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8.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72"/>
          <w:szCs w:val="72"/>
          <w:lang w:eastAsia="ru-RU"/>
        </w:rPr>
      </w:pPr>
      <w:bookmarkStart w:id="0" w:name="_GoBack"/>
      <w:r w:rsidRPr="006B29D8">
        <w:rPr>
          <w:rFonts w:ascii="Times New Roman" w:eastAsia="Times New Roman" w:hAnsi="Times New Roman" w:cs="Times New Roman"/>
          <w:b/>
          <w:sz w:val="72"/>
          <w:szCs w:val="72"/>
          <w:lang w:eastAsia="ru-RU"/>
        </w:rPr>
        <w:t>Д О К Л А Д</w:t>
      </w: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rPr>
      </w:pPr>
      <w:r w:rsidRPr="006B29D8">
        <w:rPr>
          <w:rFonts w:ascii="Times New Roman" w:eastAsia="Times New Roman" w:hAnsi="Times New Roman" w:cs="Times New Roman"/>
          <w:b/>
          <w:sz w:val="40"/>
          <w:szCs w:val="40"/>
          <w:lang w:eastAsia="ru-RU"/>
        </w:rPr>
        <w:t xml:space="preserve">О  ДЕЯТЕЛЬНОСТИ  УПОЛНОМОЧЕННОГО </w:t>
      </w: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rPr>
      </w:pPr>
      <w:r w:rsidRPr="006B29D8">
        <w:rPr>
          <w:rFonts w:ascii="Times New Roman" w:eastAsia="Times New Roman" w:hAnsi="Times New Roman" w:cs="Times New Roman"/>
          <w:b/>
          <w:sz w:val="40"/>
          <w:szCs w:val="40"/>
          <w:lang w:eastAsia="ru-RU"/>
        </w:rPr>
        <w:t>ПО  ПРАВАМ  РЕБЕНКА  В РЕСПУБЛИКЕ ДАГЕСТАН  В  20</w:t>
      </w:r>
      <w:r>
        <w:rPr>
          <w:rFonts w:ascii="Times New Roman" w:eastAsia="Times New Roman" w:hAnsi="Times New Roman" w:cs="Times New Roman"/>
          <w:b/>
          <w:sz w:val="40"/>
          <w:szCs w:val="40"/>
          <w:lang w:eastAsia="ru-RU"/>
        </w:rPr>
        <w:t>20</w:t>
      </w:r>
      <w:r w:rsidRPr="006B29D8">
        <w:rPr>
          <w:rFonts w:ascii="Times New Roman" w:eastAsia="Times New Roman" w:hAnsi="Times New Roman" w:cs="Times New Roman"/>
          <w:b/>
          <w:sz w:val="40"/>
          <w:szCs w:val="40"/>
          <w:lang w:eastAsia="ru-RU"/>
        </w:rPr>
        <w:t xml:space="preserve">  ГОДУ</w:t>
      </w:r>
    </w:p>
    <w:bookmarkEnd w:id="0"/>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rPr>
      </w:pPr>
    </w:p>
    <w:p w:rsidR="005753BB" w:rsidRDefault="005753BB" w:rsidP="006B29D8">
      <w:pPr>
        <w:shd w:val="clear" w:color="auto" w:fill="F2DBDB" w:themeFill="accent2" w:themeFillTint="33"/>
        <w:spacing w:after="0" w:line="240" w:lineRule="auto"/>
        <w:jc w:val="center"/>
        <w:rPr>
          <w:rFonts w:ascii="Times New Roman" w:eastAsia="Times New Roman" w:hAnsi="Times New Roman" w:cs="Times New Roman"/>
          <w:b/>
          <w:noProof/>
          <w:sz w:val="28"/>
          <w:szCs w:val="28"/>
          <w:lang w:eastAsia="ru-RU"/>
        </w:rPr>
      </w:pPr>
    </w:p>
    <w:p w:rsidR="005753BB" w:rsidRDefault="00676927" w:rsidP="006B29D8">
      <w:pPr>
        <w:shd w:val="clear" w:color="auto" w:fill="F2DBDB" w:themeFill="accent2" w:themeFillTint="33"/>
        <w:spacing w:after="0" w:line="240" w:lineRule="auto"/>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drawing>
          <wp:inline distT="0" distB="0" distL="0" distR="0" wp14:anchorId="5E5C5CFD" wp14:editId="18684628">
            <wp:extent cx="5120840" cy="4147456"/>
            <wp:effectExtent l="0" t="0" r="0" b="0"/>
            <wp:docPr id="5" name="Рисунок 5" descr="C:\Users\User1\AppData\Local\Microsoft\Windows\INetCache\Content.Word\23161_20fe7a9b1550cfd544eaade4a7437a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AppData\Local\Microsoft\Windows\INetCache\Content.Word\23161_20fe7a9b1550cfd544eaade4a7437a3d.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3278" r="9124"/>
                    <a:stretch/>
                  </pic:blipFill>
                  <pic:spPr bwMode="auto">
                    <a:xfrm>
                      <a:off x="0" y="0"/>
                      <a:ext cx="5120841" cy="4147457"/>
                    </a:xfrm>
                    <a:prstGeom prst="rect">
                      <a:avLst/>
                    </a:prstGeom>
                    <a:noFill/>
                    <a:ln>
                      <a:noFill/>
                    </a:ln>
                    <a:extLst>
                      <a:ext uri="{53640926-AAD7-44D8-BBD7-CCE9431645EC}">
                        <a14:shadowObscured xmlns:a14="http://schemas.microsoft.com/office/drawing/2010/main"/>
                      </a:ext>
                    </a:extLst>
                  </pic:spPr>
                </pic:pic>
              </a:graphicData>
            </a:graphic>
          </wp:inline>
        </w:drawing>
      </w:r>
    </w:p>
    <w:p w:rsidR="005753BB" w:rsidRDefault="005753BB" w:rsidP="006B29D8">
      <w:pPr>
        <w:shd w:val="clear" w:color="auto" w:fill="F2DBDB" w:themeFill="accent2" w:themeFillTint="33"/>
        <w:spacing w:after="0" w:line="240" w:lineRule="auto"/>
        <w:jc w:val="center"/>
        <w:rPr>
          <w:rFonts w:ascii="Times New Roman" w:eastAsia="Times New Roman" w:hAnsi="Times New Roman" w:cs="Times New Roman"/>
          <w:b/>
          <w:noProof/>
          <w:sz w:val="28"/>
          <w:szCs w:val="28"/>
          <w:lang w:eastAsia="ru-RU"/>
        </w:rPr>
      </w:pP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sz w:val="24"/>
          <w:szCs w:val="24"/>
          <w:lang w:eastAsia="ru-RU"/>
        </w:rPr>
      </w:pPr>
      <w:r w:rsidRPr="006B29D8">
        <w:rPr>
          <w:rFonts w:ascii="Times New Roman" w:eastAsia="Times New Roman" w:hAnsi="Times New Roman" w:cs="Times New Roman"/>
          <w:sz w:val="24"/>
          <w:szCs w:val="24"/>
          <w:lang w:eastAsia="ru-RU"/>
        </w:rPr>
        <w:t>М а х а ч к а л а  –  202</w:t>
      </w:r>
      <w:r>
        <w:rPr>
          <w:rFonts w:ascii="Times New Roman" w:eastAsia="Times New Roman" w:hAnsi="Times New Roman" w:cs="Times New Roman"/>
          <w:sz w:val="24"/>
          <w:szCs w:val="24"/>
          <w:lang w:eastAsia="ru-RU"/>
        </w:rPr>
        <w:t>1</w:t>
      </w: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28"/>
          <w:szCs w:val="28"/>
          <w:lang w:eastAsia="ru-RU"/>
        </w:rPr>
      </w:pPr>
    </w:p>
    <w:p w:rsidR="00426F09" w:rsidRDefault="00A046CC"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lastRenderedPageBreak/>
        <w:drawing>
          <wp:anchor distT="0" distB="0" distL="114300" distR="114300" simplePos="0" relativeHeight="251678720" behindDoc="1" locked="0" layoutInCell="1" allowOverlap="1" wp14:anchorId="6E1F7332" wp14:editId="479349B6">
            <wp:simplePos x="0" y="0"/>
            <wp:positionH relativeFrom="column">
              <wp:posOffset>-565785</wp:posOffset>
            </wp:positionH>
            <wp:positionV relativeFrom="paragraph">
              <wp:posOffset>6341110</wp:posOffset>
            </wp:positionV>
            <wp:extent cx="3460115" cy="3432175"/>
            <wp:effectExtent l="0" t="0" r="0" b="0"/>
            <wp:wrapThrough wrapText="bothSides">
              <wp:wrapPolygon edited="0">
                <wp:start x="0" y="0"/>
                <wp:lineTo x="0" y="21460"/>
                <wp:lineTo x="21525" y="21460"/>
                <wp:lineTo x="21525" y="0"/>
                <wp:lineTo x="0" y="0"/>
              </wp:wrapPolygon>
            </wp:wrapThrough>
            <wp:docPr id="22" name="Рисунок 22" descr="C:\Users\User1\AppData\Local\Microsoft\Windows\INetCache\Content.Word\IMG-20201226-WA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1\AppData\Local\Microsoft\Windows\INetCache\Content.Word\IMG-20201226-WA045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20539" r="24273" b="7263"/>
                    <a:stretch/>
                  </pic:blipFill>
                  <pic:spPr bwMode="auto">
                    <a:xfrm>
                      <a:off x="0" y="0"/>
                      <a:ext cx="3460115" cy="3432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5FDB">
        <w:rPr>
          <w:noProof/>
          <w:lang w:eastAsia="ru-RU"/>
        </w:rPr>
        <w:drawing>
          <wp:anchor distT="0" distB="0" distL="114300" distR="114300" simplePos="0" relativeHeight="251714560" behindDoc="1" locked="0" layoutInCell="1" allowOverlap="1">
            <wp:simplePos x="0" y="0"/>
            <wp:positionH relativeFrom="column">
              <wp:posOffset>3146425</wp:posOffset>
            </wp:positionH>
            <wp:positionV relativeFrom="paragraph">
              <wp:posOffset>3596640</wp:posOffset>
            </wp:positionV>
            <wp:extent cx="3433445" cy="2745105"/>
            <wp:effectExtent l="0" t="0" r="0" b="0"/>
            <wp:wrapThrough wrapText="bothSides">
              <wp:wrapPolygon edited="0">
                <wp:start x="0" y="0"/>
                <wp:lineTo x="0" y="21435"/>
                <wp:lineTo x="21452" y="21435"/>
                <wp:lineTo x="21452" y="0"/>
                <wp:lineTo x="0" y="0"/>
              </wp:wrapPolygon>
            </wp:wrapThrough>
            <wp:docPr id="36" name="Рисунок 6" descr="IMG-20201226-WA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201226-WA0421"/>
                    <pic:cNvPicPr>
                      <a:picLocks noChangeAspect="1" noChangeArrowheads="1"/>
                    </pic:cNvPicPr>
                  </pic:nvPicPr>
                  <pic:blipFill>
                    <a:blip r:embed="rId10">
                      <a:extLst>
                        <a:ext uri="{28A0092B-C50C-407E-A947-70E740481C1C}">
                          <a14:useLocalDpi xmlns:a14="http://schemas.microsoft.com/office/drawing/2010/main" val="0"/>
                        </a:ext>
                      </a:extLst>
                    </a:blip>
                    <a:srcRect t="9848" r="13660" b="9215"/>
                    <a:stretch>
                      <a:fillRect/>
                    </a:stretch>
                  </pic:blipFill>
                  <pic:spPr bwMode="auto">
                    <a:xfrm>
                      <a:off x="0" y="0"/>
                      <a:ext cx="3433445" cy="2745105"/>
                    </a:xfrm>
                    <a:prstGeom prst="rect">
                      <a:avLst/>
                    </a:prstGeom>
                    <a:noFill/>
                  </pic:spPr>
                </pic:pic>
              </a:graphicData>
            </a:graphic>
            <wp14:sizeRelH relativeFrom="page">
              <wp14:pctWidth>0</wp14:pctWidth>
            </wp14:sizeRelH>
            <wp14:sizeRelV relativeFrom="page">
              <wp14:pctHeight>0</wp14:pctHeight>
            </wp14:sizeRelV>
          </wp:anchor>
        </w:drawing>
      </w:r>
      <w:r w:rsidR="00B65FDB">
        <w:rPr>
          <w:noProof/>
          <w:lang w:eastAsia="ru-RU"/>
        </w:rPr>
        <w:drawing>
          <wp:anchor distT="0" distB="0" distL="114300" distR="114300" simplePos="0" relativeHeight="251680768" behindDoc="1" locked="0" layoutInCell="1" allowOverlap="1">
            <wp:simplePos x="0" y="0"/>
            <wp:positionH relativeFrom="column">
              <wp:posOffset>-546100</wp:posOffset>
            </wp:positionH>
            <wp:positionV relativeFrom="paragraph">
              <wp:posOffset>3173095</wp:posOffset>
            </wp:positionV>
            <wp:extent cx="3692525" cy="3013710"/>
            <wp:effectExtent l="0" t="0" r="3175" b="0"/>
            <wp:wrapThrough wrapText="bothSides">
              <wp:wrapPolygon edited="0">
                <wp:start x="0" y="0"/>
                <wp:lineTo x="0" y="21436"/>
                <wp:lineTo x="21507" y="21436"/>
                <wp:lineTo x="21507" y="0"/>
                <wp:lineTo x="0" y="0"/>
              </wp:wrapPolygon>
            </wp:wrapThrough>
            <wp:docPr id="34" name="Рисунок 4" descr="IMG-20201226-WA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01226-WA00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2525" cy="3013710"/>
                    </a:xfrm>
                    <a:prstGeom prst="rect">
                      <a:avLst/>
                    </a:prstGeom>
                    <a:noFill/>
                  </pic:spPr>
                </pic:pic>
              </a:graphicData>
            </a:graphic>
            <wp14:sizeRelH relativeFrom="page">
              <wp14:pctWidth>0</wp14:pctWidth>
            </wp14:sizeRelH>
            <wp14:sizeRelV relativeFrom="page">
              <wp14:pctHeight>0</wp14:pctHeight>
            </wp14:sizeRelV>
          </wp:anchor>
        </w:drawing>
      </w:r>
      <w:r w:rsidR="00B93E51">
        <w:rPr>
          <w:rFonts w:ascii="Times New Roman" w:eastAsia="Times New Roman" w:hAnsi="Times New Roman" w:cs="Times New Roman"/>
          <w:b/>
          <w:noProof/>
          <w:sz w:val="28"/>
          <w:szCs w:val="28"/>
          <w:lang w:eastAsia="ru-RU"/>
        </w:rPr>
        <w:drawing>
          <wp:anchor distT="0" distB="0" distL="114300" distR="114300" simplePos="0" relativeHeight="251677696" behindDoc="1" locked="0" layoutInCell="1" allowOverlap="1" wp14:anchorId="15E98F89" wp14:editId="3C344313">
            <wp:simplePos x="0" y="0"/>
            <wp:positionH relativeFrom="column">
              <wp:posOffset>3431540</wp:posOffset>
            </wp:positionH>
            <wp:positionV relativeFrom="paragraph">
              <wp:posOffset>6075680</wp:posOffset>
            </wp:positionV>
            <wp:extent cx="3016885" cy="3857625"/>
            <wp:effectExtent l="419100" t="0" r="393065" b="0"/>
            <wp:wrapThrough wrapText="bothSides">
              <wp:wrapPolygon edited="0">
                <wp:start x="-9" y="21593"/>
                <wp:lineTo x="21405" y="21593"/>
                <wp:lineTo x="21405" y="153"/>
                <wp:lineTo x="-9" y="153"/>
                <wp:lineTo x="-9" y="21593"/>
              </wp:wrapPolygon>
            </wp:wrapThrough>
            <wp:docPr id="21" name="Рисунок 21" descr="C:\Users\User1\AppData\Local\Microsoft\Windows\INetCache\Content.Word\20201007_202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1\AppData\Local\Microsoft\Windows\INetCache\Content.Word\20201007_20243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338" r="12959"/>
                    <a:stretch/>
                  </pic:blipFill>
                  <pic:spPr bwMode="auto">
                    <a:xfrm rot="5400000">
                      <a:off x="0" y="0"/>
                      <a:ext cx="3016885" cy="3857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3E51">
        <w:rPr>
          <w:rFonts w:ascii="Times New Roman" w:eastAsia="Times New Roman" w:hAnsi="Times New Roman" w:cs="Times New Roman"/>
          <w:b/>
          <w:noProof/>
          <w:sz w:val="28"/>
          <w:szCs w:val="28"/>
          <w:lang w:eastAsia="ru-RU"/>
        </w:rPr>
        <w:drawing>
          <wp:anchor distT="0" distB="0" distL="114300" distR="114300" simplePos="0" relativeHeight="251710975" behindDoc="0" locked="0" layoutInCell="1" allowOverlap="1" wp14:anchorId="3BFE149B" wp14:editId="1D695CF2">
            <wp:simplePos x="716915" y="1125220"/>
            <wp:positionH relativeFrom="margin">
              <wp:align>center</wp:align>
            </wp:positionH>
            <wp:positionV relativeFrom="margin">
              <wp:align>top</wp:align>
            </wp:positionV>
            <wp:extent cx="6696075" cy="3319780"/>
            <wp:effectExtent l="0" t="0" r="0" b="0"/>
            <wp:wrapSquare wrapText="bothSides"/>
            <wp:docPr id="29" name="Рисунок 29" descr="C:\Users\User1\AppData\Local\Temp\Rar$DIa0.412\IMG_2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1\AppData\Local\Temp\Rar$DIa0.412\IMG_220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10" t="21000" r="8966"/>
                    <a:stretch/>
                  </pic:blipFill>
                  <pic:spPr bwMode="auto">
                    <a:xfrm>
                      <a:off x="0" y="0"/>
                      <a:ext cx="6696118" cy="33199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753BB" w:rsidRDefault="00A046CC"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lastRenderedPageBreak/>
        <w:drawing>
          <wp:anchor distT="0" distB="0" distL="114300" distR="114300" simplePos="0" relativeHeight="251712512" behindDoc="0" locked="0" layoutInCell="1" allowOverlap="1" wp14:anchorId="30E0A991" wp14:editId="35D5DE51">
            <wp:simplePos x="0" y="0"/>
            <wp:positionH relativeFrom="margin">
              <wp:posOffset>3359150</wp:posOffset>
            </wp:positionH>
            <wp:positionV relativeFrom="margin">
              <wp:posOffset>53340</wp:posOffset>
            </wp:positionV>
            <wp:extent cx="3080385" cy="4008755"/>
            <wp:effectExtent l="0" t="0" r="0" b="0"/>
            <wp:wrapSquare wrapText="bothSides"/>
            <wp:docPr id="30" name="Рисунок 30" descr="D:\Desktop\ФОТО ДОКЛАД\img160918259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esktop\ФОТО ДОКЛАД\img1609182590482.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l="17018" t="12414" r="10312" b="7069"/>
                    <a:stretch/>
                  </pic:blipFill>
                  <pic:spPr bwMode="auto">
                    <a:xfrm>
                      <a:off x="0" y="0"/>
                      <a:ext cx="3080385" cy="4008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5FDB">
        <w:rPr>
          <w:noProof/>
          <w:lang w:eastAsia="ru-RU"/>
        </w:rPr>
        <w:drawing>
          <wp:anchor distT="0" distB="0" distL="114300" distR="114300" simplePos="0" relativeHeight="251671039" behindDoc="1" locked="0" layoutInCell="1" allowOverlap="1">
            <wp:simplePos x="0" y="0"/>
            <wp:positionH relativeFrom="margin">
              <wp:posOffset>-101600</wp:posOffset>
            </wp:positionH>
            <wp:positionV relativeFrom="margin">
              <wp:posOffset>81280</wp:posOffset>
            </wp:positionV>
            <wp:extent cx="3249930" cy="4023995"/>
            <wp:effectExtent l="0" t="0" r="7620" b="0"/>
            <wp:wrapSquare wrapText="bothSides"/>
            <wp:docPr id="33" name="Рисунок 2" descr="IMG-20210219-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10219-WA00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9930" cy="4023995"/>
                    </a:xfrm>
                    <a:prstGeom prst="rect">
                      <a:avLst/>
                    </a:prstGeom>
                    <a:noFill/>
                  </pic:spPr>
                </pic:pic>
              </a:graphicData>
            </a:graphic>
            <wp14:sizeRelH relativeFrom="page">
              <wp14:pctWidth>0</wp14:pctWidth>
            </wp14:sizeRelH>
            <wp14:sizeRelV relativeFrom="page">
              <wp14:pctHeight>0</wp14:pctHeight>
            </wp14:sizeRelV>
          </wp:anchor>
        </w:drawing>
      </w:r>
    </w:p>
    <w:p w:rsidR="005753BB" w:rsidRDefault="005753BB"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p>
    <w:p w:rsidR="005753BB" w:rsidRDefault="005753BB"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p>
    <w:p w:rsidR="005753BB" w:rsidRDefault="005753BB"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p>
    <w:p w:rsidR="00B93E51" w:rsidRDefault="00B93E51"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p>
    <w:p w:rsidR="00B93E51" w:rsidRDefault="00A046CC"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14:anchorId="3FB9C29E">
            <wp:extent cx="6132830" cy="372491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32830" cy="3724910"/>
                    </a:xfrm>
                    <a:prstGeom prst="rect">
                      <a:avLst/>
                    </a:prstGeom>
                    <a:noFill/>
                  </pic:spPr>
                </pic:pic>
              </a:graphicData>
            </a:graphic>
          </wp:inline>
        </w:drawing>
      </w:r>
    </w:p>
    <w:p w:rsidR="00B93E51" w:rsidRDefault="00B93E51" w:rsidP="006B29D8">
      <w:pPr>
        <w:shd w:val="clear" w:color="auto" w:fill="F2DBDB" w:themeFill="accent2" w:themeFillTint="33"/>
        <w:tabs>
          <w:tab w:val="left" w:pos="10206"/>
        </w:tabs>
        <w:spacing w:after="0" w:line="240" w:lineRule="auto"/>
        <w:rPr>
          <w:rFonts w:ascii="Times New Roman" w:eastAsia="Times New Roman" w:hAnsi="Times New Roman" w:cs="Times New Roman"/>
          <w:b/>
          <w:sz w:val="28"/>
          <w:szCs w:val="28"/>
          <w:lang w:eastAsia="ru-RU"/>
        </w:rPr>
      </w:pPr>
    </w:p>
    <w:p w:rsidR="006B29D8" w:rsidRPr="006B29D8" w:rsidRDefault="006B29D8" w:rsidP="006B29D8">
      <w:pPr>
        <w:spacing w:after="0" w:line="240" w:lineRule="auto"/>
        <w:ind w:firstLine="709"/>
        <w:jc w:val="center"/>
        <w:rPr>
          <w:rFonts w:ascii="Times New Roman" w:eastAsia="Times New Roman" w:hAnsi="Times New Roman" w:cs="Times New Roman"/>
          <w:b/>
          <w:sz w:val="28"/>
          <w:szCs w:val="28"/>
          <w:lang w:eastAsia="ru-RU"/>
        </w:rPr>
      </w:pPr>
      <w:r w:rsidRPr="006B29D8">
        <w:rPr>
          <w:rFonts w:ascii="Times New Roman" w:eastAsia="Times New Roman" w:hAnsi="Times New Roman" w:cs="Times New Roman"/>
          <w:b/>
          <w:sz w:val="28"/>
          <w:szCs w:val="28"/>
          <w:lang w:eastAsia="ru-RU"/>
        </w:rPr>
        <w:lastRenderedPageBreak/>
        <w:t>С  о  д  е  р  ж  а  н  и  е</w:t>
      </w:r>
    </w:p>
    <w:p w:rsidR="006B29D8" w:rsidRPr="006B29D8" w:rsidRDefault="006B29D8" w:rsidP="006B29D8">
      <w:pPr>
        <w:spacing w:after="0" w:line="240" w:lineRule="auto"/>
        <w:ind w:firstLine="709"/>
        <w:jc w:val="center"/>
        <w:rPr>
          <w:rFonts w:ascii="Times New Roman" w:eastAsia="Times New Roman" w:hAnsi="Times New Roman" w:cs="Times New Roman"/>
          <w:b/>
          <w:sz w:val="28"/>
          <w:szCs w:val="28"/>
          <w:lang w:eastAsia="ru-RU"/>
        </w:rPr>
      </w:pPr>
    </w:p>
    <w:p w:rsidR="006B29D8" w:rsidRPr="00584674" w:rsidRDefault="00A44401" w:rsidP="00584674">
      <w:pPr>
        <w:shd w:val="clear" w:color="auto" w:fill="FFFFFF" w:themeFill="background1"/>
        <w:tabs>
          <w:tab w:val="right" w:leader="dot" w:pos="9629"/>
        </w:tabs>
        <w:spacing w:after="100"/>
        <w:ind w:left="440"/>
        <w:rPr>
          <w:rFonts w:ascii="Times New Roman" w:eastAsiaTheme="minorEastAsia" w:hAnsi="Times New Roman" w:cs="Times New Roman"/>
          <w:noProof/>
          <w:sz w:val="28"/>
          <w:szCs w:val="28"/>
          <w:lang w:eastAsia="ru-RU"/>
        </w:rPr>
      </w:pPr>
      <w:r w:rsidRPr="006B29D8">
        <w:rPr>
          <w:rFonts w:ascii="Times New Roman" w:eastAsia="Times New Roman" w:hAnsi="Times New Roman" w:cs="Times New Roman"/>
          <w:b/>
          <w:sz w:val="28"/>
          <w:szCs w:val="28"/>
          <w:lang w:eastAsia="ru-RU"/>
        </w:rPr>
        <w:fldChar w:fldCharType="begin"/>
      </w:r>
      <w:r w:rsidR="006B29D8" w:rsidRPr="006B29D8">
        <w:rPr>
          <w:rFonts w:ascii="Times New Roman" w:eastAsia="Times New Roman" w:hAnsi="Times New Roman" w:cs="Times New Roman"/>
          <w:b/>
          <w:sz w:val="28"/>
          <w:szCs w:val="28"/>
          <w:lang w:eastAsia="ru-RU"/>
        </w:rPr>
        <w:instrText xml:space="preserve"> TOC \o "1-3" \h \z \t "Стиль первый доклад анав;1;Стиль второй доклад анав;2;Стиль третий доклад анав;3" </w:instrText>
      </w:r>
      <w:r w:rsidRPr="006B29D8">
        <w:rPr>
          <w:rFonts w:ascii="Times New Roman" w:eastAsia="Times New Roman" w:hAnsi="Times New Roman" w:cs="Times New Roman"/>
          <w:b/>
          <w:sz w:val="28"/>
          <w:szCs w:val="28"/>
          <w:lang w:eastAsia="ru-RU"/>
        </w:rPr>
        <w:fldChar w:fldCharType="separate"/>
      </w:r>
      <w:hyperlink w:anchor="_Toc35800553" w:history="1">
        <w:r w:rsidR="006B29D8" w:rsidRPr="00584674">
          <w:rPr>
            <w:rFonts w:ascii="Times New Roman" w:hAnsi="Times New Roman" w:cs="Times New Roman"/>
            <w:noProof/>
            <w:sz w:val="28"/>
            <w:szCs w:val="28"/>
            <w:lang w:bidi="ru-RU"/>
          </w:rPr>
          <w:t>В  в  е  д  е  н  и  е</w:t>
        </w:r>
        <w:r w:rsidR="006B29D8" w:rsidRPr="00584674">
          <w:rPr>
            <w:rFonts w:ascii="Times New Roman" w:hAnsi="Times New Roman" w:cs="Times New Roman"/>
            <w:noProof/>
            <w:webHidden/>
            <w:sz w:val="28"/>
            <w:szCs w:val="28"/>
          </w:rPr>
          <w:tab/>
        </w:r>
        <w:r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_Toc35800553 \h </w:instrText>
        </w:r>
        <w:r w:rsidRPr="00584674">
          <w:rPr>
            <w:rFonts w:ascii="Times New Roman" w:hAnsi="Times New Roman" w:cs="Times New Roman"/>
            <w:noProof/>
            <w:webHidden/>
            <w:sz w:val="28"/>
            <w:szCs w:val="28"/>
          </w:rPr>
        </w:r>
        <w:r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5</w:t>
        </w:r>
        <w:r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rPr>
          <w:rFonts w:ascii="Times New Roman" w:eastAsiaTheme="minorEastAsia" w:hAnsi="Times New Roman" w:cs="Times New Roman"/>
          <w:noProof/>
          <w:sz w:val="28"/>
          <w:szCs w:val="28"/>
          <w:lang w:eastAsia="ru-RU"/>
        </w:rPr>
      </w:pPr>
      <w:hyperlink w:anchor="_Toc35800554" w:history="1">
        <w:r w:rsidR="006B29D8" w:rsidRPr="00584674">
          <w:rPr>
            <w:rFonts w:ascii="Times New Roman" w:hAnsi="Times New Roman" w:cs="Times New Roman"/>
            <w:noProof/>
            <w:sz w:val="28"/>
            <w:szCs w:val="28"/>
          </w:rPr>
          <w:t>РАЗДЕЛ 1. ДЕЯТЕЛЬНОСТЬ УПОЛНОМОЧЕННОГО ПО ПРАВАМ РЕБЕНКА В РЕСПУБЛИКЕ ДАГЕСТАН В 20</w:t>
        </w:r>
        <w:r w:rsidR="006C7B94" w:rsidRPr="00584674">
          <w:rPr>
            <w:rFonts w:ascii="Times New Roman" w:hAnsi="Times New Roman" w:cs="Times New Roman"/>
            <w:noProof/>
            <w:sz w:val="28"/>
            <w:szCs w:val="28"/>
          </w:rPr>
          <w:t>20</w:t>
        </w:r>
        <w:r w:rsidR="006B29D8" w:rsidRPr="00584674">
          <w:rPr>
            <w:rFonts w:ascii="Times New Roman" w:hAnsi="Times New Roman" w:cs="Times New Roman"/>
            <w:noProof/>
            <w:sz w:val="28"/>
            <w:szCs w:val="28"/>
          </w:rPr>
          <w:t xml:space="preserve"> ГОДУ</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_Toc35800554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7</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55" w:history="1">
        <w:r w:rsidR="006B29D8" w:rsidRPr="00584674">
          <w:rPr>
            <w:rFonts w:ascii="Times New Roman" w:hAnsi="Times New Roman" w:cs="Times New Roman"/>
            <w:noProof/>
            <w:sz w:val="28"/>
            <w:szCs w:val="28"/>
            <w:lang w:bidi="ru-RU"/>
          </w:rPr>
          <w:t>1.1 Деятельность по рассмотрению обращений граждан</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_Toc35800555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8</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56" w:history="1">
        <w:r w:rsidR="006B29D8" w:rsidRPr="00584674">
          <w:rPr>
            <w:rFonts w:ascii="Times New Roman" w:hAnsi="Times New Roman" w:cs="Times New Roman"/>
            <w:noProof/>
            <w:sz w:val="28"/>
            <w:szCs w:val="28"/>
            <w:lang w:bidi="ru-RU"/>
          </w:rPr>
          <w:t>1.2.</w:t>
        </w:r>
        <w:r w:rsidR="008E5875" w:rsidRPr="00584674">
          <w:rPr>
            <w:rFonts w:ascii="Times New Roman" w:hAnsi="Times New Roman" w:cs="Times New Roman"/>
            <w:noProof/>
            <w:sz w:val="28"/>
            <w:szCs w:val="28"/>
            <w:lang w:bidi="ru-RU"/>
          </w:rPr>
          <w:t>Взаимодействие с органами власти, государсвенными структурами и общественными объединениями</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_Toc35800556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21</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57" w:history="1">
        <w:r w:rsidR="006B29D8" w:rsidRPr="00584674">
          <w:rPr>
            <w:rFonts w:ascii="Times New Roman" w:hAnsi="Times New Roman" w:cs="Times New Roman"/>
            <w:noProof/>
            <w:sz w:val="28"/>
            <w:szCs w:val="28"/>
            <w:lang w:bidi="ru-RU"/>
          </w:rPr>
          <w:t xml:space="preserve">1.3 Участие </w:t>
        </w:r>
        <w:r w:rsidR="006C7B94" w:rsidRPr="00584674">
          <w:rPr>
            <w:rFonts w:ascii="Times New Roman" w:hAnsi="Times New Roman" w:cs="Times New Roman"/>
            <w:noProof/>
            <w:sz w:val="28"/>
            <w:szCs w:val="28"/>
            <w:lang w:bidi="ru-RU"/>
          </w:rPr>
          <w:t>в работе по</w:t>
        </w:r>
        <w:r w:rsidR="006B29D8" w:rsidRPr="00584674">
          <w:rPr>
            <w:rFonts w:ascii="Times New Roman" w:hAnsi="Times New Roman" w:cs="Times New Roman"/>
            <w:noProof/>
            <w:sz w:val="28"/>
            <w:szCs w:val="28"/>
            <w:lang w:bidi="ru-RU"/>
          </w:rPr>
          <w:t xml:space="preserve"> совершенствовани</w:t>
        </w:r>
        <w:r w:rsidR="006C7B94" w:rsidRPr="00584674">
          <w:rPr>
            <w:rFonts w:ascii="Times New Roman" w:hAnsi="Times New Roman" w:cs="Times New Roman"/>
            <w:noProof/>
            <w:sz w:val="28"/>
            <w:szCs w:val="28"/>
            <w:lang w:bidi="ru-RU"/>
          </w:rPr>
          <w:t>ю</w:t>
        </w:r>
        <w:r w:rsidR="006B29D8" w:rsidRPr="00584674">
          <w:rPr>
            <w:rFonts w:ascii="Times New Roman" w:hAnsi="Times New Roman" w:cs="Times New Roman"/>
            <w:noProof/>
            <w:sz w:val="28"/>
            <w:szCs w:val="28"/>
            <w:lang w:bidi="ru-RU"/>
          </w:rPr>
          <w:t xml:space="preserve"> законодательства </w:t>
        </w:r>
        <w:r w:rsidR="006C7B94" w:rsidRPr="00584674">
          <w:rPr>
            <w:rFonts w:ascii="Times New Roman" w:hAnsi="Times New Roman" w:cs="Times New Roman"/>
            <w:noProof/>
            <w:sz w:val="28"/>
            <w:szCs w:val="28"/>
            <w:lang w:bidi="ru-RU"/>
          </w:rPr>
          <w:t xml:space="preserve">и правоприменительной практики </w:t>
        </w:r>
        <w:r w:rsidR="006B29D8" w:rsidRPr="00584674">
          <w:rPr>
            <w:rFonts w:ascii="Times New Roman" w:hAnsi="Times New Roman" w:cs="Times New Roman"/>
            <w:noProof/>
            <w:sz w:val="28"/>
            <w:szCs w:val="28"/>
            <w:lang w:bidi="ru-RU"/>
          </w:rPr>
          <w:t>в интересах детей</w:t>
        </w:r>
        <w:r w:rsidR="006B29D8" w:rsidRPr="00584674">
          <w:rPr>
            <w:rFonts w:ascii="Times New Roman" w:hAnsi="Times New Roman" w:cs="Times New Roman"/>
            <w:noProof/>
            <w:webHidden/>
            <w:sz w:val="28"/>
            <w:szCs w:val="28"/>
          </w:rPr>
          <w:tab/>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58" w:history="1">
        <w:r w:rsidR="006B29D8" w:rsidRPr="00584674">
          <w:rPr>
            <w:rFonts w:ascii="Times New Roman" w:hAnsi="Times New Roman" w:cs="Times New Roman"/>
            <w:noProof/>
            <w:sz w:val="28"/>
            <w:szCs w:val="28"/>
            <w:lang w:bidi="ru-RU"/>
          </w:rPr>
          <w:t>1.4  Основные направления</w:t>
        </w:r>
        <w:r w:rsidR="006C7B94" w:rsidRPr="00584674">
          <w:rPr>
            <w:rFonts w:ascii="Times New Roman" w:hAnsi="Times New Roman" w:cs="Times New Roman"/>
            <w:noProof/>
            <w:sz w:val="28"/>
            <w:szCs w:val="28"/>
            <w:lang w:bidi="ru-RU"/>
          </w:rPr>
          <w:t xml:space="preserve"> проектной</w:t>
        </w:r>
        <w:r w:rsidR="006B29D8" w:rsidRPr="00584674">
          <w:rPr>
            <w:rFonts w:ascii="Times New Roman" w:hAnsi="Times New Roman" w:cs="Times New Roman"/>
            <w:noProof/>
            <w:sz w:val="28"/>
            <w:szCs w:val="28"/>
            <w:lang w:bidi="ru-RU"/>
          </w:rPr>
          <w:t xml:space="preserve"> деятельности по обеспечению гарантий государственной защиты  ребенка</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_Toc35800558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32</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59" w:history="1">
        <w:r w:rsidR="006B29D8" w:rsidRPr="00584674">
          <w:rPr>
            <w:rFonts w:ascii="Times New Roman" w:hAnsi="Times New Roman" w:cs="Times New Roman"/>
            <w:noProof/>
            <w:sz w:val="28"/>
            <w:szCs w:val="28"/>
            <w:lang w:bidi="ru-RU"/>
          </w:rPr>
          <w:t xml:space="preserve">1.5  </w:t>
        </w:r>
        <w:r w:rsidR="008E5875" w:rsidRPr="00584674">
          <w:rPr>
            <w:rFonts w:ascii="Times New Roman" w:hAnsi="Times New Roman" w:cs="Times New Roman"/>
            <w:noProof/>
            <w:sz w:val="28"/>
            <w:szCs w:val="28"/>
            <w:lang w:bidi="ru-RU"/>
          </w:rPr>
          <w:t>Д</w:t>
        </w:r>
        <w:r w:rsidR="006B29D8" w:rsidRPr="00584674">
          <w:rPr>
            <w:rFonts w:ascii="Times New Roman" w:hAnsi="Times New Roman" w:cs="Times New Roman"/>
            <w:noProof/>
            <w:sz w:val="28"/>
            <w:szCs w:val="28"/>
            <w:lang w:bidi="ru-RU"/>
          </w:rPr>
          <w:t>еятельност</w:t>
        </w:r>
        <w:r w:rsidR="008E5875" w:rsidRPr="00584674">
          <w:rPr>
            <w:rFonts w:ascii="Times New Roman" w:hAnsi="Times New Roman" w:cs="Times New Roman"/>
            <w:noProof/>
            <w:sz w:val="28"/>
            <w:szCs w:val="28"/>
            <w:lang w:bidi="ru-RU"/>
          </w:rPr>
          <w:t>ь</w:t>
        </w:r>
        <w:r w:rsidR="006B29D8" w:rsidRPr="00584674">
          <w:rPr>
            <w:rFonts w:ascii="Times New Roman" w:hAnsi="Times New Roman" w:cs="Times New Roman"/>
            <w:noProof/>
            <w:sz w:val="28"/>
            <w:szCs w:val="28"/>
            <w:lang w:bidi="ru-RU"/>
          </w:rPr>
          <w:t xml:space="preserve"> по правовому просвещению</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_Toc35800559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36</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60" w:history="1">
        <w:r w:rsidR="006B29D8" w:rsidRPr="00584674">
          <w:rPr>
            <w:rFonts w:ascii="Times New Roman" w:hAnsi="Times New Roman" w:cs="Times New Roman"/>
            <w:noProof/>
            <w:sz w:val="28"/>
            <w:szCs w:val="28"/>
            <w:lang w:bidi="ru-RU"/>
          </w:rPr>
          <w:t>1.6  Основные на</w:t>
        </w:r>
        <w:r w:rsidR="006C7B94" w:rsidRPr="00584674">
          <w:rPr>
            <w:rFonts w:ascii="Times New Roman" w:hAnsi="Times New Roman" w:cs="Times New Roman"/>
            <w:noProof/>
            <w:sz w:val="28"/>
            <w:szCs w:val="28"/>
            <w:lang w:bidi="ru-RU"/>
          </w:rPr>
          <w:t xml:space="preserve">правления деятельности </w:t>
        </w:r>
        <w:r w:rsidR="006B29D8" w:rsidRPr="00584674">
          <w:rPr>
            <w:rFonts w:ascii="Times New Roman" w:hAnsi="Times New Roman" w:cs="Times New Roman"/>
            <w:noProof/>
            <w:sz w:val="28"/>
            <w:szCs w:val="28"/>
            <w:lang w:bidi="ru-RU"/>
          </w:rPr>
          <w:t xml:space="preserve">по </w:t>
        </w:r>
        <w:r w:rsidR="007E3B43" w:rsidRPr="00584674">
          <w:rPr>
            <w:rFonts w:ascii="Times New Roman" w:hAnsi="Times New Roman" w:cs="Times New Roman"/>
            <w:noProof/>
            <w:sz w:val="28"/>
            <w:szCs w:val="28"/>
            <w:lang w:bidi="ru-RU"/>
          </w:rPr>
          <w:t xml:space="preserve">международному  и </w:t>
        </w:r>
        <w:r w:rsidR="006B29D8" w:rsidRPr="00584674">
          <w:rPr>
            <w:rFonts w:ascii="Times New Roman" w:hAnsi="Times New Roman" w:cs="Times New Roman"/>
            <w:noProof/>
            <w:sz w:val="28"/>
            <w:szCs w:val="28"/>
            <w:lang w:bidi="ru-RU"/>
          </w:rPr>
          <w:t>межрегиональному и  сотрудничеству в интересах детей</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_Toc35800560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43</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rPr>
          <w:rFonts w:ascii="Times New Roman" w:eastAsiaTheme="minorEastAsia" w:hAnsi="Times New Roman" w:cs="Times New Roman"/>
          <w:noProof/>
          <w:sz w:val="28"/>
          <w:szCs w:val="28"/>
          <w:lang w:eastAsia="ru-RU"/>
        </w:rPr>
      </w:pPr>
      <w:hyperlink w:anchor="_Toc35800561" w:history="1">
        <w:r w:rsidR="006B29D8" w:rsidRPr="00584674">
          <w:rPr>
            <w:rFonts w:ascii="Times New Roman" w:hAnsi="Times New Roman" w:cs="Times New Roman"/>
            <w:noProof/>
            <w:sz w:val="28"/>
            <w:szCs w:val="28"/>
            <w:lang w:bidi="ru-RU"/>
          </w:rPr>
          <w:t xml:space="preserve">РАЗДЕЛ 2. ОБЩИЙ МОНИТОРИНГ СОСТОЯНИЯ  ДЕЛ В ОБЛАСТИ </w:t>
        </w:r>
        <w:r w:rsidR="001B3C23" w:rsidRPr="00584674">
          <w:rPr>
            <w:rFonts w:ascii="Times New Roman" w:hAnsi="Times New Roman" w:cs="Times New Roman"/>
            <w:noProof/>
            <w:sz w:val="28"/>
            <w:szCs w:val="28"/>
            <w:lang w:bidi="ru-RU"/>
          </w:rPr>
          <w:t xml:space="preserve">МАТЕРИНСТВА И ДЕТСТВА </w:t>
        </w:r>
        <w:r w:rsidR="006B29D8" w:rsidRPr="00584674">
          <w:rPr>
            <w:rFonts w:ascii="Times New Roman" w:hAnsi="Times New Roman" w:cs="Times New Roman"/>
            <w:noProof/>
            <w:sz w:val="28"/>
            <w:szCs w:val="28"/>
            <w:lang w:bidi="ru-RU"/>
          </w:rPr>
          <w:t>В РЕСПУБЛИКЕ ДАГЕСТАН</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_Toc35800561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56</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62" w:history="1">
        <w:r w:rsidR="006B29D8" w:rsidRPr="00584674">
          <w:rPr>
            <w:rFonts w:ascii="Times New Roman" w:hAnsi="Times New Roman" w:cs="Times New Roman"/>
            <w:noProof/>
            <w:sz w:val="28"/>
            <w:szCs w:val="28"/>
            <w:lang w:bidi="ru-RU"/>
          </w:rPr>
          <w:t>2.1. Основные демографические тенденции в Республике Дагестан в 20</w:t>
        </w:r>
        <w:r w:rsidR="001B3C23" w:rsidRPr="00584674">
          <w:rPr>
            <w:rFonts w:ascii="Times New Roman" w:hAnsi="Times New Roman" w:cs="Times New Roman"/>
            <w:noProof/>
            <w:sz w:val="28"/>
            <w:szCs w:val="28"/>
            <w:lang w:bidi="ru-RU"/>
          </w:rPr>
          <w:t>20</w:t>
        </w:r>
        <w:r w:rsidR="006B29D8" w:rsidRPr="00584674">
          <w:rPr>
            <w:rFonts w:ascii="Times New Roman" w:hAnsi="Times New Roman" w:cs="Times New Roman"/>
            <w:noProof/>
            <w:sz w:val="28"/>
            <w:szCs w:val="28"/>
            <w:lang w:bidi="ru-RU"/>
          </w:rPr>
          <w:t xml:space="preserve"> году</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_Toc35800562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57</w:t>
        </w:r>
        <w:r w:rsidR="00A44401" w:rsidRPr="00584674">
          <w:rPr>
            <w:rFonts w:ascii="Times New Roman" w:hAnsi="Times New Roman" w:cs="Times New Roman"/>
            <w:noProof/>
            <w:webHidden/>
            <w:sz w:val="28"/>
            <w:szCs w:val="28"/>
          </w:rPr>
          <w:fldChar w:fldCharType="end"/>
        </w:r>
      </w:hyperlink>
    </w:p>
    <w:p w:rsidR="0055258B" w:rsidRDefault="00EA691F" w:rsidP="0055258B">
      <w:pPr>
        <w:tabs>
          <w:tab w:val="right" w:leader="dot" w:pos="9629"/>
        </w:tabs>
        <w:spacing w:after="100"/>
        <w:ind w:left="220"/>
        <w:rPr>
          <w:rFonts w:ascii="Times New Roman" w:hAnsi="Times New Roman" w:cs="Times New Roman"/>
          <w:noProof/>
          <w:sz w:val="28"/>
          <w:szCs w:val="28"/>
        </w:rPr>
      </w:pPr>
      <w:hyperlink w:anchor="_Toc35800563" w:history="1">
        <w:r w:rsidR="006B29D8" w:rsidRPr="00584674">
          <w:rPr>
            <w:rFonts w:ascii="Times New Roman" w:hAnsi="Times New Roman" w:cs="Times New Roman"/>
            <w:noProof/>
            <w:sz w:val="28"/>
            <w:szCs w:val="28"/>
            <w:lang w:bidi="ru-RU"/>
          </w:rPr>
          <w:t>2.2. Функционирование государственной системы обеспечения реализации, соблюдения и защиты прав и законных интересов детей в Республике Дагестан</w:t>
        </w:r>
        <w:r w:rsidR="006B29D8" w:rsidRPr="00584674">
          <w:rPr>
            <w:rFonts w:ascii="Times New Roman" w:hAnsi="Times New Roman" w:cs="Times New Roman"/>
            <w:noProof/>
            <w:webHidden/>
            <w:sz w:val="28"/>
            <w:szCs w:val="28"/>
          </w:rPr>
          <w:tab/>
        </w:r>
      </w:hyperlink>
    </w:p>
    <w:p w:rsidR="006B29D8" w:rsidRPr="00584674" w:rsidRDefault="00EA691F" w:rsidP="0055258B">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64" w:history="1">
        <w:r w:rsidR="006B29D8" w:rsidRPr="00584674">
          <w:rPr>
            <w:rFonts w:ascii="Times New Roman" w:hAnsi="Times New Roman" w:cs="Times New Roman"/>
            <w:noProof/>
            <w:sz w:val="28"/>
            <w:szCs w:val="28"/>
            <w:lang w:bidi="ru-RU"/>
          </w:rPr>
          <w:t>РАЗДЕЛ 3. СОБЛЮДЕНИЕ ПРАВ РЕБЕНКА В  ОСНОВНЫХ  СФЕРАХ ЖИЗНЕДЕЯТЕЛЬНОСТИ В 20</w:t>
        </w:r>
        <w:r w:rsidR="001B3C23" w:rsidRPr="00584674">
          <w:rPr>
            <w:rFonts w:ascii="Times New Roman" w:hAnsi="Times New Roman" w:cs="Times New Roman"/>
            <w:noProof/>
            <w:sz w:val="28"/>
            <w:szCs w:val="28"/>
            <w:lang w:bidi="ru-RU"/>
          </w:rPr>
          <w:t>20</w:t>
        </w:r>
        <w:r w:rsidR="006B29D8" w:rsidRPr="00584674">
          <w:rPr>
            <w:rFonts w:ascii="Times New Roman" w:hAnsi="Times New Roman" w:cs="Times New Roman"/>
            <w:noProof/>
            <w:sz w:val="28"/>
            <w:szCs w:val="28"/>
            <w:lang w:bidi="ru-RU"/>
          </w:rPr>
          <w:t xml:space="preserve"> ГОДУ</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_Toc35800564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70</w:t>
        </w:r>
        <w:r w:rsidR="00A44401" w:rsidRPr="00584674">
          <w:rPr>
            <w:rFonts w:ascii="Times New Roman" w:hAnsi="Times New Roman" w:cs="Times New Roman"/>
            <w:noProof/>
            <w:webHidden/>
            <w:sz w:val="28"/>
            <w:szCs w:val="28"/>
          </w:rPr>
          <w:fldChar w:fldCharType="end"/>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65" w:history="1">
        <w:r w:rsidR="006B29D8" w:rsidRPr="00584674">
          <w:rPr>
            <w:rFonts w:ascii="Times New Roman" w:hAnsi="Times New Roman" w:cs="Times New Roman"/>
            <w:noProof/>
            <w:sz w:val="28"/>
            <w:szCs w:val="28"/>
            <w:lang w:bidi="ru-RU"/>
          </w:rPr>
          <w:t xml:space="preserve">3.1 </w:t>
        </w:r>
        <w:r w:rsidR="001B3C23" w:rsidRPr="00584674">
          <w:rPr>
            <w:rFonts w:ascii="Times New Roman" w:hAnsi="Times New Roman" w:cs="Times New Roman"/>
            <w:noProof/>
            <w:sz w:val="28"/>
            <w:szCs w:val="28"/>
            <w:lang w:bidi="ru-RU"/>
          </w:rPr>
          <w:t>Право</w:t>
        </w:r>
        <w:r w:rsidR="006B29D8" w:rsidRPr="00584674">
          <w:rPr>
            <w:rFonts w:ascii="Times New Roman" w:hAnsi="Times New Roman" w:cs="Times New Roman"/>
            <w:noProof/>
            <w:sz w:val="28"/>
            <w:szCs w:val="28"/>
            <w:lang w:bidi="ru-RU"/>
          </w:rPr>
          <w:t xml:space="preserve"> ребенка на жизнь, защиту от жестокого обращения, насилия и безопасность</w:t>
        </w:r>
        <w:r w:rsidR="006B29D8" w:rsidRPr="00584674">
          <w:rPr>
            <w:rFonts w:ascii="Times New Roman" w:hAnsi="Times New Roman" w:cs="Times New Roman"/>
            <w:noProof/>
            <w:webHidden/>
            <w:sz w:val="28"/>
            <w:szCs w:val="28"/>
          </w:rPr>
          <w:tab/>
        </w:r>
      </w:hyperlink>
    </w:p>
    <w:p w:rsidR="006B29D8" w:rsidRPr="00584674"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66" w:history="1">
        <w:r w:rsidR="001B3C23" w:rsidRPr="00584674">
          <w:rPr>
            <w:rFonts w:ascii="Times New Roman" w:hAnsi="Times New Roman" w:cs="Times New Roman"/>
            <w:noProof/>
            <w:sz w:val="28"/>
            <w:szCs w:val="28"/>
            <w:lang w:bidi="ru-RU"/>
          </w:rPr>
          <w:t>3.2 П</w:t>
        </w:r>
        <w:r w:rsidR="006B29D8" w:rsidRPr="00584674">
          <w:rPr>
            <w:rFonts w:ascii="Times New Roman" w:hAnsi="Times New Roman" w:cs="Times New Roman"/>
            <w:noProof/>
            <w:sz w:val="28"/>
            <w:szCs w:val="28"/>
            <w:lang w:bidi="ru-RU"/>
          </w:rPr>
          <w:t>рав</w:t>
        </w:r>
        <w:r w:rsidR="001B3C23" w:rsidRPr="00584674">
          <w:rPr>
            <w:rFonts w:ascii="Times New Roman" w:hAnsi="Times New Roman" w:cs="Times New Roman"/>
            <w:noProof/>
            <w:sz w:val="28"/>
            <w:szCs w:val="28"/>
            <w:lang w:bidi="ru-RU"/>
          </w:rPr>
          <w:t>о</w:t>
        </w:r>
        <w:r w:rsidR="006B29D8" w:rsidRPr="00584674">
          <w:rPr>
            <w:rFonts w:ascii="Times New Roman" w:hAnsi="Times New Roman" w:cs="Times New Roman"/>
            <w:noProof/>
            <w:sz w:val="28"/>
            <w:szCs w:val="28"/>
            <w:lang w:bidi="ru-RU"/>
          </w:rPr>
          <w:t xml:space="preserve">  на охрану здоровья и здоровое развитие</w:t>
        </w:r>
        <w:r w:rsidR="006B29D8" w:rsidRPr="00584674">
          <w:rPr>
            <w:rFonts w:ascii="Times New Roman" w:hAnsi="Times New Roman" w:cs="Times New Roman"/>
            <w:noProof/>
            <w:webHidden/>
            <w:sz w:val="28"/>
            <w:szCs w:val="28"/>
          </w:rPr>
          <w:tab/>
        </w:r>
      </w:hyperlink>
    </w:p>
    <w:p w:rsidR="001B3C23" w:rsidRPr="00584674" w:rsidRDefault="00A44401" w:rsidP="006B29D8">
      <w:pPr>
        <w:tabs>
          <w:tab w:val="right" w:leader="dot" w:pos="9629"/>
        </w:tabs>
        <w:spacing w:after="100"/>
        <w:ind w:left="220"/>
        <w:rPr>
          <w:rFonts w:ascii="Times New Roman" w:hAnsi="Times New Roman" w:cs="Times New Roman"/>
          <w:noProof/>
          <w:sz w:val="28"/>
          <w:szCs w:val="28"/>
          <w:lang w:bidi="ru-RU"/>
        </w:rPr>
      </w:pPr>
      <w:r w:rsidRPr="00584674">
        <w:rPr>
          <w:rFonts w:ascii="Times New Roman" w:hAnsi="Times New Roman" w:cs="Times New Roman"/>
          <w:sz w:val="28"/>
          <w:szCs w:val="28"/>
        </w:rPr>
        <w:fldChar w:fldCharType="begin"/>
      </w:r>
      <w:r w:rsidR="006B29D8" w:rsidRPr="00584674">
        <w:rPr>
          <w:rFonts w:ascii="Times New Roman" w:hAnsi="Times New Roman" w:cs="Times New Roman"/>
          <w:sz w:val="28"/>
          <w:szCs w:val="28"/>
        </w:rPr>
        <w:instrText xml:space="preserve"> HYPERLINK \l "_Toc35800567" </w:instrText>
      </w:r>
      <w:r w:rsidRPr="00584674">
        <w:rPr>
          <w:rFonts w:ascii="Times New Roman" w:hAnsi="Times New Roman" w:cs="Times New Roman"/>
          <w:sz w:val="28"/>
          <w:szCs w:val="28"/>
        </w:rPr>
        <w:fldChar w:fldCharType="separate"/>
      </w:r>
      <w:r w:rsidR="006B29D8" w:rsidRPr="00584674">
        <w:rPr>
          <w:rFonts w:ascii="Times New Roman" w:hAnsi="Times New Roman" w:cs="Times New Roman"/>
          <w:noProof/>
          <w:sz w:val="28"/>
          <w:szCs w:val="28"/>
          <w:lang w:bidi="ru-RU"/>
        </w:rPr>
        <w:t xml:space="preserve">3.3 </w:t>
      </w:r>
      <w:r w:rsidR="001B3C23" w:rsidRPr="00584674">
        <w:rPr>
          <w:rFonts w:ascii="Times New Roman" w:hAnsi="Times New Roman" w:cs="Times New Roman"/>
          <w:noProof/>
          <w:sz w:val="28"/>
          <w:szCs w:val="28"/>
          <w:lang w:bidi="ru-RU"/>
        </w:rPr>
        <w:t xml:space="preserve">  Право на  образование</w:t>
      </w:r>
    </w:p>
    <w:p w:rsidR="001B3C23" w:rsidRPr="00584674" w:rsidRDefault="001B3C23" w:rsidP="006B29D8">
      <w:pPr>
        <w:tabs>
          <w:tab w:val="right" w:leader="dot" w:pos="9629"/>
        </w:tabs>
        <w:spacing w:after="100"/>
        <w:ind w:left="220"/>
        <w:rPr>
          <w:rFonts w:ascii="Times New Roman" w:hAnsi="Times New Roman" w:cs="Times New Roman"/>
          <w:noProof/>
          <w:sz w:val="28"/>
          <w:szCs w:val="28"/>
          <w:lang w:bidi="ru-RU"/>
        </w:rPr>
      </w:pPr>
      <w:r w:rsidRPr="00584674">
        <w:rPr>
          <w:rFonts w:ascii="Times New Roman" w:hAnsi="Times New Roman" w:cs="Times New Roman"/>
          <w:noProof/>
          <w:sz w:val="28"/>
          <w:szCs w:val="28"/>
          <w:lang w:bidi="ru-RU"/>
        </w:rPr>
        <w:t xml:space="preserve">3.4 </w:t>
      </w:r>
      <w:r w:rsidRPr="00584674">
        <w:rPr>
          <w:rFonts w:ascii="Times New Roman" w:hAnsi="Times New Roman" w:cs="Times New Roman"/>
          <w:noProof/>
          <w:sz w:val="28"/>
          <w:szCs w:val="28"/>
        </w:rPr>
        <w:t>Право на социальное обеспечение</w:t>
      </w:r>
    </w:p>
    <w:p w:rsidR="006B29D8" w:rsidRPr="00584674" w:rsidRDefault="001B3C23" w:rsidP="001B3C23">
      <w:pPr>
        <w:tabs>
          <w:tab w:val="right" w:leader="dot" w:pos="9629"/>
        </w:tabs>
        <w:spacing w:after="100"/>
        <w:ind w:left="220"/>
        <w:rPr>
          <w:rFonts w:ascii="Times New Roman" w:eastAsiaTheme="minorEastAsia" w:hAnsi="Times New Roman" w:cs="Times New Roman"/>
          <w:noProof/>
          <w:sz w:val="28"/>
          <w:szCs w:val="28"/>
          <w:lang w:eastAsia="ru-RU"/>
        </w:rPr>
      </w:pPr>
      <w:r w:rsidRPr="00584674">
        <w:rPr>
          <w:rFonts w:ascii="Times New Roman" w:hAnsi="Times New Roman" w:cs="Times New Roman"/>
          <w:noProof/>
          <w:sz w:val="28"/>
          <w:szCs w:val="28"/>
          <w:lang w:bidi="ru-RU"/>
        </w:rPr>
        <w:t>3.5 Право</w:t>
      </w:r>
      <w:r w:rsidR="006B29D8" w:rsidRPr="00584674">
        <w:rPr>
          <w:rFonts w:ascii="Times New Roman" w:hAnsi="Times New Roman" w:cs="Times New Roman"/>
          <w:noProof/>
          <w:sz w:val="28"/>
          <w:szCs w:val="28"/>
          <w:lang w:bidi="ru-RU"/>
        </w:rPr>
        <w:t xml:space="preserve">  жить и воспитываться в семье</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_Toc35800567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75</w:t>
      </w:r>
      <w:r w:rsidR="00A44401" w:rsidRPr="00584674">
        <w:rPr>
          <w:rFonts w:ascii="Times New Roman" w:hAnsi="Times New Roman" w:cs="Times New Roman"/>
          <w:noProof/>
          <w:webHidden/>
          <w:sz w:val="28"/>
          <w:szCs w:val="28"/>
        </w:rPr>
        <w:fldChar w:fldCharType="end"/>
      </w:r>
      <w:r w:rsidR="00A44401" w:rsidRPr="00584674">
        <w:rPr>
          <w:rFonts w:ascii="Times New Roman" w:hAnsi="Times New Roman" w:cs="Times New Roman"/>
          <w:noProof/>
          <w:sz w:val="28"/>
          <w:szCs w:val="28"/>
        </w:rPr>
        <w:fldChar w:fldCharType="end"/>
      </w:r>
    </w:p>
    <w:p w:rsidR="006B29D8" w:rsidRPr="00584674" w:rsidRDefault="00EA691F" w:rsidP="006B29D8">
      <w:pPr>
        <w:tabs>
          <w:tab w:val="right" w:leader="dot" w:pos="9629"/>
        </w:tabs>
        <w:spacing w:after="100"/>
        <w:ind w:left="220"/>
        <w:rPr>
          <w:rFonts w:ascii="Times New Roman" w:hAnsi="Times New Roman" w:cs="Times New Roman"/>
          <w:noProof/>
          <w:sz w:val="28"/>
          <w:szCs w:val="28"/>
        </w:rPr>
      </w:pPr>
      <w:hyperlink w:anchor="_Toc35800569" w:history="1">
        <w:r w:rsidR="001B3C23" w:rsidRPr="00584674">
          <w:rPr>
            <w:rFonts w:ascii="Times New Roman" w:hAnsi="Times New Roman" w:cs="Times New Roman"/>
            <w:noProof/>
            <w:sz w:val="28"/>
            <w:szCs w:val="28"/>
            <w:lang w:bidi="ru-RU"/>
          </w:rPr>
          <w:t>3.6 Ж</w:t>
        </w:r>
        <w:r w:rsidR="006B29D8" w:rsidRPr="00584674">
          <w:rPr>
            <w:rFonts w:ascii="Times New Roman" w:hAnsi="Times New Roman" w:cs="Times New Roman"/>
            <w:noProof/>
            <w:sz w:val="28"/>
            <w:szCs w:val="28"/>
            <w:lang w:bidi="ru-RU"/>
          </w:rPr>
          <w:t>илищны</w:t>
        </w:r>
        <w:r w:rsidR="001B3C23" w:rsidRPr="00584674">
          <w:rPr>
            <w:rFonts w:ascii="Times New Roman" w:hAnsi="Times New Roman" w:cs="Times New Roman"/>
            <w:noProof/>
            <w:sz w:val="28"/>
            <w:szCs w:val="28"/>
            <w:lang w:bidi="ru-RU"/>
          </w:rPr>
          <w:t>е</w:t>
        </w:r>
        <w:r w:rsidR="006B29D8" w:rsidRPr="00584674">
          <w:rPr>
            <w:rFonts w:ascii="Times New Roman" w:hAnsi="Times New Roman" w:cs="Times New Roman"/>
            <w:noProof/>
            <w:sz w:val="28"/>
            <w:szCs w:val="28"/>
            <w:lang w:bidi="ru-RU"/>
          </w:rPr>
          <w:t xml:space="preserve"> и ины</w:t>
        </w:r>
        <w:r w:rsidR="001B3C23" w:rsidRPr="00584674">
          <w:rPr>
            <w:rFonts w:ascii="Times New Roman" w:hAnsi="Times New Roman" w:cs="Times New Roman"/>
            <w:noProof/>
            <w:sz w:val="28"/>
            <w:szCs w:val="28"/>
            <w:lang w:bidi="ru-RU"/>
          </w:rPr>
          <w:t>е</w:t>
        </w:r>
        <w:r w:rsidR="006B29D8" w:rsidRPr="00584674">
          <w:rPr>
            <w:rFonts w:ascii="Times New Roman" w:hAnsi="Times New Roman" w:cs="Times New Roman"/>
            <w:noProof/>
            <w:sz w:val="28"/>
            <w:szCs w:val="28"/>
            <w:lang w:bidi="ru-RU"/>
          </w:rPr>
          <w:t xml:space="preserve"> имущественны</w:t>
        </w:r>
        <w:r w:rsidR="001B3C23" w:rsidRPr="00584674">
          <w:rPr>
            <w:rFonts w:ascii="Times New Roman" w:hAnsi="Times New Roman" w:cs="Times New Roman"/>
            <w:noProof/>
            <w:sz w:val="28"/>
            <w:szCs w:val="28"/>
            <w:lang w:bidi="ru-RU"/>
          </w:rPr>
          <w:t>е</w:t>
        </w:r>
        <w:r w:rsidR="006B29D8" w:rsidRPr="00584674">
          <w:rPr>
            <w:rFonts w:ascii="Times New Roman" w:hAnsi="Times New Roman" w:cs="Times New Roman"/>
            <w:noProof/>
            <w:sz w:val="28"/>
            <w:szCs w:val="28"/>
            <w:lang w:bidi="ru-RU"/>
          </w:rPr>
          <w:t xml:space="preserve"> прав</w:t>
        </w:r>
        <w:r w:rsidR="001B3C23" w:rsidRPr="00584674">
          <w:rPr>
            <w:rFonts w:ascii="Times New Roman" w:hAnsi="Times New Roman" w:cs="Times New Roman"/>
            <w:noProof/>
            <w:sz w:val="28"/>
            <w:szCs w:val="28"/>
            <w:lang w:bidi="ru-RU"/>
          </w:rPr>
          <w:t>а</w:t>
        </w:r>
        <w:r w:rsidR="006B29D8" w:rsidRPr="00584674">
          <w:rPr>
            <w:rFonts w:ascii="Times New Roman" w:hAnsi="Times New Roman" w:cs="Times New Roman"/>
            <w:noProof/>
            <w:sz w:val="28"/>
            <w:szCs w:val="28"/>
            <w:lang w:bidi="ru-RU"/>
          </w:rPr>
          <w:t xml:space="preserve"> ребенка</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_Toc35800569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88</w:t>
        </w:r>
        <w:r w:rsidR="00A44401" w:rsidRPr="00584674">
          <w:rPr>
            <w:rFonts w:ascii="Times New Roman" w:hAnsi="Times New Roman" w:cs="Times New Roman"/>
            <w:noProof/>
            <w:webHidden/>
            <w:sz w:val="28"/>
            <w:szCs w:val="28"/>
          </w:rPr>
          <w:fldChar w:fldCharType="end"/>
        </w:r>
      </w:hyperlink>
    </w:p>
    <w:p w:rsidR="001B3C23" w:rsidRPr="00584674" w:rsidRDefault="001B3C23" w:rsidP="006B29D8">
      <w:pPr>
        <w:tabs>
          <w:tab w:val="right" w:leader="dot" w:pos="9629"/>
        </w:tabs>
        <w:spacing w:after="100"/>
        <w:ind w:left="220"/>
        <w:rPr>
          <w:rFonts w:ascii="Times New Roman" w:eastAsiaTheme="minorEastAsia" w:hAnsi="Times New Roman" w:cs="Times New Roman"/>
          <w:noProof/>
          <w:sz w:val="28"/>
          <w:szCs w:val="28"/>
          <w:lang w:eastAsia="ru-RU"/>
        </w:rPr>
      </w:pPr>
      <w:r w:rsidRPr="00584674">
        <w:rPr>
          <w:rFonts w:ascii="Times New Roman" w:hAnsi="Times New Roman" w:cs="Times New Roman"/>
          <w:noProof/>
          <w:sz w:val="28"/>
          <w:szCs w:val="28"/>
        </w:rPr>
        <w:t>3.7 Право на судебную защиту и квалифицированную юридическую помощь</w:t>
      </w:r>
    </w:p>
    <w:p w:rsidR="006B29D8" w:rsidRPr="006B29D8" w:rsidRDefault="00EA691F" w:rsidP="006B29D8">
      <w:pPr>
        <w:tabs>
          <w:tab w:val="right" w:leader="dot" w:pos="9629"/>
        </w:tabs>
        <w:spacing w:after="100"/>
        <w:ind w:left="220"/>
        <w:rPr>
          <w:rFonts w:ascii="Times New Roman" w:eastAsiaTheme="minorEastAsia" w:hAnsi="Times New Roman" w:cs="Times New Roman"/>
          <w:noProof/>
          <w:sz w:val="28"/>
          <w:szCs w:val="28"/>
          <w:lang w:eastAsia="ru-RU"/>
        </w:rPr>
      </w:pPr>
      <w:hyperlink w:anchor="_Toc35800570" w:history="1">
        <w:r w:rsidR="006B29D8" w:rsidRPr="00584674">
          <w:rPr>
            <w:rFonts w:ascii="Times New Roman" w:hAnsi="Times New Roman" w:cs="Times New Roman"/>
            <w:noProof/>
            <w:sz w:val="28"/>
            <w:szCs w:val="28"/>
            <w:lang w:bidi="ru-RU"/>
          </w:rPr>
          <w:t>З  а  к  л  ю  ч  е  н  и  е</w:t>
        </w:r>
        <w:r w:rsidR="006B29D8" w:rsidRPr="00584674">
          <w:rPr>
            <w:rFonts w:ascii="Times New Roman" w:hAnsi="Times New Roman" w:cs="Times New Roman"/>
            <w:noProof/>
            <w:webHidden/>
            <w:sz w:val="28"/>
            <w:szCs w:val="28"/>
          </w:rPr>
          <w:tab/>
        </w:r>
        <w:r w:rsidR="00A44401" w:rsidRPr="00584674">
          <w:rPr>
            <w:rFonts w:ascii="Times New Roman" w:hAnsi="Times New Roman" w:cs="Times New Roman"/>
            <w:noProof/>
            <w:webHidden/>
            <w:sz w:val="28"/>
            <w:szCs w:val="28"/>
          </w:rPr>
          <w:fldChar w:fldCharType="begin"/>
        </w:r>
        <w:r w:rsidR="006B29D8" w:rsidRPr="00584674">
          <w:rPr>
            <w:rFonts w:ascii="Times New Roman" w:hAnsi="Times New Roman" w:cs="Times New Roman"/>
            <w:noProof/>
            <w:webHidden/>
            <w:sz w:val="28"/>
            <w:szCs w:val="28"/>
          </w:rPr>
          <w:instrText xml:space="preserve"> PAGEREF _Toc35800570 \h </w:instrText>
        </w:r>
        <w:r w:rsidR="00A44401" w:rsidRPr="00584674">
          <w:rPr>
            <w:rFonts w:ascii="Times New Roman" w:hAnsi="Times New Roman" w:cs="Times New Roman"/>
            <w:noProof/>
            <w:webHidden/>
            <w:sz w:val="28"/>
            <w:szCs w:val="28"/>
          </w:rPr>
        </w:r>
        <w:r w:rsidR="00A44401" w:rsidRPr="00584674">
          <w:rPr>
            <w:rFonts w:ascii="Times New Roman" w:hAnsi="Times New Roman" w:cs="Times New Roman"/>
            <w:noProof/>
            <w:webHidden/>
            <w:sz w:val="28"/>
            <w:szCs w:val="28"/>
          </w:rPr>
          <w:fldChar w:fldCharType="separate"/>
        </w:r>
        <w:r w:rsidR="0055258B">
          <w:rPr>
            <w:rFonts w:ascii="Times New Roman" w:hAnsi="Times New Roman" w:cs="Times New Roman"/>
            <w:noProof/>
            <w:webHidden/>
            <w:sz w:val="28"/>
            <w:szCs w:val="28"/>
          </w:rPr>
          <w:t>94</w:t>
        </w:r>
        <w:r w:rsidR="00A44401" w:rsidRPr="00584674">
          <w:rPr>
            <w:rFonts w:ascii="Times New Roman" w:hAnsi="Times New Roman" w:cs="Times New Roman"/>
            <w:noProof/>
            <w:webHidden/>
            <w:sz w:val="28"/>
            <w:szCs w:val="28"/>
          </w:rPr>
          <w:fldChar w:fldCharType="end"/>
        </w:r>
      </w:hyperlink>
    </w:p>
    <w:p w:rsidR="006B29D8" w:rsidRPr="006B29D8" w:rsidRDefault="00A44401" w:rsidP="00B67FD6">
      <w:pPr>
        <w:spacing w:after="0" w:line="240" w:lineRule="auto"/>
        <w:ind w:firstLine="709"/>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rPr>
        <w:lastRenderedPageBreak/>
        <w:fldChar w:fldCharType="end"/>
      </w:r>
      <w:bookmarkStart w:id="1" w:name="_Toc35800553"/>
      <w:r w:rsidR="006B29D8" w:rsidRPr="006B29D8">
        <w:rPr>
          <w:rFonts w:ascii="Times New Roman" w:eastAsia="Times New Roman" w:hAnsi="Times New Roman" w:cs="Times New Roman"/>
          <w:b/>
          <w:sz w:val="28"/>
          <w:szCs w:val="28"/>
          <w:lang w:eastAsia="ru-RU" w:bidi="ru-RU"/>
        </w:rPr>
        <w:t>В  в  е  д  е  н  и  е</w:t>
      </w:r>
      <w:bookmarkEnd w:id="1"/>
    </w:p>
    <w:p w:rsidR="006B29D8" w:rsidRPr="006B29D8" w:rsidRDefault="006B29D8" w:rsidP="006B29D8">
      <w:pPr>
        <w:spacing w:after="0" w:line="240" w:lineRule="auto"/>
        <w:jc w:val="center"/>
        <w:rPr>
          <w:rFonts w:ascii="Times New Roman" w:eastAsia="Times New Roman" w:hAnsi="Times New Roman" w:cs="Times New Roman"/>
          <w:b/>
          <w:sz w:val="28"/>
          <w:szCs w:val="28"/>
          <w:lang w:eastAsia="ru-RU" w:bidi="ru-RU"/>
        </w:rPr>
      </w:pPr>
    </w:p>
    <w:p w:rsidR="00B554B9" w:rsidRDefault="00D54573" w:rsidP="006B29D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Пандемия </w:t>
      </w:r>
      <w:r>
        <w:rPr>
          <w:rFonts w:ascii="Times New Roman" w:eastAsia="Times New Roman" w:hAnsi="Times New Roman" w:cs="Times New Roman"/>
          <w:sz w:val="28"/>
          <w:szCs w:val="28"/>
          <w:lang w:val="en-US" w:eastAsia="ru-RU"/>
        </w:rPr>
        <w:t>COVID</w:t>
      </w:r>
      <w:r>
        <w:rPr>
          <w:rFonts w:ascii="Times New Roman" w:eastAsia="Times New Roman" w:hAnsi="Times New Roman" w:cs="Times New Roman"/>
          <w:sz w:val="28"/>
          <w:szCs w:val="28"/>
          <w:lang w:eastAsia="ru-RU"/>
        </w:rPr>
        <w:t xml:space="preserve">-19, постоянный </w:t>
      </w:r>
      <w:r w:rsidRPr="00D54573">
        <w:rPr>
          <w:rFonts w:ascii="Times New Roman" w:eastAsia="Times New Roman" w:hAnsi="Times New Roman" w:cs="Times New Roman"/>
          <w:sz w:val="28"/>
          <w:szCs w:val="28"/>
          <w:lang w:eastAsia="ru-RU"/>
        </w:rPr>
        <w:t xml:space="preserve"> рост инфицированных </w:t>
      </w:r>
      <w:r>
        <w:rPr>
          <w:rFonts w:ascii="Times New Roman" w:eastAsia="Times New Roman" w:hAnsi="Times New Roman" w:cs="Times New Roman"/>
          <w:sz w:val="28"/>
          <w:szCs w:val="28"/>
          <w:lang w:eastAsia="ru-RU"/>
        </w:rPr>
        <w:t xml:space="preserve">по всему миру в 2020 году </w:t>
      </w:r>
      <w:r w:rsidRPr="00D54573">
        <w:rPr>
          <w:rFonts w:ascii="Times New Roman" w:eastAsia="Times New Roman" w:hAnsi="Times New Roman" w:cs="Times New Roman"/>
          <w:sz w:val="28"/>
          <w:szCs w:val="28"/>
          <w:lang w:eastAsia="ru-RU"/>
        </w:rPr>
        <w:t xml:space="preserve">заставил </w:t>
      </w:r>
      <w:r>
        <w:rPr>
          <w:rFonts w:ascii="Times New Roman" w:eastAsia="Times New Roman" w:hAnsi="Times New Roman" w:cs="Times New Roman"/>
          <w:sz w:val="28"/>
          <w:szCs w:val="28"/>
          <w:lang w:eastAsia="ru-RU"/>
        </w:rPr>
        <w:t>правительства</w:t>
      </w:r>
      <w:r w:rsidR="004B28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всех государств </w:t>
      </w:r>
      <w:r w:rsidRPr="00D54573">
        <w:rPr>
          <w:rFonts w:ascii="Times New Roman" w:eastAsia="Times New Roman" w:hAnsi="Times New Roman" w:cs="Times New Roman"/>
          <w:sz w:val="28"/>
          <w:szCs w:val="28"/>
          <w:lang w:eastAsia="ru-RU"/>
        </w:rPr>
        <w:t>пересмотреть национальную полити</w:t>
      </w:r>
      <w:r>
        <w:rPr>
          <w:rFonts w:ascii="Times New Roman" w:eastAsia="Times New Roman" w:hAnsi="Times New Roman" w:cs="Times New Roman"/>
          <w:sz w:val="28"/>
          <w:szCs w:val="28"/>
          <w:lang w:eastAsia="ru-RU"/>
        </w:rPr>
        <w:t>ческую повестку</w:t>
      </w:r>
      <w:r w:rsidRPr="00D54573">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 xml:space="preserve">сконцентрироваться на </w:t>
      </w:r>
      <w:r w:rsidRPr="00D54573">
        <w:rPr>
          <w:rFonts w:ascii="Times New Roman" w:eastAsia="Times New Roman" w:hAnsi="Times New Roman" w:cs="Times New Roman"/>
          <w:sz w:val="28"/>
          <w:szCs w:val="28"/>
          <w:lang w:eastAsia="ru-RU"/>
        </w:rPr>
        <w:t>принят</w:t>
      </w:r>
      <w:r>
        <w:rPr>
          <w:rFonts w:ascii="Times New Roman" w:eastAsia="Times New Roman" w:hAnsi="Times New Roman" w:cs="Times New Roman"/>
          <w:sz w:val="28"/>
          <w:szCs w:val="28"/>
          <w:lang w:eastAsia="ru-RU"/>
        </w:rPr>
        <w:t>ие</w:t>
      </w:r>
      <w:r w:rsidRPr="00D54573">
        <w:rPr>
          <w:rFonts w:ascii="Times New Roman" w:eastAsia="Times New Roman" w:hAnsi="Times New Roman" w:cs="Times New Roman"/>
          <w:sz w:val="28"/>
          <w:szCs w:val="28"/>
          <w:lang w:eastAsia="ru-RU"/>
        </w:rPr>
        <w:t xml:space="preserve"> решений</w:t>
      </w:r>
      <w:r>
        <w:rPr>
          <w:rFonts w:ascii="Times New Roman" w:eastAsia="Times New Roman" w:hAnsi="Times New Roman" w:cs="Times New Roman"/>
          <w:sz w:val="28"/>
          <w:szCs w:val="28"/>
          <w:lang w:eastAsia="ru-RU"/>
        </w:rPr>
        <w:t>,</w:t>
      </w:r>
      <w:r w:rsidRPr="00D54573">
        <w:rPr>
          <w:rFonts w:ascii="Times New Roman" w:eastAsia="Times New Roman" w:hAnsi="Times New Roman" w:cs="Times New Roman"/>
          <w:sz w:val="28"/>
          <w:szCs w:val="28"/>
          <w:lang w:eastAsia="ru-RU"/>
        </w:rPr>
        <w:t xml:space="preserve"> затрагивающих законодательныеи финансовые аспекты организации противостояния эпидемии.</w:t>
      </w:r>
      <w:r>
        <w:rPr>
          <w:rFonts w:ascii="Times New Roman" w:eastAsia="Times New Roman" w:hAnsi="Times New Roman" w:cs="Times New Roman"/>
          <w:sz w:val="28"/>
          <w:szCs w:val="28"/>
          <w:lang w:eastAsia="ru-RU"/>
        </w:rPr>
        <w:t xml:space="preserve"> Такая </w:t>
      </w:r>
      <w:r w:rsidRPr="00D54573">
        <w:rPr>
          <w:rFonts w:ascii="Times New Roman" w:eastAsia="Times New Roman" w:hAnsi="Times New Roman" w:cs="Times New Roman"/>
          <w:sz w:val="28"/>
          <w:szCs w:val="28"/>
          <w:lang w:eastAsia="ru-RU"/>
        </w:rPr>
        <w:t xml:space="preserve">крупномасштабная </w:t>
      </w:r>
      <w:r>
        <w:rPr>
          <w:rFonts w:ascii="Times New Roman" w:eastAsia="Times New Roman" w:hAnsi="Times New Roman" w:cs="Times New Roman"/>
          <w:sz w:val="28"/>
          <w:szCs w:val="28"/>
          <w:lang w:eastAsia="ru-RU"/>
        </w:rPr>
        <w:t>работа</w:t>
      </w:r>
      <w:r w:rsidRPr="00D54573">
        <w:rPr>
          <w:rFonts w:ascii="Times New Roman" w:eastAsia="Times New Roman" w:hAnsi="Times New Roman" w:cs="Times New Roman"/>
          <w:sz w:val="28"/>
          <w:szCs w:val="28"/>
          <w:lang w:eastAsia="ru-RU"/>
        </w:rPr>
        <w:t xml:space="preserve"> невозможна без </w:t>
      </w:r>
      <w:r>
        <w:rPr>
          <w:rFonts w:ascii="Times New Roman" w:eastAsia="Times New Roman" w:hAnsi="Times New Roman" w:cs="Times New Roman"/>
          <w:sz w:val="28"/>
          <w:szCs w:val="28"/>
          <w:lang w:eastAsia="ru-RU"/>
        </w:rPr>
        <w:t>консолидированных</w:t>
      </w:r>
      <w:r w:rsidRPr="00D54573">
        <w:rPr>
          <w:rFonts w:ascii="Times New Roman" w:eastAsia="Times New Roman" w:hAnsi="Times New Roman" w:cs="Times New Roman"/>
          <w:sz w:val="28"/>
          <w:szCs w:val="28"/>
          <w:lang w:eastAsia="ru-RU"/>
        </w:rPr>
        <w:t xml:space="preserve"> совместн</w:t>
      </w:r>
      <w:r>
        <w:rPr>
          <w:rFonts w:ascii="Times New Roman" w:eastAsia="Times New Roman" w:hAnsi="Times New Roman" w:cs="Times New Roman"/>
          <w:sz w:val="28"/>
          <w:szCs w:val="28"/>
          <w:lang w:eastAsia="ru-RU"/>
        </w:rPr>
        <w:t xml:space="preserve">ых усилий </w:t>
      </w:r>
      <w:r w:rsidRPr="00D54573">
        <w:rPr>
          <w:rFonts w:ascii="Times New Roman" w:eastAsia="Times New Roman" w:hAnsi="Times New Roman" w:cs="Times New Roman"/>
          <w:sz w:val="28"/>
          <w:szCs w:val="28"/>
          <w:lang w:eastAsia="ru-RU"/>
        </w:rPr>
        <w:t>не только</w:t>
      </w:r>
      <w:r>
        <w:rPr>
          <w:rFonts w:ascii="Times New Roman" w:eastAsia="Times New Roman" w:hAnsi="Times New Roman" w:cs="Times New Roman"/>
          <w:sz w:val="28"/>
          <w:szCs w:val="28"/>
          <w:lang w:eastAsia="ru-RU"/>
        </w:rPr>
        <w:t xml:space="preserve"> медиков, но и </w:t>
      </w:r>
      <w:r w:rsidR="00BA4B2B" w:rsidRPr="00D54573">
        <w:rPr>
          <w:rFonts w:ascii="Times New Roman" w:eastAsia="Times New Roman" w:hAnsi="Times New Roman" w:cs="Times New Roman"/>
          <w:sz w:val="28"/>
          <w:szCs w:val="28"/>
          <w:lang w:eastAsia="ru-RU"/>
        </w:rPr>
        <w:t xml:space="preserve">соответствующих </w:t>
      </w:r>
      <w:r w:rsidRPr="00D54573">
        <w:rPr>
          <w:rFonts w:ascii="Times New Roman" w:eastAsia="Times New Roman" w:hAnsi="Times New Roman" w:cs="Times New Roman"/>
          <w:sz w:val="28"/>
          <w:szCs w:val="28"/>
          <w:lang w:eastAsia="ru-RU"/>
        </w:rPr>
        <w:t xml:space="preserve">экспертов разных уровней, а также мобилизации на этой основе существенных интеллектуальных </w:t>
      </w:r>
      <w:r w:rsidR="00F80025" w:rsidRPr="00D54573">
        <w:rPr>
          <w:rFonts w:ascii="Times New Roman" w:eastAsia="Times New Roman" w:hAnsi="Times New Roman" w:cs="Times New Roman"/>
          <w:sz w:val="28"/>
          <w:szCs w:val="28"/>
          <w:lang w:eastAsia="ru-RU"/>
        </w:rPr>
        <w:t xml:space="preserve">ресурсов </w:t>
      </w:r>
      <w:r w:rsidRPr="00D54573">
        <w:rPr>
          <w:rFonts w:ascii="Times New Roman" w:eastAsia="Times New Roman" w:hAnsi="Times New Roman" w:cs="Times New Roman"/>
          <w:sz w:val="28"/>
          <w:szCs w:val="28"/>
          <w:lang w:eastAsia="ru-RU"/>
        </w:rPr>
        <w:t xml:space="preserve">и </w:t>
      </w:r>
      <w:r w:rsidR="00BA4B2B">
        <w:rPr>
          <w:rFonts w:ascii="Times New Roman" w:eastAsia="Times New Roman" w:hAnsi="Times New Roman" w:cs="Times New Roman"/>
          <w:sz w:val="28"/>
          <w:szCs w:val="28"/>
          <w:lang w:eastAsia="ru-RU"/>
        </w:rPr>
        <w:t>общественных</w:t>
      </w:r>
      <w:r w:rsidR="00F80025">
        <w:rPr>
          <w:rFonts w:ascii="Times New Roman" w:eastAsia="Times New Roman" w:hAnsi="Times New Roman" w:cs="Times New Roman"/>
          <w:sz w:val="28"/>
          <w:szCs w:val="28"/>
          <w:lang w:eastAsia="ru-RU"/>
        </w:rPr>
        <w:t xml:space="preserve"> институтов</w:t>
      </w:r>
      <w:r w:rsidRPr="00D54573">
        <w:rPr>
          <w:rFonts w:ascii="Times New Roman" w:eastAsia="Times New Roman" w:hAnsi="Times New Roman" w:cs="Times New Roman"/>
          <w:sz w:val="28"/>
          <w:szCs w:val="28"/>
          <w:lang w:eastAsia="ru-RU"/>
        </w:rPr>
        <w:t>.</w:t>
      </w:r>
    </w:p>
    <w:p w:rsidR="00BB5E94" w:rsidRDefault="00BB5E94" w:rsidP="006B29D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Институт Уполномоченного по правам ребенка уже давно занял достойное место в системе государственных органов и стал инструментом независимого государственного контроля за соблюдением прав и законных интересов ребенка, эффективным механизмом комплексной защиты прав семьи в целом. </w:t>
      </w:r>
      <w:r w:rsidR="00F44064">
        <w:rPr>
          <w:rFonts w:ascii="Times New Roman" w:eastAsia="Times New Roman" w:hAnsi="Times New Roman" w:cs="Times New Roman"/>
          <w:sz w:val="28"/>
          <w:szCs w:val="28"/>
          <w:lang w:eastAsia="ru-RU"/>
        </w:rPr>
        <w:t>В новой социальной реальности, сформированной пандемией, институт уполномоченных активно включился в работу по о</w:t>
      </w:r>
      <w:r w:rsidR="00F44064" w:rsidRPr="00F44064">
        <w:rPr>
          <w:rFonts w:ascii="Times New Roman" w:eastAsia="Times New Roman" w:hAnsi="Times New Roman" w:cs="Times New Roman"/>
          <w:sz w:val="28"/>
          <w:szCs w:val="28"/>
          <w:lang w:eastAsia="ru-RU"/>
        </w:rPr>
        <w:t>существлени</w:t>
      </w:r>
      <w:r w:rsidR="00F44064">
        <w:rPr>
          <w:rFonts w:ascii="Times New Roman" w:eastAsia="Times New Roman" w:hAnsi="Times New Roman" w:cs="Times New Roman"/>
          <w:sz w:val="28"/>
          <w:szCs w:val="28"/>
          <w:lang w:eastAsia="ru-RU"/>
        </w:rPr>
        <w:t>ю</w:t>
      </w:r>
      <w:r w:rsidR="00F44064" w:rsidRPr="00F44064">
        <w:rPr>
          <w:rFonts w:ascii="Times New Roman" w:eastAsia="Times New Roman" w:hAnsi="Times New Roman" w:cs="Times New Roman"/>
          <w:sz w:val="28"/>
          <w:szCs w:val="28"/>
          <w:lang w:eastAsia="ru-RU"/>
        </w:rPr>
        <w:t xml:space="preserve"> мер противодействия </w:t>
      </w:r>
      <w:r w:rsidR="00F44064">
        <w:rPr>
          <w:rFonts w:ascii="Times New Roman" w:eastAsia="Times New Roman" w:hAnsi="Times New Roman" w:cs="Times New Roman"/>
          <w:sz w:val="28"/>
          <w:szCs w:val="28"/>
          <w:lang w:eastAsia="ru-RU"/>
        </w:rPr>
        <w:t xml:space="preserve">распространению новой инфекции,  прежде всего, осуществления </w:t>
      </w:r>
      <w:r w:rsidR="00F44064" w:rsidRPr="00F44064">
        <w:rPr>
          <w:rFonts w:ascii="Times New Roman" w:eastAsia="Times New Roman" w:hAnsi="Times New Roman" w:cs="Times New Roman"/>
          <w:sz w:val="28"/>
          <w:szCs w:val="28"/>
          <w:lang w:eastAsia="ru-RU"/>
        </w:rPr>
        <w:t xml:space="preserve"> права на охрану здоровья.</w:t>
      </w:r>
    </w:p>
    <w:p w:rsidR="008E7317" w:rsidRDefault="008E7317" w:rsidP="006B29D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одним вызовом стала необходимость форсированной и</w:t>
      </w:r>
      <w:r w:rsidR="000F3CB6" w:rsidRPr="000F3CB6">
        <w:rPr>
          <w:rFonts w:ascii="Times New Roman" w:eastAsia="Times New Roman" w:hAnsi="Times New Roman" w:cs="Times New Roman"/>
          <w:sz w:val="28"/>
          <w:szCs w:val="28"/>
          <w:lang w:eastAsia="ru-RU"/>
        </w:rPr>
        <w:t>нформатизаци</w:t>
      </w:r>
      <w:r>
        <w:rPr>
          <w:rFonts w:ascii="Times New Roman" w:eastAsia="Times New Roman" w:hAnsi="Times New Roman" w:cs="Times New Roman"/>
          <w:sz w:val="28"/>
          <w:szCs w:val="28"/>
          <w:lang w:eastAsia="ru-RU"/>
        </w:rPr>
        <w:t>и</w:t>
      </w:r>
      <w:r w:rsidR="000F3CB6" w:rsidRPr="000F3CB6">
        <w:rPr>
          <w:rFonts w:ascii="Times New Roman" w:eastAsia="Times New Roman" w:hAnsi="Times New Roman" w:cs="Times New Roman"/>
          <w:sz w:val="28"/>
          <w:szCs w:val="28"/>
          <w:lang w:eastAsia="ru-RU"/>
        </w:rPr>
        <w:t xml:space="preserve"> общества, внедрени</w:t>
      </w:r>
      <w:r>
        <w:rPr>
          <w:rFonts w:ascii="Times New Roman" w:eastAsia="Times New Roman" w:hAnsi="Times New Roman" w:cs="Times New Roman"/>
          <w:sz w:val="28"/>
          <w:szCs w:val="28"/>
          <w:lang w:eastAsia="ru-RU"/>
        </w:rPr>
        <w:t>я</w:t>
      </w:r>
      <w:r w:rsidR="000F3CB6" w:rsidRPr="000F3CB6">
        <w:rPr>
          <w:rFonts w:ascii="Times New Roman" w:eastAsia="Times New Roman" w:hAnsi="Times New Roman" w:cs="Times New Roman"/>
          <w:sz w:val="28"/>
          <w:szCs w:val="28"/>
          <w:lang w:eastAsia="ru-RU"/>
        </w:rPr>
        <w:t xml:space="preserve"> в образовательную сферу </w:t>
      </w:r>
      <w:r>
        <w:rPr>
          <w:rFonts w:ascii="Times New Roman" w:eastAsia="Times New Roman" w:hAnsi="Times New Roman" w:cs="Times New Roman"/>
          <w:sz w:val="28"/>
          <w:szCs w:val="28"/>
          <w:lang w:eastAsia="ru-RU"/>
        </w:rPr>
        <w:t>новых</w:t>
      </w:r>
      <w:r w:rsidR="000F3CB6" w:rsidRPr="000F3CB6">
        <w:rPr>
          <w:rFonts w:ascii="Times New Roman" w:eastAsia="Times New Roman" w:hAnsi="Times New Roman" w:cs="Times New Roman"/>
          <w:sz w:val="28"/>
          <w:szCs w:val="28"/>
          <w:lang w:eastAsia="ru-RU"/>
        </w:rPr>
        <w:t xml:space="preserve"> информационных и коммуникационных технологий</w:t>
      </w:r>
      <w:r>
        <w:rPr>
          <w:rFonts w:ascii="Times New Roman" w:eastAsia="Times New Roman" w:hAnsi="Times New Roman" w:cs="Times New Roman"/>
          <w:sz w:val="28"/>
          <w:szCs w:val="28"/>
          <w:lang w:eastAsia="ru-RU"/>
        </w:rPr>
        <w:t>. Дистанционное обучение</w:t>
      </w:r>
      <w:r w:rsidR="000F3CB6" w:rsidRPr="000F3CB6">
        <w:rPr>
          <w:rFonts w:ascii="Times New Roman" w:eastAsia="Times New Roman" w:hAnsi="Times New Roman" w:cs="Times New Roman"/>
          <w:sz w:val="28"/>
          <w:szCs w:val="28"/>
          <w:lang w:eastAsia="ru-RU"/>
        </w:rPr>
        <w:t xml:space="preserve"> ста</w:t>
      </w:r>
      <w:r>
        <w:rPr>
          <w:rFonts w:ascii="Times New Roman" w:eastAsia="Times New Roman" w:hAnsi="Times New Roman" w:cs="Times New Roman"/>
          <w:sz w:val="28"/>
          <w:szCs w:val="28"/>
          <w:lang w:eastAsia="ru-RU"/>
        </w:rPr>
        <w:t xml:space="preserve">ло </w:t>
      </w:r>
      <w:r w:rsidR="000F3CB6" w:rsidRPr="000F3CB6">
        <w:rPr>
          <w:rFonts w:ascii="Times New Roman" w:eastAsia="Times New Roman" w:hAnsi="Times New Roman" w:cs="Times New Roman"/>
          <w:sz w:val="28"/>
          <w:szCs w:val="28"/>
          <w:lang w:eastAsia="ru-RU"/>
        </w:rPr>
        <w:t>предметом более пристального внимания нау</w:t>
      </w:r>
      <w:r w:rsidR="00F80025">
        <w:rPr>
          <w:rFonts w:ascii="Times New Roman" w:eastAsia="Times New Roman" w:hAnsi="Times New Roman" w:cs="Times New Roman"/>
          <w:sz w:val="28"/>
          <w:szCs w:val="28"/>
          <w:lang w:eastAsia="ru-RU"/>
        </w:rPr>
        <w:t xml:space="preserve">чных и практических работников, поскольку задало дискуссию о </w:t>
      </w:r>
      <w:r w:rsidR="000F3CB6" w:rsidRPr="000F3CB6">
        <w:rPr>
          <w:rFonts w:ascii="Times New Roman" w:eastAsia="Times New Roman" w:hAnsi="Times New Roman" w:cs="Times New Roman"/>
          <w:sz w:val="28"/>
          <w:szCs w:val="28"/>
          <w:lang w:eastAsia="ru-RU"/>
        </w:rPr>
        <w:t>перспектив</w:t>
      </w:r>
      <w:r w:rsidR="00F80025">
        <w:rPr>
          <w:rFonts w:ascii="Times New Roman" w:eastAsia="Times New Roman" w:hAnsi="Times New Roman" w:cs="Times New Roman"/>
          <w:sz w:val="28"/>
          <w:szCs w:val="28"/>
          <w:lang w:eastAsia="ru-RU"/>
        </w:rPr>
        <w:t xml:space="preserve">ах </w:t>
      </w:r>
      <w:r w:rsidR="00F80025" w:rsidRPr="000F3CB6">
        <w:rPr>
          <w:rFonts w:ascii="Times New Roman" w:eastAsia="Times New Roman" w:hAnsi="Times New Roman" w:cs="Times New Roman"/>
          <w:sz w:val="28"/>
          <w:szCs w:val="28"/>
          <w:lang w:eastAsia="ru-RU"/>
        </w:rPr>
        <w:t>самообразования</w:t>
      </w:r>
      <w:r w:rsidR="00F80025">
        <w:rPr>
          <w:rFonts w:ascii="Times New Roman" w:eastAsia="Times New Roman" w:hAnsi="Times New Roman" w:cs="Times New Roman"/>
          <w:sz w:val="28"/>
          <w:szCs w:val="28"/>
          <w:lang w:eastAsia="ru-RU"/>
        </w:rPr>
        <w:t>,</w:t>
      </w:r>
      <w:r w:rsidR="000F3CB6" w:rsidRPr="000F3CB6">
        <w:rPr>
          <w:rFonts w:ascii="Times New Roman" w:eastAsia="Times New Roman" w:hAnsi="Times New Roman" w:cs="Times New Roman"/>
          <w:sz w:val="28"/>
          <w:szCs w:val="28"/>
          <w:lang w:eastAsia="ru-RU"/>
        </w:rPr>
        <w:t>эффективности воспитательного процесса</w:t>
      </w:r>
      <w:r w:rsidR="00F80025">
        <w:rPr>
          <w:rFonts w:ascii="Times New Roman" w:eastAsia="Times New Roman" w:hAnsi="Times New Roman" w:cs="Times New Roman"/>
          <w:sz w:val="28"/>
          <w:szCs w:val="28"/>
          <w:lang w:eastAsia="ru-RU"/>
        </w:rPr>
        <w:t xml:space="preserve"> в условиях удаленного обучения</w:t>
      </w:r>
      <w:r w:rsidR="000F3CB6" w:rsidRPr="000F3CB6">
        <w:rPr>
          <w:rFonts w:ascii="Times New Roman" w:eastAsia="Times New Roman" w:hAnsi="Times New Roman" w:cs="Times New Roman"/>
          <w:sz w:val="28"/>
          <w:szCs w:val="28"/>
          <w:lang w:eastAsia="ru-RU"/>
        </w:rPr>
        <w:t xml:space="preserve">,  повышения качества и доступности образования. </w:t>
      </w:r>
    </w:p>
    <w:p w:rsidR="00D76DCC" w:rsidRDefault="00432E15" w:rsidP="006B29D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период пандемии еще более злободневное звучание получила социальная проблематика, обусловленная существенным снижением доходов и уровня жизни людей. При </w:t>
      </w:r>
      <w:r w:rsidR="00D76DCC">
        <w:rPr>
          <w:rFonts w:ascii="Times New Roman" w:eastAsia="Times New Roman" w:hAnsi="Times New Roman" w:cs="Times New Roman"/>
          <w:sz w:val="28"/>
          <w:szCs w:val="28"/>
          <w:lang w:eastAsia="ru-RU"/>
        </w:rPr>
        <w:t>том, что</w:t>
      </w:r>
      <w:r>
        <w:rPr>
          <w:rFonts w:ascii="Times New Roman" w:eastAsia="Times New Roman" w:hAnsi="Times New Roman" w:cs="Times New Roman"/>
          <w:sz w:val="28"/>
          <w:szCs w:val="28"/>
          <w:lang w:eastAsia="ru-RU"/>
        </w:rPr>
        <w:t xml:space="preserve"> Президент </w:t>
      </w:r>
      <w:r w:rsidR="00D76DCC">
        <w:rPr>
          <w:rFonts w:ascii="Times New Roman" w:eastAsia="Times New Roman" w:hAnsi="Times New Roman" w:cs="Times New Roman"/>
          <w:sz w:val="28"/>
          <w:szCs w:val="28"/>
          <w:lang w:eastAsia="ru-RU"/>
        </w:rPr>
        <w:t xml:space="preserve">В.В.Путин еще в начале года в </w:t>
      </w:r>
      <w:r w:rsidR="00D76DCC" w:rsidRPr="00D76DCC">
        <w:rPr>
          <w:rFonts w:ascii="Times New Roman" w:eastAsia="Times New Roman" w:hAnsi="Times New Roman" w:cs="Times New Roman"/>
          <w:sz w:val="28"/>
          <w:szCs w:val="28"/>
          <w:lang w:eastAsia="ru-RU"/>
        </w:rPr>
        <w:t>Послани</w:t>
      </w:r>
      <w:r w:rsidR="00D76DCC">
        <w:rPr>
          <w:rFonts w:ascii="Times New Roman" w:eastAsia="Times New Roman" w:hAnsi="Times New Roman" w:cs="Times New Roman"/>
          <w:sz w:val="28"/>
          <w:szCs w:val="28"/>
          <w:lang w:eastAsia="ru-RU"/>
        </w:rPr>
        <w:t>и</w:t>
      </w:r>
      <w:r w:rsidR="00D76DCC" w:rsidRPr="00D76DCC">
        <w:rPr>
          <w:rFonts w:ascii="Times New Roman" w:eastAsia="Times New Roman" w:hAnsi="Times New Roman" w:cs="Times New Roman"/>
          <w:sz w:val="28"/>
          <w:szCs w:val="28"/>
          <w:lang w:eastAsia="ru-RU"/>
        </w:rPr>
        <w:t xml:space="preserve"> к Федеральному Собранию</w:t>
      </w:r>
      <w:r w:rsidR="00D76DCC">
        <w:rPr>
          <w:rFonts w:ascii="Times New Roman" w:eastAsia="Times New Roman" w:hAnsi="Times New Roman" w:cs="Times New Roman"/>
          <w:sz w:val="28"/>
          <w:szCs w:val="28"/>
          <w:lang w:eastAsia="ru-RU"/>
        </w:rPr>
        <w:t xml:space="preserve"> Российской Федерации назвал </w:t>
      </w:r>
      <w:r w:rsidR="00D76DCC" w:rsidRPr="00383BE6">
        <w:rPr>
          <w:rFonts w:ascii="Times New Roman" w:eastAsia="Times New Roman" w:hAnsi="Times New Roman" w:cs="Times New Roman"/>
          <w:sz w:val="28"/>
          <w:szCs w:val="28"/>
          <w:lang w:eastAsia="ru-RU"/>
        </w:rPr>
        <w:t>низкие доходы значительной части наших граждан, семей</w:t>
      </w:r>
      <w:r w:rsidR="00D76DCC">
        <w:rPr>
          <w:rFonts w:ascii="Times New Roman" w:eastAsia="Times New Roman" w:hAnsi="Times New Roman" w:cs="Times New Roman"/>
          <w:sz w:val="28"/>
          <w:szCs w:val="28"/>
          <w:lang w:eastAsia="ru-RU"/>
        </w:rPr>
        <w:t xml:space="preserve"> «</w:t>
      </w:r>
      <w:r w:rsidR="00383BE6" w:rsidRPr="00383BE6">
        <w:rPr>
          <w:rFonts w:ascii="Times New Roman" w:eastAsia="Times New Roman" w:hAnsi="Times New Roman" w:cs="Times New Roman"/>
          <w:sz w:val="28"/>
          <w:szCs w:val="28"/>
          <w:lang w:eastAsia="ru-RU"/>
        </w:rPr>
        <w:t>острейш</w:t>
      </w:r>
      <w:r w:rsidR="00D76DCC">
        <w:rPr>
          <w:rFonts w:ascii="Times New Roman" w:eastAsia="Times New Roman" w:hAnsi="Times New Roman" w:cs="Times New Roman"/>
          <w:sz w:val="28"/>
          <w:szCs w:val="28"/>
          <w:lang w:eastAsia="ru-RU"/>
        </w:rPr>
        <w:t>ей</w:t>
      </w:r>
      <w:r w:rsidR="00383BE6" w:rsidRPr="00383BE6">
        <w:rPr>
          <w:rFonts w:ascii="Times New Roman" w:eastAsia="Times New Roman" w:hAnsi="Times New Roman" w:cs="Times New Roman"/>
          <w:sz w:val="28"/>
          <w:szCs w:val="28"/>
          <w:lang w:eastAsia="ru-RU"/>
        </w:rPr>
        <w:t xml:space="preserve"> проблем</w:t>
      </w:r>
      <w:r w:rsidR="00D76DCC">
        <w:rPr>
          <w:rFonts w:ascii="Times New Roman" w:eastAsia="Times New Roman" w:hAnsi="Times New Roman" w:cs="Times New Roman"/>
          <w:sz w:val="28"/>
          <w:szCs w:val="28"/>
          <w:lang w:eastAsia="ru-RU"/>
        </w:rPr>
        <w:t>ой</w:t>
      </w:r>
      <w:r w:rsidR="00383BE6" w:rsidRPr="00383BE6">
        <w:rPr>
          <w:rFonts w:ascii="Times New Roman" w:eastAsia="Times New Roman" w:hAnsi="Times New Roman" w:cs="Times New Roman"/>
          <w:sz w:val="28"/>
          <w:szCs w:val="28"/>
          <w:lang w:eastAsia="ru-RU"/>
        </w:rPr>
        <w:t>, которая является прямой угрозой нашему демографическому будущему</w:t>
      </w:r>
      <w:r w:rsidR="00D76DCC">
        <w:rPr>
          <w:rFonts w:ascii="Times New Roman" w:eastAsia="Times New Roman" w:hAnsi="Times New Roman" w:cs="Times New Roman"/>
          <w:sz w:val="28"/>
          <w:szCs w:val="28"/>
          <w:lang w:eastAsia="ru-RU"/>
        </w:rPr>
        <w:t xml:space="preserve">. </w:t>
      </w:r>
      <w:r w:rsidR="00D76DCC" w:rsidRPr="00D76DCC">
        <w:rPr>
          <w:rFonts w:ascii="Times New Roman" w:eastAsia="Times New Roman" w:hAnsi="Times New Roman" w:cs="Times New Roman"/>
          <w:sz w:val="28"/>
          <w:szCs w:val="28"/>
          <w:lang w:eastAsia="ru-RU"/>
        </w:rPr>
        <w:t>Причём,  порядка 70–80 процентов</w:t>
      </w:r>
      <w:r w:rsidR="00383BE6" w:rsidRPr="00383BE6">
        <w:rPr>
          <w:rFonts w:ascii="Times New Roman" w:eastAsia="Times New Roman" w:hAnsi="Times New Roman" w:cs="Times New Roman"/>
          <w:sz w:val="28"/>
          <w:szCs w:val="28"/>
          <w:lang w:eastAsia="ru-RU"/>
        </w:rPr>
        <w:t xml:space="preserve"> семей с низкими доходами – это именно семьи с детьми</w:t>
      </w:r>
      <w:r w:rsidR="00D76DCC">
        <w:rPr>
          <w:rFonts w:ascii="Times New Roman" w:eastAsia="Times New Roman" w:hAnsi="Times New Roman" w:cs="Times New Roman"/>
          <w:sz w:val="28"/>
          <w:szCs w:val="28"/>
          <w:lang w:eastAsia="ru-RU"/>
        </w:rPr>
        <w:t xml:space="preserve">». </w:t>
      </w:r>
    </w:p>
    <w:p w:rsidR="00432E15" w:rsidRDefault="00D76DCC" w:rsidP="006B29D8">
      <w:pPr>
        <w:spacing w:after="0" w:line="240" w:lineRule="auto"/>
        <w:ind w:firstLine="709"/>
        <w:jc w:val="both"/>
        <w:rPr>
          <w:rFonts w:ascii="Times New Roman" w:eastAsia="Times New Roman" w:hAnsi="Times New Roman" w:cs="Times New Roman"/>
          <w:sz w:val="28"/>
          <w:szCs w:val="28"/>
          <w:lang w:eastAsia="ru-RU"/>
        </w:rPr>
      </w:pPr>
      <w:r w:rsidRPr="00D76DCC">
        <w:rPr>
          <w:rFonts w:ascii="Times New Roman" w:eastAsia="Times New Roman" w:hAnsi="Times New Roman" w:cs="Times New Roman"/>
          <w:sz w:val="28"/>
          <w:szCs w:val="28"/>
          <w:lang w:eastAsia="ru-RU"/>
        </w:rPr>
        <w:t>Новые условия требуют нахождения новых концепций и подходов для формулировки адекватных ответов на вызовы в сфере детского благополучия. Необходимы действенные и безотлагательные меры для защиты детей</w:t>
      </w:r>
      <w:r w:rsidR="00932D15">
        <w:rPr>
          <w:rFonts w:ascii="Times New Roman" w:eastAsia="Times New Roman" w:hAnsi="Times New Roman" w:cs="Times New Roman"/>
          <w:sz w:val="28"/>
          <w:szCs w:val="28"/>
          <w:lang w:eastAsia="ru-RU"/>
        </w:rPr>
        <w:t>, а также общей комплексной поддержки материнства и детства</w:t>
      </w:r>
      <w:r w:rsidRPr="00D76DCC">
        <w:rPr>
          <w:rFonts w:ascii="Times New Roman" w:eastAsia="Times New Roman" w:hAnsi="Times New Roman" w:cs="Times New Roman"/>
          <w:sz w:val="28"/>
          <w:szCs w:val="28"/>
          <w:lang w:eastAsia="ru-RU"/>
        </w:rPr>
        <w:t xml:space="preserve"> как </w:t>
      </w:r>
      <w:r w:rsidR="00932D15">
        <w:rPr>
          <w:rFonts w:ascii="Times New Roman" w:eastAsia="Times New Roman" w:hAnsi="Times New Roman" w:cs="Times New Roman"/>
          <w:sz w:val="28"/>
          <w:szCs w:val="28"/>
          <w:lang w:eastAsia="ru-RU"/>
        </w:rPr>
        <w:t>приоритетнойсферы с наибольшей концентрацией у</w:t>
      </w:r>
      <w:r w:rsidRPr="00D76DCC">
        <w:rPr>
          <w:rFonts w:ascii="Times New Roman" w:eastAsia="Times New Roman" w:hAnsi="Times New Roman" w:cs="Times New Roman"/>
          <w:sz w:val="28"/>
          <w:szCs w:val="28"/>
          <w:lang w:eastAsia="ru-RU"/>
        </w:rPr>
        <w:t>язвим</w:t>
      </w:r>
      <w:r w:rsidR="00932D15">
        <w:rPr>
          <w:rFonts w:ascii="Times New Roman" w:eastAsia="Times New Roman" w:hAnsi="Times New Roman" w:cs="Times New Roman"/>
          <w:sz w:val="28"/>
          <w:szCs w:val="28"/>
          <w:lang w:eastAsia="ru-RU"/>
        </w:rPr>
        <w:t>ых</w:t>
      </w:r>
      <w:r w:rsidRPr="00D76DCC">
        <w:rPr>
          <w:rFonts w:ascii="Times New Roman" w:eastAsia="Times New Roman" w:hAnsi="Times New Roman" w:cs="Times New Roman"/>
          <w:sz w:val="28"/>
          <w:szCs w:val="28"/>
          <w:lang w:eastAsia="ru-RU"/>
        </w:rPr>
        <w:t xml:space="preserve"> групп</w:t>
      </w:r>
      <w:r w:rsidR="00932D15">
        <w:rPr>
          <w:rFonts w:ascii="Times New Roman" w:eastAsia="Times New Roman" w:hAnsi="Times New Roman" w:cs="Times New Roman"/>
          <w:sz w:val="28"/>
          <w:szCs w:val="28"/>
          <w:lang w:eastAsia="ru-RU"/>
        </w:rPr>
        <w:t xml:space="preserve"> населения.</w:t>
      </w:r>
      <w:r w:rsidRPr="00D76DCC">
        <w:rPr>
          <w:rFonts w:ascii="Times New Roman" w:eastAsia="Times New Roman" w:hAnsi="Times New Roman" w:cs="Times New Roman"/>
          <w:sz w:val="28"/>
          <w:szCs w:val="28"/>
          <w:lang w:eastAsia="ru-RU"/>
        </w:rPr>
        <w:t>Данная проблема уже получила отражение в ряде инициатив</w:t>
      </w:r>
      <w:r>
        <w:rPr>
          <w:rFonts w:ascii="Times New Roman" w:eastAsia="Times New Roman" w:hAnsi="Times New Roman" w:cs="Times New Roman"/>
          <w:sz w:val="28"/>
          <w:szCs w:val="28"/>
          <w:lang w:eastAsia="ru-RU"/>
        </w:rPr>
        <w:t xml:space="preserve"> института Уполномоченных.</w:t>
      </w:r>
    </w:p>
    <w:p w:rsidR="00932D15" w:rsidRDefault="00B64FDF" w:rsidP="006B29D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Особенностью деятельности Уполномоченных является конвергенция</w:t>
      </w:r>
      <w:r w:rsidRPr="00B64FDF">
        <w:rPr>
          <w:rFonts w:ascii="Times New Roman" w:eastAsia="Times New Roman" w:hAnsi="Times New Roman" w:cs="Times New Roman"/>
          <w:sz w:val="28"/>
          <w:szCs w:val="28"/>
          <w:lang w:eastAsia="ru-RU"/>
        </w:rPr>
        <w:t xml:space="preserve"> правового и неправового регулирования </w:t>
      </w:r>
      <w:r>
        <w:rPr>
          <w:rFonts w:ascii="Times New Roman" w:eastAsia="Times New Roman" w:hAnsi="Times New Roman" w:cs="Times New Roman"/>
          <w:sz w:val="28"/>
          <w:szCs w:val="28"/>
          <w:lang w:eastAsia="ru-RU"/>
        </w:rPr>
        <w:t>детской сферы</w:t>
      </w:r>
      <w:r w:rsidRPr="00B64FDF">
        <w:rPr>
          <w:rFonts w:ascii="Times New Roman" w:eastAsia="Times New Roman" w:hAnsi="Times New Roman" w:cs="Times New Roman"/>
          <w:sz w:val="28"/>
          <w:szCs w:val="28"/>
          <w:lang w:eastAsia="ru-RU"/>
        </w:rPr>
        <w:t xml:space="preserve">. </w:t>
      </w:r>
      <w:r w:rsidR="00D23D8D">
        <w:rPr>
          <w:rFonts w:ascii="Times New Roman" w:eastAsia="Times New Roman" w:hAnsi="Times New Roman" w:cs="Times New Roman"/>
          <w:sz w:val="28"/>
          <w:szCs w:val="28"/>
          <w:lang w:eastAsia="ru-RU"/>
        </w:rPr>
        <w:t xml:space="preserve">Работая с обращениями граждан, Уполномоченные руководствуются не только </w:t>
      </w:r>
      <w:r w:rsidR="00D23D8D" w:rsidRPr="00B64FDF">
        <w:rPr>
          <w:rFonts w:ascii="Times New Roman" w:eastAsia="Times New Roman" w:hAnsi="Times New Roman" w:cs="Times New Roman"/>
          <w:sz w:val="28"/>
          <w:szCs w:val="28"/>
          <w:lang w:eastAsia="ru-RU"/>
        </w:rPr>
        <w:t>юридически значимы</w:t>
      </w:r>
      <w:r w:rsidR="00D23D8D">
        <w:rPr>
          <w:rFonts w:ascii="Times New Roman" w:eastAsia="Times New Roman" w:hAnsi="Times New Roman" w:cs="Times New Roman"/>
          <w:sz w:val="28"/>
          <w:szCs w:val="28"/>
          <w:lang w:eastAsia="ru-RU"/>
        </w:rPr>
        <w:t>ми</w:t>
      </w:r>
      <w:r w:rsidR="00D23D8D" w:rsidRPr="00B64FDF">
        <w:rPr>
          <w:rFonts w:ascii="Times New Roman" w:eastAsia="Times New Roman" w:hAnsi="Times New Roman" w:cs="Times New Roman"/>
          <w:sz w:val="28"/>
          <w:szCs w:val="28"/>
          <w:lang w:eastAsia="ru-RU"/>
        </w:rPr>
        <w:t xml:space="preserve"> обстоятельств</w:t>
      </w:r>
      <w:r w:rsidR="00D23D8D">
        <w:rPr>
          <w:rFonts w:ascii="Times New Roman" w:eastAsia="Times New Roman" w:hAnsi="Times New Roman" w:cs="Times New Roman"/>
          <w:sz w:val="28"/>
          <w:szCs w:val="28"/>
          <w:lang w:eastAsia="ru-RU"/>
        </w:rPr>
        <w:t>ами, но и н</w:t>
      </w:r>
      <w:r w:rsidRPr="00B64FDF">
        <w:rPr>
          <w:rFonts w:ascii="Times New Roman" w:eastAsia="Times New Roman" w:hAnsi="Times New Roman" w:cs="Times New Roman"/>
          <w:sz w:val="28"/>
          <w:szCs w:val="28"/>
          <w:lang w:eastAsia="ru-RU"/>
        </w:rPr>
        <w:t>равственно-правовым</w:t>
      </w:r>
      <w:r w:rsidR="00D23D8D">
        <w:rPr>
          <w:rFonts w:ascii="Times New Roman" w:eastAsia="Times New Roman" w:hAnsi="Times New Roman" w:cs="Times New Roman"/>
          <w:sz w:val="28"/>
          <w:szCs w:val="28"/>
          <w:lang w:eastAsia="ru-RU"/>
        </w:rPr>
        <w:t>и</w:t>
      </w:r>
      <w:r w:rsidRPr="00B64FDF">
        <w:rPr>
          <w:rFonts w:ascii="Times New Roman" w:eastAsia="Times New Roman" w:hAnsi="Times New Roman" w:cs="Times New Roman"/>
          <w:sz w:val="28"/>
          <w:szCs w:val="28"/>
          <w:lang w:eastAsia="ru-RU"/>
        </w:rPr>
        <w:t xml:space="preserve"> началам</w:t>
      </w:r>
      <w:r w:rsidR="00D23D8D">
        <w:rPr>
          <w:rFonts w:ascii="Times New Roman" w:eastAsia="Times New Roman" w:hAnsi="Times New Roman" w:cs="Times New Roman"/>
          <w:sz w:val="28"/>
          <w:szCs w:val="28"/>
          <w:lang w:eastAsia="ru-RU"/>
        </w:rPr>
        <w:t>и</w:t>
      </w:r>
      <w:r w:rsidRPr="00B64FDF">
        <w:rPr>
          <w:rFonts w:ascii="Times New Roman" w:eastAsia="Times New Roman" w:hAnsi="Times New Roman" w:cs="Times New Roman"/>
          <w:sz w:val="28"/>
          <w:szCs w:val="28"/>
          <w:lang w:eastAsia="ru-RU"/>
        </w:rPr>
        <w:t xml:space="preserve"> семьи и брака</w:t>
      </w:r>
      <w:r w:rsidR="00D23D8D">
        <w:rPr>
          <w:rFonts w:ascii="Times New Roman" w:eastAsia="Times New Roman" w:hAnsi="Times New Roman" w:cs="Times New Roman"/>
          <w:sz w:val="28"/>
          <w:szCs w:val="28"/>
          <w:lang w:eastAsia="ru-RU"/>
        </w:rPr>
        <w:t>.</w:t>
      </w:r>
      <w:r w:rsidR="001038A2">
        <w:rPr>
          <w:rFonts w:ascii="Times New Roman" w:eastAsia="Times New Roman" w:hAnsi="Times New Roman" w:cs="Times New Roman"/>
          <w:sz w:val="28"/>
          <w:szCs w:val="28"/>
          <w:lang w:eastAsia="ru-RU"/>
        </w:rPr>
        <w:t xml:space="preserve"> </w:t>
      </w:r>
      <w:r w:rsidR="00D23D8D">
        <w:rPr>
          <w:rFonts w:ascii="Times New Roman" w:eastAsia="Times New Roman" w:hAnsi="Times New Roman" w:cs="Times New Roman"/>
          <w:sz w:val="28"/>
          <w:szCs w:val="28"/>
          <w:lang w:eastAsia="ru-RU"/>
        </w:rPr>
        <w:t xml:space="preserve">Поэтому предложенные изменения </w:t>
      </w:r>
      <w:r w:rsidR="00932D15" w:rsidRPr="00932D15">
        <w:rPr>
          <w:rFonts w:ascii="Times New Roman" w:eastAsia="Times New Roman" w:hAnsi="Times New Roman" w:cs="Times New Roman"/>
          <w:sz w:val="28"/>
          <w:szCs w:val="28"/>
          <w:lang w:eastAsia="ru-RU"/>
        </w:rPr>
        <w:t>Конституци</w:t>
      </w:r>
      <w:r w:rsidR="00D23D8D">
        <w:rPr>
          <w:rFonts w:ascii="Times New Roman" w:eastAsia="Times New Roman" w:hAnsi="Times New Roman" w:cs="Times New Roman"/>
          <w:sz w:val="28"/>
          <w:szCs w:val="28"/>
          <w:lang w:eastAsia="ru-RU"/>
        </w:rPr>
        <w:t>и</w:t>
      </w:r>
      <w:r w:rsidR="00A046CC">
        <w:rPr>
          <w:rFonts w:ascii="Times New Roman" w:eastAsia="Times New Roman" w:hAnsi="Times New Roman" w:cs="Times New Roman"/>
          <w:sz w:val="28"/>
          <w:szCs w:val="28"/>
          <w:lang w:eastAsia="ru-RU"/>
        </w:rPr>
        <w:t xml:space="preserve"> </w:t>
      </w:r>
      <w:r w:rsidR="00932D15" w:rsidRPr="00932D15">
        <w:rPr>
          <w:rFonts w:ascii="Times New Roman" w:eastAsia="Times New Roman" w:hAnsi="Times New Roman" w:cs="Times New Roman"/>
          <w:sz w:val="28"/>
          <w:szCs w:val="28"/>
          <w:lang w:eastAsia="ru-RU"/>
        </w:rPr>
        <w:t>Российской Федерации</w:t>
      </w:r>
      <w:r w:rsidR="00D23D8D">
        <w:rPr>
          <w:rFonts w:ascii="Times New Roman" w:eastAsia="Times New Roman" w:hAnsi="Times New Roman" w:cs="Times New Roman"/>
          <w:sz w:val="28"/>
          <w:szCs w:val="28"/>
          <w:lang w:eastAsia="ru-RU"/>
        </w:rPr>
        <w:t xml:space="preserve">, </w:t>
      </w:r>
      <w:r w:rsidR="00D23D8D">
        <w:rPr>
          <w:rFonts w:ascii="Times New Roman" w:eastAsia="Times New Roman" w:hAnsi="Times New Roman" w:cs="Times New Roman"/>
          <w:sz w:val="28"/>
          <w:szCs w:val="28"/>
          <w:lang w:eastAsia="ru-RU"/>
        </w:rPr>
        <w:lastRenderedPageBreak/>
        <w:t xml:space="preserve">произошедшие в 2020 году, вызвали </w:t>
      </w:r>
      <w:r w:rsidR="00DA1DA1">
        <w:rPr>
          <w:rFonts w:ascii="Times New Roman" w:eastAsia="Times New Roman" w:hAnsi="Times New Roman" w:cs="Times New Roman"/>
          <w:sz w:val="28"/>
          <w:szCs w:val="28"/>
          <w:lang w:eastAsia="ru-RU"/>
        </w:rPr>
        <w:t xml:space="preserve">позитивную оценку в части нормативного закрепления понятия брака как союза мужчины и женщины, </w:t>
      </w:r>
      <w:r w:rsidR="00B034D4">
        <w:rPr>
          <w:rFonts w:ascii="Times New Roman" w:eastAsia="Times New Roman" w:hAnsi="Times New Roman" w:cs="Times New Roman"/>
          <w:sz w:val="28"/>
          <w:szCs w:val="28"/>
          <w:lang w:eastAsia="ru-RU"/>
        </w:rPr>
        <w:t>объявления детей нац</w:t>
      </w:r>
      <w:r w:rsidR="00041C8E">
        <w:rPr>
          <w:rFonts w:ascii="Times New Roman" w:eastAsia="Times New Roman" w:hAnsi="Times New Roman" w:cs="Times New Roman"/>
          <w:sz w:val="28"/>
          <w:szCs w:val="28"/>
          <w:lang w:eastAsia="ru-RU"/>
        </w:rPr>
        <w:t>иональным достоянием. В контексте работы института Уполномоченных особенно важно, что Конституция</w:t>
      </w:r>
      <w:r w:rsidR="00932D15" w:rsidRPr="00932D15">
        <w:rPr>
          <w:rFonts w:ascii="Times New Roman" w:eastAsia="Times New Roman" w:hAnsi="Times New Roman" w:cs="Times New Roman"/>
          <w:sz w:val="28"/>
          <w:szCs w:val="28"/>
          <w:lang w:eastAsia="ru-RU"/>
        </w:rPr>
        <w:t xml:space="preserve"> является </w:t>
      </w:r>
      <w:r w:rsidR="00041C8E">
        <w:rPr>
          <w:rFonts w:ascii="Times New Roman" w:eastAsia="Times New Roman" w:hAnsi="Times New Roman" w:cs="Times New Roman"/>
          <w:sz w:val="28"/>
          <w:szCs w:val="28"/>
          <w:lang w:eastAsia="ru-RU"/>
        </w:rPr>
        <w:t xml:space="preserve">не только </w:t>
      </w:r>
      <w:r w:rsidR="00041C8E" w:rsidRPr="00932D15">
        <w:rPr>
          <w:rFonts w:ascii="Times New Roman" w:eastAsia="Times New Roman" w:hAnsi="Times New Roman" w:cs="Times New Roman"/>
          <w:sz w:val="28"/>
          <w:szCs w:val="28"/>
          <w:lang w:eastAsia="ru-RU"/>
        </w:rPr>
        <w:t>актом, обладающим высшей юридической силой</w:t>
      </w:r>
      <w:r w:rsidR="00041C8E">
        <w:rPr>
          <w:rFonts w:ascii="Times New Roman" w:eastAsia="Times New Roman" w:hAnsi="Times New Roman" w:cs="Times New Roman"/>
          <w:sz w:val="28"/>
          <w:szCs w:val="28"/>
          <w:lang w:eastAsia="ru-RU"/>
        </w:rPr>
        <w:t xml:space="preserve">, но и </w:t>
      </w:r>
      <w:r w:rsidR="00932D15" w:rsidRPr="00932D15">
        <w:rPr>
          <w:rFonts w:ascii="Times New Roman" w:eastAsia="Times New Roman" w:hAnsi="Times New Roman" w:cs="Times New Roman"/>
          <w:sz w:val="28"/>
          <w:szCs w:val="28"/>
          <w:lang w:eastAsia="ru-RU"/>
        </w:rPr>
        <w:t>социально ориентированным документом, обеспечивающим правовую защиту семейных прав, интересов членов семьи</w:t>
      </w:r>
      <w:r w:rsidR="00041C8E">
        <w:rPr>
          <w:rFonts w:ascii="Times New Roman" w:eastAsia="Times New Roman" w:hAnsi="Times New Roman" w:cs="Times New Roman"/>
          <w:sz w:val="28"/>
          <w:szCs w:val="28"/>
          <w:lang w:eastAsia="ru-RU"/>
        </w:rPr>
        <w:t>, детей</w:t>
      </w:r>
      <w:r w:rsidR="00932D15" w:rsidRPr="00932D15">
        <w:rPr>
          <w:rFonts w:ascii="Times New Roman" w:eastAsia="Times New Roman" w:hAnsi="Times New Roman" w:cs="Times New Roman"/>
          <w:sz w:val="28"/>
          <w:szCs w:val="28"/>
          <w:lang w:eastAsia="ru-RU"/>
        </w:rPr>
        <w:t xml:space="preserve">. </w:t>
      </w:r>
      <w:r w:rsidR="007F31B5">
        <w:rPr>
          <w:rFonts w:ascii="Times New Roman" w:eastAsia="Times New Roman" w:hAnsi="Times New Roman" w:cs="Times New Roman"/>
          <w:sz w:val="28"/>
          <w:szCs w:val="28"/>
          <w:lang w:eastAsia="ru-RU"/>
        </w:rPr>
        <w:t>А р</w:t>
      </w:r>
      <w:r w:rsidR="00932D15" w:rsidRPr="00932D15">
        <w:rPr>
          <w:rFonts w:ascii="Times New Roman" w:eastAsia="Times New Roman" w:hAnsi="Times New Roman" w:cs="Times New Roman"/>
          <w:sz w:val="28"/>
          <w:szCs w:val="28"/>
          <w:lang w:eastAsia="ru-RU"/>
        </w:rPr>
        <w:t xml:space="preserve">оссийское государство нацелено на </w:t>
      </w:r>
      <w:r w:rsidR="00041C8E">
        <w:rPr>
          <w:rFonts w:ascii="Times New Roman" w:eastAsia="Times New Roman" w:hAnsi="Times New Roman" w:cs="Times New Roman"/>
          <w:sz w:val="28"/>
          <w:szCs w:val="28"/>
          <w:lang w:eastAsia="ru-RU"/>
        </w:rPr>
        <w:t>всеобъемлющее и гармоничное</w:t>
      </w:r>
      <w:r w:rsidR="00932D15" w:rsidRPr="00932D15">
        <w:rPr>
          <w:rFonts w:ascii="Times New Roman" w:eastAsia="Times New Roman" w:hAnsi="Times New Roman" w:cs="Times New Roman"/>
          <w:sz w:val="28"/>
          <w:szCs w:val="28"/>
          <w:lang w:eastAsia="ru-RU"/>
        </w:rPr>
        <w:t xml:space="preserve"> регулирование </w:t>
      </w:r>
      <w:r w:rsidR="00041C8E">
        <w:rPr>
          <w:rFonts w:ascii="Times New Roman" w:eastAsia="Times New Roman" w:hAnsi="Times New Roman" w:cs="Times New Roman"/>
          <w:sz w:val="28"/>
          <w:szCs w:val="28"/>
          <w:lang w:eastAsia="ru-RU"/>
        </w:rPr>
        <w:t xml:space="preserve">сферы детства, </w:t>
      </w:r>
      <w:r w:rsidR="00932D15" w:rsidRPr="00932D15">
        <w:rPr>
          <w:rFonts w:ascii="Times New Roman" w:eastAsia="Times New Roman" w:hAnsi="Times New Roman" w:cs="Times New Roman"/>
          <w:sz w:val="28"/>
          <w:szCs w:val="28"/>
          <w:lang w:eastAsia="ru-RU"/>
        </w:rPr>
        <w:t xml:space="preserve"> основан</w:t>
      </w:r>
      <w:r w:rsidR="00041C8E">
        <w:rPr>
          <w:rFonts w:ascii="Times New Roman" w:eastAsia="Times New Roman" w:hAnsi="Times New Roman" w:cs="Times New Roman"/>
          <w:sz w:val="28"/>
          <w:szCs w:val="28"/>
          <w:lang w:eastAsia="ru-RU"/>
        </w:rPr>
        <w:t>ное</w:t>
      </w:r>
      <w:r w:rsidR="00932D15" w:rsidRPr="00932D15">
        <w:rPr>
          <w:rFonts w:ascii="Times New Roman" w:eastAsia="Times New Roman" w:hAnsi="Times New Roman" w:cs="Times New Roman"/>
          <w:sz w:val="28"/>
          <w:szCs w:val="28"/>
          <w:lang w:eastAsia="ru-RU"/>
        </w:rPr>
        <w:t xml:space="preserve"> как на правовом, так и на морально-нравственном неправовом воздействии. </w:t>
      </w:r>
    </w:p>
    <w:p w:rsidR="00CE6801" w:rsidRDefault="00F37EB4" w:rsidP="00F37EB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F37EB4">
        <w:rPr>
          <w:rFonts w:ascii="Times New Roman" w:eastAsia="Times New Roman" w:hAnsi="Times New Roman" w:cs="Times New Roman"/>
          <w:sz w:val="28"/>
          <w:szCs w:val="28"/>
          <w:lang w:eastAsia="ru-RU"/>
        </w:rPr>
        <w:t>ащита прав, свобод и интересов</w:t>
      </w:r>
      <w:r>
        <w:rPr>
          <w:rFonts w:ascii="Times New Roman" w:eastAsia="Times New Roman" w:hAnsi="Times New Roman" w:cs="Times New Roman"/>
          <w:sz w:val="28"/>
          <w:szCs w:val="28"/>
          <w:lang w:eastAsia="ru-RU"/>
        </w:rPr>
        <w:t xml:space="preserve"> детей</w:t>
      </w:r>
      <w:r w:rsidRPr="00F37EB4">
        <w:rPr>
          <w:rFonts w:ascii="Times New Roman" w:eastAsia="Times New Roman" w:hAnsi="Times New Roman" w:cs="Times New Roman"/>
          <w:sz w:val="28"/>
          <w:szCs w:val="28"/>
          <w:lang w:eastAsia="ru-RU"/>
        </w:rPr>
        <w:t xml:space="preserve"> предполагает необходимость эффективного и своевременного применения участниками семейных правоотношений и органами государственной власти предусмотренныхзаконом форм, способов и механизмов защиты, с целью реализации и восстановления </w:t>
      </w:r>
      <w:r>
        <w:rPr>
          <w:rFonts w:ascii="Times New Roman" w:eastAsia="Times New Roman" w:hAnsi="Times New Roman" w:cs="Times New Roman"/>
          <w:sz w:val="28"/>
          <w:szCs w:val="28"/>
          <w:lang w:eastAsia="ru-RU"/>
        </w:rPr>
        <w:t>нарушенных</w:t>
      </w:r>
      <w:r w:rsidRPr="00F37EB4">
        <w:rPr>
          <w:rFonts w:ascii="Times New Roman" w:eastAsia="Times New Roman" w:hAnsi="Times New Roman" w:cs="Times New Roman"/>
          <w:sz w:val="28"/>
          <w:szCs w:val="28"/>
          <w:lang w:eastAsia="ru-RU"/>
        </w:rPr>
        <w:t xml:space="preserve"> прав</w:t>
      </w:r>
      <w:r>
        <w:rPr>
          <w:rFonts w:ascii="Times New Roman" w:eastAsia="Times New Roman" w:hAnsi="Times New Roman" w:cs="Times New Roman"/>
          <w:sz w:val="28"/>
          <w:szCs w:val="28"/>
          <w:lang w:eastAsia="ru-RU"/>
        </w:rPr>
        <w:t xml:space="preserve"> ребенка</w:t>
      </w:r>
      <w:r w:rsidRPr="00F37EB4">
        <w:rPr>
          <w:rFonts w:ascii="Times New Roman" w:eastAsia="Times New Roman" w:hAnsi="Times New Roman" w:cs="Times New Roman"/>
          <w:sz w:val="28"/>
          <w:szCs w:val="28"/>
          <w:lang w:eastAsia="ru-RU"/>
        </w:rPr>
        <w:t xml:space="preserve">. </w:t>
      </w:r>
      <w:r w:rsidR="007F31B5">
        <w:rPr>
          <w:rFonts w:ascii="Times New Roman" w:eastAsia="Times New Roman" w:hAnsi="Times New Roman" w:cs="Times New Roman"/>
          <w:sz w:val="28"/>
          <w:szCs w:val="28"/>
          <w:lang w:eastAsia="ru-RU"/>
        </w:rPr>
        <w:t>Институт Уполномоченных осуществляет</w:t>
      </w:r>
      <w:r w:rsidRPr="00F37EB4">
        <w:rPr>
          <w:rFonts w:ascii="Times New Roman" w:eastAsia="Times New Roman" w:hAnsi="Times New Roman" w:cs="Times New Roman"/>
          <w:sz w:val="28"/>
          <w:szCs w:val="28"/>
          <w:lang w:eastAsia="ru-RU"/>
        </w:rPr>
        <w:t xml:space="preserve"> защит</w:t>
      </w:r>
      <w:r w:rsidR="007F31B5">
        <w:rPr>
          <w:rFonts w:ascii="Times New Roman" w:eastAsia="Times New Roman" w:hAnsi="Times New Roman" w:cs="Times New Roman"/>
          <w:sz w:val="28"/>
          <w:szCs w:val="28"/>
          <w:lang w:eastAsia="ru-RU"/>
        </w:rPr>
        <w:t>у</w:t>
      </w:r>
      <w:r w:rsidRPr="00F37EB4">
        <w:rPr>
          <w:rFonts w:ascii="Times New Roman" w:eastAsia="Times New Roman" w:hAnsi="Times New Roman" w:cs="Times New Roman"/>
          <w:sz w:val="28"/>
          <w:szCs w:val="28"/>
          <w:lang w:eastAsia="ru-RU"/>
        </w:rPr>
        <w:t xml:space="preserve"> прав </w:t>
      </w:r>
      <w:r w:rsidR="007F31B5">
        <w:rPr>
          <w:rFonts w:ascii="Times New Roman" w:eastAsia="Times New Roman" w:hAnsi="Times New Roman" w:cs="Times New Roman"/>
          <w:sz w:val="28"/>
          <w:szCs w:val="28"/>
          <w:lang w:eastAsia="ru-RU"/>
        </w:rPr>
        <w:t>преимущественно</w:t>
      </w:r>
      <w:r w:rsidRPr="00F37EB4">
        <w:rPr>
          <w:rFonts w:ascii="Times New Roman" w:eastAsia="Times New Roman" w:hAnsi="Times New Roman" w:cs="Times New Roman"/>
          <w:sz w:val="28"/>
          <w:szCs w:val="28"/>
          <w:lang w:eastAsia="ru-RU"/>
        </w:rPr>
        <w:t xml:space="preserve"> тех лиц, кто не способен самостоятельно реализовывать и защищать свои права в случае их нарушения.</w:t>
      </w:r>
    </w:p>
    <w:p w:rsidR="00CE6801" w:rsidRPr="00CE6801" w:rsidRDefault="007F31B5" w:rsidP="00CE6801">
      <w:pPr>
        <w:spacing w:after="0" w:line="240" w:lineRule="auto"/>
        <w:ind w:firstLine="709"/>
        <w:jc w:val="both"/>
        <w:rPr>
          <w:rFonts w:ascii="Times New Roman" w:eastAsia="Times New Roman" w:hAnsi="Times New Roman" w:cs="Times New Roman"/>
          <w:sz w:val="28"/>
          <w:szCs w:val="28"/>
          <w:lang w:eastAsia="ru-RU"/>
        </w:rPr>
      </w:pPr>
      <w:r w:rsidRPr="007F31B5">
        <w:rPr>
          <w:rFonts w:ascii="Times New Roman" w:eastAsia="Times New Roman" w:hAnsi="Times New Roman" w:cs="Times New Roman"/>
          <w:sz w:val="28"/>
          <w:szCs w:val="28"/>
          <w:lang w:eastAsia="ru-RU"/>
        </w:rPr>
        <w:t xml:space="preserve">В докладе представлены результаты мониторинга и анализа эффективности функционирования механизмов реализации, соблюдения и защиты прав и законных интересов детей органами государственной власти Республики Дагестан, органами местного самоуправления, образовательными и медицинскими организациями, учреждениями, оказывающими социальные и иные услуги детям и семьям, имеющим детей,  должностными лицами. </w:t>
      </w:r>
      <w:r w:rsidR="00CE6801" w:rsidRPr="00CE6801">
        <w:rPr>
          <w:rFonts w:ascii="Times New Roman" w:eastAsia="Times New Roman" w:hAnsi="Times New Roman" w:cs="Times New Roman"/>
          <w:sz w:val="28"/>
          <w:szCs w:val="28"/>
          <w:lang w:eastAsia="ru-RU"/>
        </w:rPr>
        <w:t xml:space="preserve">Структурно доклад состоит из введения, трех разделов и заключения. </w:t>
      </w:r>
    </w:p>
    <w:p w:rsidR="00CE6801" w:rsidRPr="00CE6801" w:rsidRDefault="00CE6801" w:rsidP="00CE6801">
      <w:pPr>
        <w:spacing w:after="0" w:line="240" w:lineRule="auto"/>
        <w:ind w:firstLine="709"/>
        <w:jc w:val="both"/>
        <w:rPr>
          <w:rFonts w:ascii="Times New Roman" w:eastAsia="Times New Roman" w:hAnsi="Times New Roman" w:cs="Times New Roman"/>
          <w:sz w:val="28"/>
          <w:szCs w:val="28"/>
          <w:lang w:eastAsia="ru-RU"/>
        </w:rPr>
      </w:pPr>
      <w:r w:rsidRPr="00CE6801">
        <w:rPr>
          <w:rFonts w:ascii="Times New Roman" w:eastAsia="Times New Roman" w:hAnsi="Times New Roman" w:cs="Times New Roman"/>
          <w:sz w:val="28"/>
          <w:szCs w:val="28"/>
          <w:lang w:eastAsia="ru-RU"/>
        </w:rPr>
        <w:t>В первом разделе содержится информация об основных направлени</w:t>
      </w:r>
      <w:r>
        <w:rPr>
          <w:rFonts w:ascii="Times New Roman" w:eastAsia="Times New Roman" w:hAnsi="Times New Roman" w:cs="Times New Roman"/>
          <w:sz w:val="28"/>
          <w:szCs w:val="28"/>
          <w:lang w:eastAsia="ru-RU"/>
        </w:rPr>
        <w:t>ях деятельности Уполномоченного, в том числе, по</w:t>
      </w:r>
      <w:r w:rsidRPr="00CE6801">
        <w:rPr>
          <w:rFonts w:ascii="Times New Roman" w:eastAsia="Times New Roman" w:hAnsi="Times New Roman" w:cs="Times New Roman"/>
          <w:sz w:val="28"/>
          <w:szCs w:val="28"/>
          <w:lang w:eastAsia="ru-RU"/>
        </w:rPr>
        <w:t>межрегиональному и  международному сотрудничеству в интересах детей</w:t>
      </w:r>
      <w:r>
        <w:rPr>
          <w:rFonts w:ascii="Times New Roman" w:eastAsia="Times New Roman" w:hAnsi="Times New Roman" w:cs="Times New Roman"/>
          <w:sz w:val="28"/>
          <w:szCs w:val="28"/>
          <w:lang w:eastAsia="ru-RU"/>
        </w:rPr>
        <w:t>,</w:t>
      </w:r>
      <w:r w:rsidR="00C83EDE" w:rsidRPr="00C83EDE">
        <w:rPr>
          <w:rFonts w:ascii="Times New Roman" w:hAnsi="Times New Roman" w:cs="Times New Roman"/>
          <w:sz w:val="28"/>
          <w:szCs w:val="28"/>
        </w:rPr>
        <w:t>правовому просвещению,</w:t>
      </w:r>
      <w:r w:rsidRPr="00CE6801">
        <w:rPr>
          <w:rFonts w:ascii="Times New Roman" w:eastAsia="Times New Roman" w:hAnsi="Times New Roman" w:cs="Times New Roman"/>
          <w:sz w:val="28"/>
          <w:szCs w:val="28"/>
          <w:lang w:eastAsia="ru-RU"/>
        </w:rPr>
        <w:t>отражено общественное восприятие ситуации с правами ребенка по результатам писем и обращений к Уполномоченному.</w:t>
      </w:r>
    </w:p>
    <w:p w:rsidR="00C83EDE" w:rsidRDefault="00CE6801" w:rsidP="00CE6801">
      <w:pPr>
        <w:spacing w:after="0" w:line="240" w:lineRule="auto"/>
        <w:ind w:firstLine="709"/>
        <w:jc w:val="both"/>
        <w:rPr>
          <w:rFonts w:ascii="Times New Roman" w:eastAsia="Times New Roman" w:hAnsi="Times New Roman" w:cs="Times New Roman"/>
          <w:sz w:val="28"/>
          <w:szCs w:val="28"/>
          <w:lang w:eastAsia="ru-RU"/>
        </w:rPr>
      </w:pPr>
      <w:r w:rsidRPr="00CE6801">
        <w:rPr>
          <w:rFonts w:ascii="Times New Roman" w:eastAsia="Times New Roman" w:hAnsi="Times New Roman" w:cs="Times New Roman"/>
          <w:sz w:val="28"/>
          <w:szCs w:val="28"/>
          <w:lang w:eastAsia="ru-RU"/>
        </w:rPr>
        <w:t xml:space="preserve">Второй раздел посвящен общему мониторингу </w:t>
      </w:r>
      <w:r w:rsidR="00C83EDE">
        <w:rPr>
          <w:rFonts w:ascii="Times New Roman" w:eastAsia="Times New Roman" w:hAnsi="Times New Roman" w:cs="Times New Roman"/>
          <w:sz w:val="28"/>
          <w:szCs w:val="28"/>
          <w:lang w:eastAsia="ru-RU"/>
        </w:rPr>
        <w:t>состояния материнства и детства</w:t>
      </w:r>
      <w:r w:rsidRPr="00CE6801">
        <w:rPr>
          <w:rFonts w:ascii="Times New Roman" w:eastAsia="Times New Roman" w:hAnsi="Times New Roman" w:cs="Times New Roman"/>
          <w:sz w:val="28"/>
          <w:szCs w:val="28"/>
          <w:lang w:eastAsia="ru-RU"/>
        </w:rPr>
        <w:t xml:space="preserve"> в Республике Дагестан. В данном разделе представлен анализ основных демографических тенденций</w:t>
      </w:r>
      <w:r w:rsidR="00C83EDE">
        <w:rPr>
          <w:rFonts w:ascii="Times New Roman" w:eastAsia="Times New Roman" w:hAnsi="Times New Roman" w:cs="Times New Roman"/>
          <w:sz w:val="28"/>
          <w:szCs w:val="28"/>
          <w:lang w:eastAsia="ru-RU"/>
        </w:rPr>
        <w:t>, общих проблемных вопросов в сфере здравоохранения, образования, социальной и правовой защиты</w:t>
      </w:r>
      <w:r w:rsidRPr="00CE6801">
        <w:rPr>
          <w:rFonts w:ascii="Times New Roman" w:eastAsia="Times New Roman" w:hAnsi="Times New Roman" w:cs="Times New Roman"/>
          <w:sz w:val="28"/>
          <w:szCs w:val="28"/>
          <w:lang w:eastAsia="ru-RU"/>
        </w:rPr>
        <w:t xml:space="preserve"> с указанием тех мер и инициатив, которые были предприняты в республике в целях наилучшего обеспечения прав детей</w:t>
      </w:r>
      <w:r w:rsidR="00C83EDE">
        <w:rPr>
          <w:rFonts w:ascii="Times New Roman" w:eastAsia="Times New Roman" w:hAnsi="Times New Roman" w:cs="Times New Roman"/>
          <w:sz w:val="28"/>
          <w:szCs w:val="28"/>
          <w:lang w:eastAsia="ru-RU"/>
        </w:rPr>
        <w:t xml:space="preserve"> и повышения качества детства.</w:t>
      </w:r>
    </w:p>
    <w:p w:rsidR="00932D15" w:rsidRDefault="00CE6801" w:rsidP="00CE6801">
      <w:pPr>
        <w:spacing w:after="0" w:line="240" w:lineRule="auto"/>
        <w:ind w:firstLine="709"/>
        <w:jc w:val="both"/>
        <w:rPr>
          <w:rFonts w:ascii="Times New Roman" w:eastAsia="Times New Roman" w:hAnsi="Times New Roman" w:cs="Times New Roman"/>
          <w:sz w:val="28"/>
          <w:szCs w:val="28"/>
          <w:lang w:eastAsia="ru-RU"/>
        </w:rPr>
      </w:pPr>
      <w:r w:rsidRPr="00CE6801">
        <w:rPr>
          <w:rFonts w:ascii="Times New Roman" w:eastAsia="Times New Roman" w:hAnsi="Times New Roman" w:cs="Times New Roman"/>
          <w:sz w:val="28"/>
          <w:szCs w:val="28"/>
          <w:lang w:eastAsia="ru-RU"/>
        </w:rPr>
        <w:t xml:space="preserve">Третий раздел представляет собственно анализ ситуации в Республике Дагестан </w:t>
      </w:r>
      <w:r w:rsidR="00AD79CD">
        <w:rPr>
          <w:rFonts w:ascii="Times New Roman" w:eastAsia="Times New Roman" w:hAnsi="Times New Roman" w:cs="Times New Roman"/>
          <w:sz w:val="28"/>
          <w:szCs w:val="28"/>
          <w:lang w:eastAsia="ru-RU"/>
        </w:rPr>
        <w:t>состояния</w:t>
      </w:r>
      <w:r w:rsidRPr="00CE6801">
        <w:rPr>
          <w:rFonts w:ascii="Times New Roman" w:eastAsia="Times New Roman" w:hAnsi="Times New Roman" w:cs="Times New Roman"/>
          <w:sz w:val="28"/>
          <w:szCs w:val="28"/>
          <w:lang w:eastAsia="ru-RU"/>
        </w:rPr>
        <w:t xml:space="preserve"> прав и законных интересов детей в основных сферах их жизнедеятельности. Основной акцент сделан на </w:t>
      </w:r>
      <w:r w:rsidR="00C83EDE">
        <w:rPr>
          <w:rFonts w:ascii="Times New Roman" w:eastAsia="Times New Roman" w:hAnsi="Times New Roman" w:cs="Times New Roman"/>
          <w:sz w:val="28"/>
          <w:szCs w:val="28"/>
          <w:lang w:eastAsia="ru-RU"/>
        </w:rPr>
        <w:t>осуществлении контроля за соблюдением норм национального российского законодательства и норм международного права, прежде всего, Конвенции ООН о правах ребенка.</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rPr>
      </w:pPr>
      <w:r w:rsidRPr="006B29D8">
        <w:rPr>
          <w:rFonts w:ascii="Times New Roman" w:eastAsia="Times New Roman" w:hAnsi="Times New Roman" w:cs="Times New Roman"/>
          <w:sz w:val="28"/>
          <w:szCs w:val="28"/>
          <w:lang w:eastAsia="ru-RU"/>
        </w:rPr>
        <w:t>Завершают Доклад рекомендации государственным органам по принятию мер, направленных на совершенствование законодательства и правоприменительной практики в целях обеспечения безусловной реализации прав и свобод ребенка.</w:t>
      </w: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40"/>
          <w:szCs w:val="40"/>
          <w:lang w:eastAsia="ru-RU"/>
        </w:rPr>
      </w:pPr>
      <w:bookmarkStart w:id="2" w:name="_Toc35800554"/>
      <w:r w:rsidRPr="006B29D8">
        <w:rPr>
          <w:rFonts w:ascii="Times New Roman" w:eastAsia="Times New Roman" w:hAnsi="Times New Roman" w:cs="Times New Roman"/>
          <w:b/>
          <w:sz w:val="40"/>
          <w:szCs w:val="40"/>
          <w:lang w:eastAsia="ru-RU"/>
        </w:rPr>
        <w:lastRenderedPageBreak/>
        <w:t xml:space="preserve">РАЗДЕЛ 1. ДЕЯТЕЛЬНОСТЬ УПОЛНОМОЧЕННОГО ПО ПРАВАМ РЕБЕНКА </w:t>
      </w: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40"/>
          <w:szCs w:val="40"/>
          <w:lang w:eastAsia="ru-RU"/>
        </w:rPr>
      </w:pPr>
      <w:r w:rsidRPr="006B29D8">
        <w:rPr>
          <w:rFonts w:ascii="Times New Roman" w:eastAsia="Times New Roman" w:hAnsi="Times New Roman" w:cs="Times New Roman"/>
          <w:b/>
          <w:sz w:val="40"/>
          <w:szCs w:val="40"/>
          <w:lang w:eastAsia="ru-RU"/>
        </w:rPr>
        <w:t xml:space="preserve">В РЕСПУБЛИКЕ ДАГЕСТАН </w:t>
      </w:r>
    </w:p>
    <w:p w:rsidR="006B29D8" w:rsidRPr="006B29D8" w:rsidRDefault="00B65FDB"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40"/>
          <w:szCs w:val="40"/>
          <w:lang w:eastAsia="ru-RU"/>
        </w:rPr>
      </w:pPr>
      <w:r>
        <w:rPr>
          <w:noProof/>
          <w:lang w:eastAsia="ru-RU"/>
        </w:rPr>
        <w:drawing>
          <wp:anchor distT="0" distB="0" distL="114300" distR="114300" simplePos="0" relativeHeight="251695104" behindDoc="1" locked="0" layoutInCell="1" allowOverlap="1">
            <wp:simplePos x="0" y="0"/>
            <wp:positionH relativeFrom="column">
              <wp:posOffset>3071495</wp:posOffset>
            </wp:positionH>
            <wp:positionV relativeFrom="paragraph">
              <wp:posOffset>690245</wp:posOffset>
            </wp:positionV>
            <wp:extent cx="3265170" cy="2220595"/>
            <wp:effectExtent l="0" t="0" r="0" b="8255"/>
            <wp:wrapThrough wrapText="bothSides">
              <wp:wrapPolygon edited="0">
                <wp:start x="0" y="0"/>
                <wp:lineTo x="0" y="21495"/>
                <wp:lineTo x="21424" y="21495"/>
                <wp:lineTo x="21424" y="0"/>
                <wp:lineTo x="0" y="0"/>
              </wp:wrapPolygon>
            </wp:wrapThrough>
            <wp:docPr id="32" name="Рисунок 10" descr="20200929_13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00929_131104"/>
                    <pic:cNvPicPr>
                      <a:picLocks noChangeAspect="1" noChangeArrowheads="1"/>
                    </pic:cNvPicPr>
                  </pic:nvPicPr>
                  <pic:blipFill>
                    <a:blip r:embed="rId18" cstate="print">
                      <a:extLst>
                        <a:ext uri="{28A0092B-C50C-407E-A947-70E740481C1C}">
                          <a14:useLocalDpi xmlns:a14="http://schemas.microsoft.com/office/drawing/2010/main" val="0"/>
                        </a:ext>
                      </a:extLst>
                    </a:blip>
                    <a:srcRect l="11188" t="23265" r="12291" b="7385"/>
                    <a:stretch>
                      <a:fillRect/>
                    </a:stretch>
                  </pic:blipFill>
                  <pic:spPr bwMode="auto">
                    <a:xfrm>
                      <a:off x="0" y="0"/>
                      <a:ext cx="3265170" cy="2220595"/>
                    </a:xfrm>
                    <a:prstGeom prst="rect">
                      <a:avLst/>
                    </a:prstGeom>
                    <a:noFill/>
                  </pic:spPr>
                </pic:pic>
              </a:graphicData>
            </a:graphic>
            <wp14:sizeRelH relativeFrom="page">
              <wp14:pctWidth>0</wp14:pctWidth>
            </wp14:sizeRelH>
            <wp14:sizeRelV relativeFrom="page">
              <wp14:pctHeight>0</wp14:pctHeight>
            </wp14:sizeRelV>
          </wp:anchor>
        </w:drawing>
      </w:r>
      <w:r w:rsidR="006B29D8" w:rsidRPr="006B29D8">
        <w:rPr>
          <w:rFonts w:ascii="Times New Roman" w:eastAsia="Times New Roman" w:hAnsi="Times New Roman" w:cs="Times New Roman"/>
          <w:b/>
          <w:sz w:val="40"/>
          <w:szCs w:val="40"/>
          <w:lang w:eastAsia="ru-RU"/>
        </w:rPr>
        <w:t>В 20</w:t>
      </w:r>
      <w:r w:rsidR="00AD79CD">
        <w:rPr>
          <w:rFonts w:ascii="Times New Roman" w:eastAsia="Times New Roman" w:hAnsi="Times New Roman" w:cs="Times New Roman"/>
          <w:b/>
          <w:sz w:val="40"/>
          <w:szCs w:val="40"/>
          <w:lang w:eastAsia="ru-RU"/>
        </w:rPr>
        <w:t>20</w:t>
      </w:r>
      <w:r w:rsidR="006B29D8" w:rsidRPr="006B29D8">
        <w:rPr>
          <w:rFonts w:ascii="Times New Roman" w:eastAsia="Times New Roman" w:hAnsi="Times New Roman" w:cs="Times New Roman"/>
          <w:b/>
          <w:sz w:val="40"/>
          <w:szCs w:val="40"/>
          <w:lang w:eastAsia="ru-RU"/>
        </w:rPr>
        <w:t xml:space="preserve"> ГОДУ</w:t>
      </w:r>
      <w:bookmarkEnd w:id="2"/>
    </w:p>
    <w:p w:rsidR="006B29D8" w:rsidRPr="006B29D8" w:rsidRDefault="00B65FDB" w:rsidP="006B29D8">
      <w:pPr>
        <w:shd w:val="clear" w:color="auto" w:fill="F2DBDB" w:themeFill="accent2" w:themeFillTint="33"/>
        <w:spacing w:after="0" w:line="240" w:lineRule="auto"/>
        <w:ind w:firstLine="709"/>
        <w:jc w:val="center"/>
        <w:rPr>
          <w:rFonts w:ascii="Times New Roman" w:eastAsia="Times New Roman" w:hAnsi="Times New Roman" w:cs="Times New Roman"/>
          <w:b/>
          <w:noProof/>
          <w:sz w:val="28"/>
          <w:szCs w:val="28"/>
          <w:lang w:eastAsia="ru-RU"/>
        </w:rPr>
      </w:pPr>
      <w:r>
        <w:rPr>
          <w:noProof/>
          <w:lang w:eastAsia="ru-RU"/>
        </w:rPr>
        <w:drawing>
          <wp:anchor distT="0" distB="0" distL="114300" distR="114300" simplePos="0" relativeHeight="251689984" behindDoc="1" locked="0" layoutInCell="1" allowOverlap="1">
            <wp:simplePos x="0" y="0"/>
            <wp:positionH relativeFrom="column">
              <wp:posOffset>26035</wp:posOffset>
            </wp:positionH>
            <wp:positionV relativeFrom="paragraph">
              <wp:posOffset>163195</wp:posOffset>
            </wp:positionV>
            <wp:extent cx="2954655" cy="2458085"/>
            <wp:effectExtent l="0" t="0" r="0" b="0"/>
            <wp:wrapThrough wrapText="bothSides">
              <wp:wrapPolygon edited="0">
                <wp:start x="0" y="0"/>
                <wp:lineTo x="0" y="21427"/>
                <wp:lineTo x="21447" y="21427"/>
                <wp:lineTo x="21447" y="0"/>
                <wp:lineTo x="0" y="0"/>
              </wp:wrapPolygon>
            </wp:wrapThrough>
            <wp:docPr id="31" name="Рисунок 8" descr="IMG-20201226-WA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01226-WA0408"/>
                    <pic:cNvPicPr>
                      <a:picLocks noChangeAspect="1" noChangeArrowheads="1"/>
                    </pic:cNvPicPr>
                  </pic:nvPicPr>
                  <pic:blipFill>
                    <a:blip r:embed="rId19">
                      <a:extLst>
                        <a:ext uri="{28A0092B-C50C-407E-A947-70E740481C1C}">
                          <a14:useLocalDpi xmlns:a14="http://schemas.microsoft.com/office/drawing/2010/main" val="0"/>
                        </a:ext>
                      </a:extLst>
                    </a:blip>
                    <a:srcRect t="17300" r="12985" b="9256"/>
                    <a:stretch>
                      <a:fillRect/>
                    </a:stretch>
                  </pic:blipFill>
                  <pic:spPr bwMode="auto">
                    <a:xfrm>
                      <a:off x="0" y="0"/>
                      <a:ext cx="2954655" cy="2458085"/>
                    </a:xfrm>
                    <a:prstGeom prst="rect">
                      <a:avLst/>
                    </a:prstGeom>
                    <a:noFill/>
                  </pic:spPr>
                </pic:pic>
              </a:graphicData>
            </a:graphic>
            <wp14:sizeRelH relativeFrom="page">
              <wp14:pctWidth>0</wp14:pctWidth>
            </wp14:sizeRelH>
            <wp14:sizeRelV relativeFrom="page">
              <wp14:pctHeight>0</wp14:pctHeight>
            </wp14:sizeRelV>
          </wp:anchor>
        </w:drawing>
      </w:r>
    </w:p>
    <w:p w:rsidR="006B29D8" w:rsidRPr="006B29D8" w:rsidRDefault="00B65FDB" w:rsidP="006B29D8">
      <w:pPr>
        <w:shd w:val="clear" w:color="auto" w:fill="F2DBDB" w:themeFill="accent2" w:themeFillTint="33"/>
        <w:spacing w:after="0" w:line="240" w:lineRule="auto"/>
        <w:ind w:firstLine="709"/>
        <w:jc w:val="center"/>
        <w:rPr>
          <w:rFonts w:ascii="Times New Roman" w:eastAsia="Times New Roman" w:hAnsi="Times New Roman" w:cs="Times New Roman"/>
          <w:b/>
          <w:noProof/>
          <w:sz w:val="28"/>
          <w:szCs w:val="28"/>
          <w:lang w:eastAsia="ru-RU"/>
        </w:rPr>
      </w:pPr>
      <w:r>
        <w:rPr>
          <w:noProof/>
          <w:lang w:eastAsia="ru-RU"/>
        </w:rPr>
        <w:drawing>
          <wp:anchor distT="0" distB="0" distL="114300" distR="114300" simplePos="0" relativeHeight="251697152" behindDoc="1" locked="0" layoutInCell="1" allowOverlap="1">
            <wp:simplePos x="0" y="0"/>
            <wp:positionH relativeFrom="column">
              <wp:posOffset>455295</wp:posOffset>
            </wp:positionH>
            <wp:positionV relativeFrom="paragraph">
              <wp:posOffset>153035</wp:posOffset>
            </wp:positionV>
            <wp:extent cx="5321300" cy="2710180"/>
            <wp:effectExtent l="0" t="0" r="0" b="0"/>
            <wp:wrapThrough wrapText="bothSides">
              <wp:wrapPolygon edited="0">
                <wp:start x="0" y="0"/>
                <wp:lineTo x="0" y="21408"/>
                <wp:lineTo x="21497" y="21408"/>
                <wp:lineTo x="21497" y="0"/>
                <wp:lineTo x="0" y="0"/>
              </wp:wrapPolygon>
            </wp:wrapThrough>
            <wp:docPr id="28" name="Рисунок 11" descr="IMG-20201225-WA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20201225-WA0260"/>
                    <pic:cNvPicPr>
                      <a:picLocks noChangeAspect="1" noChangeArrowheads="1"/>
                    </pic:cNvPicPr>
                  </pic:nvPicPr>
                  <pic:blipFill>
                    <a:blip r:embed="rId20">
                      <a:extLst>
                        <a:ext uri="{28A0092B-C50C-407E-A947-70E740481C1C}">
                          <a14:useLocalDpi xmlns:a14="http://schemas.microsoft.com/office/drawing/2010/main" val="0"/>
                        </a:ext>
                      </a:extLst>
                    </a:blip>
                    <a:srcRect t="12450" b="11150"/>
                    <a:stretch>
                      <a:fillRect/>
                    </a:stretch>
                  </pic:blipFill>
                  <pic:spPr bwMode="auto">
                    <a:xfrm>
                      <a:off x="0" y="0"/>
                      <a:ext cx="5321300" cy="2710180"/>
                    </a:xfrm>
                    <a:prstGeom prst="rect">
                      <a:avLst/>
                    </a:prstGeom>
                    <a:noFill/>
                  </pic:spPr>
                </pic:pic>
              </a:graphicData>
            </a:graphic>
            <wp14:sizeRelH relativeFrom="page">
              <wp14:pctWidth>0</wp14:pctWidth>
            </wp14:sizeRelH>
            <wp14:sizeRelV relativeFrom="page">
              <wp14:pctHeight>0</wp14:pctHeight>
            </wp14:sizeRelV>
          </wp:anchor>
        </w:drawing>
      </w:r>
    </w:p>
    <w:p w:rsidR="006B29D8" w:rsidRPr="006B29D8" w:rsidRDefault="006B29D8" w:rsidP="006B29D8">
      <w:pPr>
        <w:shd w:val="clear" w:color="auto" w:fill="F2DBDB" w:themeFill="accent2" w:themeFillTint="33"/>
        <w:spacing w:after="0" w:line="240" w:lineRule="auto"/>
        <w:rPr>
          <w:rFonts w:ascii="Times New Roman" w:eastAsia="Times New Roman" w:hAnsi="Times New Roman" w:cs="Times New Roman"/>
          <w:b/>
          <w:sz w:val="40"/>
          <w:szCs w:val="40"/>
          <w:lang w:eastAsia="ru-RU"/>
        </w:rPr>
      </w:pPr>
    </w:p>
    <w:p w:rsidR="006D4C6A" w:rsidRDefault="006D4C6A" w:rsidP="006B29D8">
      <w:pPr>
        <w:shd w:val="clear" w:color="auto" w:fill="F2DBDB" w:themeFill="accent2" w:themeFillTint="33"/>
        <w:spacing w:after="0" w:line="240" w:lineRule="auto"/>
        <w:jc w:val="right"/>
        <w:rPr>
          <w:rFonts w:ascii="Times New Roman" w:eastAsia="Times New Roman" w:hAnsi="Times New Roman" w:cs="Times New Roman"/>
          <w:b/>
          <w:noProof/>
          <w:sz w:val="28"/>
          <w:szCs w:val="28"/>
          <w:lang w:eastAsia="ru-RU"/>
        </w:rPr>
      </w:pPr>
    </w:p>
    <w:p w:rsidR="006D4C6A" w:rsidRDefault="006D4C6A" w:rsidP="006B29D8">
      <w:pPr>
        <w:shd w:val="clear" w:color="auto" w:fill="F2DBDB" w:themeFill="accent2" w:themeFillTint="33"/>
        <w:spacing w:after="0" w:line="240" w:lineRule="auto"/>
        <w:jc w:val="right"/>
        <w:rPr>
          <w:rFonts w:ascii="Times New Roman" w:eastAsia="Times New Roman" w:hAnsi="Times New Roman" w:cs="Times New Roman"/>
          <w:b/>
          <w:noProof/>
          <w:sz w:val="28"/>
          <w:szCs w:val="28"/>
          <w:lang w:eastAsia="ru-RU"/>
        </w:rPr>
      </w:pPr>
    </w:p>
    <w:p w:rsidR="006B29D8" w:rsidRPr="006B29D8" w:rsidRDefault="006B29D8" w:rsidP="006B29D8">
      <w:pPr>
        <w:shd w:val="clear" w:color="auto" w:fill="F2DBDB" w:themeFill="accent2" w:themeFillTint="33"/>
        <w:spacing w:after="0" w:line="240" w:lineRule="auto"/>
        <w:jc w:val="right"/>
        <w:rPr>
          <w:rFonts w:ascii="Times New Roman" w:eastAsia="Times New Roman" w:hAnsi="Times New Roman" w:cs="Times New Roman"/>
          <w:b/>
          <w:sz w:val="28"/>
          <w:szCs w:val="28"/>
          <w:lang w:eastAsia="ru-RU"/>
        </w:rPr>
      </w:pPr>
    </w:p>
    <w:p w:rsidR="006B29D8" w:rsidRDefault="006B29D8"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p>
    <w:p w:rsidR="006D4C6A" w:rsidRDefault="006D4C6A"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p>
    <w:p w:rsidR="006D4C6A" w:rsidRDefault="006D4C6A"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p>
    <w:p w:rsidR="006D4C6A" w:rsidRDefault="006D4C6A"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p>
    <w:p w:rsidR="006D4C6A" w:rsidRDefault="006D4C6A"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p>
    <w:p w:rsidR="006D4C6A" w:rsidRDefault="006D4C6A"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p>
    <w:p w:rsidR="006D4C6A" w:rsidRDefault="006D4C6A"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p>
    <w:p w:rsidR="006D4C6A" w:rsidRDefault="00B65FDB" w:rsidP="006B29D8">
      <w:pPr>
        <w:shd w:val="clear" w:color="auto" w:fill="F2DBDB" w:themeFill="accent2" w:themeFillTint="33"/>
        <w:spacing w:after="0" w:line="240" w:lineRule="auto"/>
        <w:rPr>
          <w:rFonts w:ascii="Times New Roman" w:eastAsia="Times New Roman" w:hAnsi="Times New Roman" w:cs="Times New Roman"/>
          <w:b/>
          <w:noProof/>
          <w:sz w:val="28"/>
          <w:szCs w:val="28"/>
          <w:lang w:eastAsia="ru-RU"/>
        </w:rPr>
      </w:pPr>
      <w:r>
        <w:rPr>
          <w:noProof/>
          <w:lang w:eastAsia="ru-RU"/>
        </w:rPr>
        <w:lastRenderedPageBreak/>
        <w:drawing>
          <wp:anchor distT="0" distB="0" distL="114300" distR="114300" simplePos="0" relativeHeight="251693056" behindDoc="1" locked="0" layoutInCell="1" allowOverlap="1">
            <wp:simplePos x="0" y="0"/>
            <wp:positionH relativeFrom="column">
              <wp:posOffset>3538220</wp:posOffset>
            </wp:positionH>
            <wp:positionV relativeFrom="paragraph">
              <wp:posOffset>420370</wp:posOffset>
            </wp:positionV>
            <wp:extent cx="2972435" cy="2613025"/>
            <wp:effectExtent l="0" t="0" r="0" b="0"/>
            <wp:wrapThrough wrapText="bothSides">
              <wp:wrapPolygon edited="0">
                <wp:start x="0" y="0"/>
                <wp:lineTo x="0" y="21416"/>
                <wp:lineTo x="21457" y="21416"/>
                <wp:lineTo x="21457" y="0"/>
                <wp:lineTo x="0" y="0"/>
              </wp:wrapPolygon>
            </wp:wrapThrough>
            <wp:docPr id="26" name="Рисунок 9" descr="IMG-20201226-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20201226-WA0021"/>
                    <pic:cNvPicPr>
                      <a:picLocks noChangeAspect="1" noChangeArrowheads="1"/>
                    </pic:cNvPicPr>
                  </pic:nvPicPr>
                  <pic:blipFill>
                    <a:blip r:embed="rId21">
                      <a:extLst>
                        <a:ext uri="{28A0092B-C50C-407E-A947-70E740481C1C}">
                          <a14:useLocalDpi xmlns:a14="http://schemas.microsoft.com/office/drawing/2010/main" val="0"/>
                        </a:ext>
                      </a:extLst>
                    </a:blip>
                    <a:srcRect l="16522" t="17989"/>
                    <a:stretch>
                      <a:fillRect/>
                    </a:stretch>
                  </pic:blipFill>
                  <pic:spPr bwMode="auto">
                    <a:xfrm>
                      <a:off x="0" y="0"/>
                      <a:ext cx="2972435" cy="2613025"/>
                    </a:xfrm>
                    <a:prstGeom prst="rect">
                      <a:avLst/>
                    </a:prstGeom>
                    <a:noFill/>
                  </pic:spPr>
                </pic:pic>
              </a:graphicData>
            </a:graphic>
            <wp14:sizeRelH relativeFrom="page">
              <wp14:pctWidth>0</wp14:pctWidth>
            </wp14:sizeRelH>
            <wp14:sizeRelV relativeFrom="page">
              <wp14:pctHeight>0</wp14:pctHeight>
            </wp14:sizeRelV>
          </wp:anchor>
        </w:drawing>
      </w:r>
      <w:r w:rsidR="003B0C98" w:rsidRPr="006B29D8">
        <w:rPr>
          <w:rFonts w:ascii="Times New Roman" w:eastAsia="Times New Roman" w:hAnsi="Times New Roman" w:cs="Times New Roman"/>
          <w:b/>
          <w:noProof/>
          <w:sz w:val="28"/>
          <w:szCs w:val="28"/>
          <w:lang w:eastAsia="ru-RU"/>
        </w:rPr>
        <w:drawing>
          <wp:anchor distT="0" distB="0" distL="114300" distR="114300" simplePos="0" relativeHeight="251691008" behindDoc="1" locked="0" layoutInCell="1" allowOverlap="1" wp14:anchorId="02DCF816" wp14:editId="72261F7C">
            <wp:simplePos x="0" y="0"/>
            <wp:positionH relativeFrom="column">
              <wp:posOffset>127635</wp:posOffset>
            </wp:positionH>
            <wp:positionV relativeFrom="paragraph">
              <wp:posOffset>317500</wp:posOffset>
            </wp:positionV>
            <wp:extent cx="3131820" cy="2423160"/>
            <wp:effectExtent l="0" t="0" r="0" b="0"/>
            <wp:wrapThrough wrapText="bothSides">
              <wp:wrapPolygon edited="0">
                <wp:start x="526" y="0"/>
                <wp:lineTo x="0" y="679"/>
                <wp:lineTo x="0" y="21226"/>
                <wp:lineTo x="526" y="21396"/>
                <wp:lineTo x="20891" y="21396"/>
                <wp:lineTo x="21416" y="21226"/>
                <wp:lineTo x="21416" y="679"/>
                <wp:lineTo x="20891" y="0"/>
                <wp:lineTo x="526" y="0"/>
              </wp:wrapPolygon>
            </wp:wrapThrough>
            <wp:docPr id="9" name="Рисунок 9" descr="G:\доклад за 2019\фото\отобранные\IMG-202003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доклад за 2019\фото\отобранные\IMG-20200319-WA0005.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392" t="-1329" r="13970" b="1329"/>
                    <a:stretch/>
                  </pic:blipFill>
                  <pic:spPr bwMode="auto">
                    <a:xfrm>
                      <a:off x="0" y="0"/>
                      <a:ext cx="3131820" cy="24231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29D8" w:rsidRPr="006B29D8" w:rsidRDefault="00AD79CD" w:rsidP="006B29D8">
      <w:pPr>
        <w:spacing w:after="0" w:line="240" w:lineRule="auto"/>
        <w:ind w:firstLine="70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Ц</w:t>
      </w:r>
      <w:r w:rsidR="00141416">
        <w:rPr>
          <w:rFonts w:ascii="Times New Roman" w:eastAsia="Times New Roman" w:hAnsi="Times New Roman" w:cs="Times New Roman"/>
          <w:sz w:val="28"/>
          <w:szCs w:val="28"/>
          <w:lang w:bidi="ru-RU"/>
        </w:rPr>
        <w:t>ели,  задачи</w:t>
      </w:r>
      <w:r w:rsidRPr="006B29D8">
        <w:rPr>
          <w:rFonts w:ascii="Times New Roman" w:eastAsia="Times New Roman" w:hAnsi="Times New Roman" w:cs="Times New Roman"/>
          <w:sz w:val="28"/>
          <w:szCs w:val="28"/>
          <w:lang w:bidi="ru-RU"/>
        </w:rPr>
        <w:t xml:space="preserve"> и основные направления деятельности института детской правозащиты в республике</w:t>
      </w:r>
      <w:r>
        <w:rPr>
          <w:rFonts w:ascii="Times New Roman" w:eastAsia="Times New Roman" w:hAnsi="Times New Roman" w:cs="Times New Roman"/>
          <w:sz w:val="28"/>
          <w:szCs w:val="28"/>
          <w:lang w:bidi="ru-RU"/>
        </w:rPr>
        <w:t xml:space="preserve"> осуществляются в соответствие с </w:t>
      </w:r>
      <w:r w:rsidR="006B29D8" w:rsidRPr="006B29D8">
        <w:rPr>
          <w:rFonts w:ascii="Times New Roman" w:eastAsia="Times New Roman" w:hAnsi="Times New Roman" w:cs="Times New Roman"/>
          <w:sz w:val="28"/>
          <w:szCs w:val="28"/>
          <w:lang w:bidi="ru-RU"/>
        </w:rPr>
        <w:t>Закон</w:t>
      </w:r>
      <w:r>
        <w:rPr>
          <w:rFonts w:ascii="Times New Roman" w:eastAsia="Times New Roman" w:hAnsi="Times New Roman" w:cs="Times New Roman"/>
          <w:sz w:val="28"/>
          <w:szCs w:val="28"/>
          <w:lang w:bidi="ru-RU"/>
        </w:rPr>
        <w:t>ом</w:t>
      </w:r>
      <w:r w:rsidR="006B29D8" w:rsidRPr="006B29D8">
        <w:rPr>
          <w:rFonts w:ascii="Times New Roman" w:eastAsia="Times New Roman" w:hAnsi="Times New Roman" w:cs="Times New Roman"/>
          <w:sz w:val="28"/>
          <w:szCs w:val="28"/>
          <w:lang w:bidi="ru-RU"/>
        </w:rPr>
        <w:t xml:space="preserve"> Республики Дагестан «Об Уполномоченном по правам ребенка в Республике Дагестан» № 119</w:t>
      </w:r>
      <w:r>
        <w:rPr>
          <w:rFonts w:ascii="Times New Roman" w:eastAsia="Times New Roman" w:hAnsi="Times New Roman" w:cs="Times New Roman"/>
          <w:sz w:val="28"/>
          <w:szCs w:val="28"/>
          <w:lang w:bidi="ru-RU"/>
        </w:rPr>
        <w:t xml:space="preserve"> от</w:t>
      </w:r>
      <w:r w:rsidRPr="006B29D8">
        <w:rPr>
          <w:rFonts w:ascii="Times New Roman" w:hAnsi="Times New Roman" w:cs="Times New Roman"/>
          <w:sz w:val="28"/>
          <w:szCs w:val="28"/>
        </w:rPr>
        <w:t>25 декабря 2019 года</w:t>
      </w:r>
      <w:r>
        <w:rPr>
          <w:rFonts w:ascii="Times New Roman" w:hAnsi="Times New Roman" w:cs="Times New Roman"/>
          <w:sz w:val="28"/>
          <w:szCs w:val="28"/>
        </w:rPr>
        <w:t xml:space="preserve">. </w:t>
      </w:r>
    </w:p>
    <w:p w:rsidR="00920F3F" w:rsidRDefault="00920F3F" w:rsidP="006B29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отмечала Председатель Совета Федерации Федерального Собрания Российской Федерации В.И.Матвиенко, задача на ближайшую перспективу – наполнение проекта «Десятилетие Детства» конкретным содержанием.  Необходимо обеспечить взаимосвязь с основными документами, определяющими приоритетные направления государственной политики, включающие вопросы детства. Это, прежде всего, Концепция государственной семейной политики РФ до 2025 года, Концепция демографической политики РФ до 2025 года, Стратегия развития воспитания до 2025 года. Нужно эффективно использовать имеющиеся ресурсы</w:t>
      </w:r>
      <w:r w:rsidR="001D0285">
        <w:rPr>
          <w:rFonts w:ascii="Times New Roman" w:hAnsi="Times New Roman" w:cs="Times New Roman"/>
          <w:sz w:val="28"/>
          <w:szCs w:val="28"/>
        </w:rPr>
        <w:t xml:space="preserve">, и одно из важнейших условий – это взаимодействие общества и власти. </w:t>
      </w:r>
    </w:p>
    <w:p w:rsidR="006B29D8" w:rsidRPr="006B29D8" w:rsidRDefault="001D0285" w:rsidP="006B29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Институт Уполномоченных по правам ребенка позволяет выстраивать сотрудничество государства и граждан в сфере материнства и детства. </w:t>
      </w:r>
      <w:r w:rsidR="006B29D8" w:rsidRPr="006B29D8">
        <w:rPr>
          <w:rFonts w:ascii="Times New Roman" w:hAnsi="Times New Roman" w:cs="Times New Roman"/>
          <w:sz w:val="28"/>
          <w:szCs w:val="28"/>
        </w:rPr>
        <w:t xml:space="preserve"> Поэтому особое внимание в работе Уполномоченного уделено тематике </w:t>
      </w:r>
      <w:r w:rsidR="006B29D8" w:rsidRPr="006B29D8">
        <w:rPr>
          <w:rFonts w:ascii="Times New Roman" w:eastAsia="Times New Roman" w:hAnsi="Times New Roman" w:cs="Times New Roman"/>
          <w:sz w:val="28"/>
          <w:szCs w:val="28"/>
          <w:lang w:eastAsia="ru-RU"/>
        </w:rPr>
        <w:t>письменных и устных обращений граждан. Обращения являются объективным и независимым источником информации о соблюдении прав ребенка во всех сферах социальной жиз</w:t>
      </w:r>
      <w:r>
        <w:rPr>
          <w:rFonts w:ascii="Times New Roman" w:eastAsia="Times New Roman" w:hAnsi="Times New Roman" w:cs="Times New Roman"/>
          <w:sz w:val="28"/>
          <w:szCs w:val="28"/>
          <w:lang w:eastAsia="ru-RU"/>
        </w:rPr>
        <w:t>ни, позволяют выявить наиболее проблемные зоны</w:t>
      </w:r>
      <w:r w:rsidR="006B29D8" w:rsidRPr="006B29D8">
        <w:rPr>
          <w:rFonts w:ascii="Times New Roman" w:eastAsia="Times New Roman" w:hAnsi="Times New Roman" w:cs="Times New Roman"/>
          <w:sz w:val="28"/>
          <w:szCs w:val="28"/>
          <w:lang w:eastAsia="ru-RU"/>
        </w:rPr>
        <w:t xml:space="preserve"> семейно</w:t>
      </w:r>
      <w:r>
        <w:rPr>
          <w:rFonts w:ascii="Times New Roman" w:eastAsia="Times New Roman" w:hAnsi="Times New Roman" w:cs="Times New Roman"/>
          <w:sz w:val="28"/>
          <w:szCs w:val="28"/>
          <w:lang w:eastAsia="ru-RU"/>
        </w:rPr>
        <w:t xml:space="preserve">го законодательства, дают представление об основных тенденциях и </w:t>
      </w:r>
      <w:r w:rsidR="006B29D8" w:rsidRPr="006B29D8">
        <w:rPr>
          <w:rFonts w:ascii="Times New Roman" w:eastAsia="Times New Roman" w:hAnsi="Times New Roman" w:cs="Times New Roman"/>
          <w:sz w:val="28"/>
          <w:szCs w:val="28"/>
          <w:lang w:eastAsia="ru-RU"/>
        </w:rPr>
        <w:t>процессах, происходящих в обществе,</w:t>
      </w:r>
      <w:r>
        <w:rPr>
          <w:rFonts w:ascii="Times New Roman" w:eastAsia="Times New Roman" w:hAnsi="Times New Roman" w:cs="Times New Roman"/>
          <w:sz w:val="28"/>
          <w:szCs w:val="28"/>
          <w:lang w:eastAsia="ru-RU"/>
        </w:rPr>
        <w:t xml:space="preserve"> наиболее значимых для людей инициативах государства.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rPr>
      </w:pPr>
    </w:p>
    <w:p w:rsidR="006B29D8" w:rsidRPr="006B29D8" w:rsidRDefault="006B29D8" w:rsidP="006B29D8">
      <w:pPr>
        <w:spacing w:after="0" w:line="240" w:lineRule="auto"/>
        <w:ind w:firstLine="708"/>
        <w:contextualSpacing/>
        <w:jc w:val="center"/>
        <w:rPr>
          <w:rFonts w:ascii="Times New Roman" w:eastAsia="Times New Roman" w:hAnsi="Times New Roman" w:cs="Times New Roman"/>
          <w:b/>
          <w:sz w:val="28"/>
          <w:szCs w:val="28"/>
          <w:lang w:eastAsia="ru-RU" w:bidi="ru-RU"/>
        </w:rPr>
      </w:pPr>
      <w:bookmarkStart w:id="3" w:name="bookmark2"/>
      <w:bookmarkStart w:id="4" w:name="_Toc35800555"/>
      <w:r w:rsidRPr="006B29D8">
        <w:rPr>
          <w:rFonts w:ascii="Times New Roman" w:eastAsia="Times New Roman" w:hAnsi="Times New Roman" w:cs="Times New Roman"/>
          <w:b/>
          <w:sz w:val="28"/>
          <w:szCs w:val="28"/>
          <w:lang w:eastAsia="ru-RU" w:bidi="ru-RU"/>
        </w:rPr>
        <w:t>1.1 Деятельность Уполномоченного по правам ребенка                          в Республике Дагестан по рассмотрению обращений граждан</w:t>
      </w:r>
      <w:bookmarkEnd w:id="3"/>
      <w:bookmarkEnd w:id="4"/>
    </w:p>
    <w:p w:rsidR="006B29D8" w:rsidRPr="006B29D8" w:rsidRDefault="006B29D8" w:rsidP="006B29D8">
      <w:pPr>
        <w:spacing w:after="0" w:line="240" w:lineRule="auto"/>
        <w:contextualSpacing/>
        <w:jc w:val="center"/>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bidi="ru-RU"/>
        </w:rPr>
      </w:pPr>
      <w:r w:rsidRPr="006B29D8">
        <w:rPr>
          <w:rFonts w:ascii="Times New Roman" w:eastAsia="Times New Roman" w:hAnsi="Times New Roman" w:cs="Times New Roman"/>
          <w:sz w:val="28"/>
          <w:szCs w:val="28"/>
          <w:lang w:bidi="ru-RU"/>
        </w:rPr>
        <w:t>Общий объем документооборота в 20</w:t>
      </w:r>
      <w:r w:rsidR="007B4E7E">
        <w:rPr>
          <w:rFonts w:ascii="Times New Roman" w:eastAsia="Times New Roman" w:hAnsi="Times New Roman" w:cs="Times New Roman"/>
          <w:sz w:val="28"/>
          <w:szCs w:val="28"/>
          <w:lang w:bidi="ru-RU"/>
        </w:rPr>
        <w:t>20 году составил  1</w:t>
      </w:r>
      <w:r w:rsidR="00DD6E79">
        <w:rPr>
          <w:rFonts w:ascii="Times New Roman" w:eastAsia="Times New Roman" w:hAnsi="Times New Roman" w:cs="Times New Roman"/>
          <w:sz w:val="28"/>
          <w:szCs w:val="28"/>
          <w:lang w:bidi="ru-RU"/>
        </w:rPr>
        <w:t>380</w:t>
      </w:r>
      <w:r w:rsidRPr="006B29D8">
        <w:rPr>
          <w:rFonts w:ascii="Times New Roman" w:eastAsia="Times New Roman" w:hAnsi="Times New Roman" w:cs="Times New Roman"/>
          <w:sz w:val="28"/>
          <w:szCs w:val="28"/>
          <w:lang w:bidi="ru-RU"/>
        </w:rPr>
        <w:t xml:space="preserve">  единиц, в их числе входящая документация: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bidi="ru-RU"/>
        </w:rPr>
      </w:pPr>
      <w:r w:rsidRPr="006B29D8">
        <w:rPr>
          <w:rFonts w:ascii="Times New Roman" w:eastAsia="Times New Roman" w:hAnsi="Times New Roman" w:cs="Times New Roman"/>
          <w:sz w:val="28"/>
          <w:szCs w:val="28"/>
          <w:lang w:bidi="ru-RU"/>
        </w:rPr>
        <w:lastRenderedPageBreak/>
        <w:t>1.</w:t>
      </w:r>
      <w:r w:rsidRPr="006B29D8">
        <w:rPr>
          <w:rFonts w:ascii="Times New Roman" w:eastAsia="Times New Roman" w:hAnsi="Times New Roman" w:cs="Times New Roman"/>
          <w:sz w:val="28"/>
          <w:szCs w:val="28"/>
          <w:lang w:bidi="ru-RU"/>
        </w:rPr>
        <w:tab/>
        <w:t xml:space="preserve">заявления, обращения граждан (письменные, электронные, устные)  – </w:t>
      </w:r>
      <w:r w:rsidR="007B4E7E" w:rsidRPr="007B4E7E">
        <w:rPr>
          <w:rFonts w:ascii="Times New Roman" w:eastAsia="Times New Roman" w:hAnsi="Times New Roman" w:cs="Times New Roman"/>
          <w:b/>
          <w:sz w:val="28"/>
          <w:szCs w:val="28"/>
          <w:lang w:bidi="ru-RU"/>
        </w:rPr>
        <w:t>6</w:t>
      </w:r>
      <w:r w:rsidR="007B4E7E">
        <w:rPr>
          <w:rFonts w:ascii="Times New Roman" w:eastAsia="Times New Roman" w:hAnsi="Times New Roman" w:cs="Times New Roman"/>
          <w:b/>
          <w:sz w:val="28"/>
          <w:szCs w:val="28"/>
          <w:lang w:bidi="ru-RU"/>
        </w:rPr>
        <w:t>91</w:t>
      </w:r>
      <w:r w:rsidRPr="006B29D8">
        <w:rPr>
          <w:rFonts w:ascii="Times New Roman" w:eastAsia="Times New Roman" w:hAnsi="Times New Roman" w:cs="Times New Roman"/>
          <w:sz w:val="28"/>
          <w:szCs w:val="28"/>
          <w:lang w:bidi="ru-RU"/>
        </w:rPr>
        <w:t>документ, (</w:t>
      </w:r>
      <w:r w:rsidR="007B4E7E">
        <w:rPr>
          <w:rFonts w:ascii="Times New Roman" w:eastAsia="Times New Roman" w:hAnsi="Times New Roman" w:cs="Times New Roman"/>
          <w:sz w:val="28"/>
          <w:szCs w:val="28"/>
          <w:lang w:bidi="ru-RU"/>
        </w:rPr>
        <w:t>723</w:t>
      </w:r>
      <w:r w:rsidRPr="006B29D8">
        <w:rPr>
          <w:rFonts w:ascii="Times New Roman" w:eastAsia="Times New Roman" w:hAnsi="Times New Roman" w:cs="Times New Roman"/>
          <w:sz w:val="28"/>
          <w:szCs w:val="28"/>
          <w:lang w:bidi="ru-RU"/>
        </w:rPr>
        <w:t xml:space="preserve"> – в 20</w:t>
      </w:r>
      <w:r w:rsidR="007B4E7E">
        <w:rPr>
          <w:rFonts w:ascii="Times New Roman" w:eastAsia="Times New Roman" w:hAnsi="Times New Roman" w:cs="Times New Roman"/>
          <w:sz w:val="28"/>
          <w:szCs w:val="28"/>
          <w:lang w:bidi="ru-RU"/>
        </w:rPr>
        <w:t>19</w:t>
      </w:r>
      <w:r w:rsidRPr="006B29D8">
        <w:rPr>
          <w:rFonts w:ascii="Times New Roman" w:eastAsia="Times New Roman" w:hAnsi="Times New Roman" w:cs="Times New Roman"/>
          <w:sz w:val="28"/>
          <w:szCs w:val="28"/>
          <w:lang w:bidi="ru-RU"/>
        </w:rPr>
        <w:t xml:space="preserve"> г.)</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bidi="ru-RU"/>
        </w:rPr>
      </w:pPr>
      <w:r w:rsidRPr="006B29D8">
        <w:rPr>
          <w:rFonts w:ascii="Times New Roman" w:eastAsia="Times New Roman" w:hAnsi="Times New Roman" w:cs="Times New Roman"/>
          <w:sz w:val="28"/>
          <w:szCs w:val="28"/>
          <w:lang w:bidi="ru-RU"/>
        </w:rPr>
        <w:t>2.</w:t>
      </w:r>
      <w:r w:rsidRPr="006B29D8">
        <w:rPr>
          <w:rFonts w:ascii="Times New Roman" w:eastAsia="Times New Roman" w:hAnsi="Times New Roman" w:cs="Times New Roman"/>
          <w:sz w:val="28"/>
          <w:szCs w:val="28"/>
          <w:lang w:bidi="ru-RU"/>
        </w:rPr>
        <w:tab/>
        <w:t xml:space="preserve">документы  от органов государственной власти Российской Федерации и  Республики Дагестан, общественных объединений межведомственная переписка– </w:t>
      </w:r>
      <w:r w:rsidR="007B4E7E" w:rsidRPr="00DD6E79">
        <w:rPr>
          <w:rFonts w:ascii="Times New Roman" w:eastAsia="Times New Roman" w:hAnsi="Times New Roman" w:cs="Times New Roman"/>
          <w:b/>
          <w:sz w:val="28"/>
          <w:szCs w:val="28"/>
          <w:lang w:bidi="ru-RU"/>
        </w:rPr>
        <w:t>6</w:t>
      </w:r>
      <w:r w:rsidR="00DD6E79" w:rsidRPr="00DD6E79">
        <w:rPr>
          <w:rFonts w:ascii="Times New Roman" w:eastAsia="Times New Roman" w:hAnsi="Times New Roman" w:cs="Times New Roman"/>
          <w:b/>
          <w:sz w:val="28"/>
          <w:szCs w:val="28"/>
          <w:lang w:bidi="ru-RU"/>
        </w:rPr>
        <w:t>89</w:t>
      </w:r>
      <w:r w:rsidR="00036EB6">
        <w:rPr>
          <w:rFonts w:ascii="Times New Roman" w:eastAsia="Times New Roman" w:hAnsi="Times New Roman" w:cs="Times New Roman"/>
          <w:b/>
          <w:sz w:val="28"/>
          <w:szCs w:val="28"/>
          <w:lang w:bidi="ru-RU"/>
        </w:rPr>
        <w:t xml:space="preserve"> </w:t>
      </w:r>
      <w:r w:rsidRPr="006B29D8">
        <w:rPr>
          <w:rFonts w:ascii="Times New Roman" w:eastAsia="Times New Roman" w:hAnsi="Times New Roman" w:cs="Times New Roman"/>
          <w:b/>
          <w:sz w:val="28"/>
          <w:szCs w:val="28"/>
          <w:lang w:bidi="ru-RU"/>
        </w:rPr>
        <w:t>единиц</w:t>
      </w:r>
      <w:r w:rsidRPr="006B29D8">
        <w:rPr>
          <w:rFonts w:ascii="Times New Roman" w:eastAsia="Times New Roman" w:hAnsi="Times New Roman" w:cs="Times New Roman"/>
          <w:sz w:val="28"/>
          <w:szCs w:val="28"/>
          <w:lang w:bidi="ru-RU"/>
        </w:rPr>
        <w:t xml:space="preserve">, входящая </w:t>
      </w:r>
      <w:r w:rsidR="00DD6E79" w:rsidRPr="00DD6E79">
        <w:rPr>
          <w:rFonts w:ascii="Times New Roman" w:eastAsia="Times New Roman" w:hAnsi="Times New Roman" w:cs="Times New Roman"/>
          <w:b/>
          <w:sz w:val="28"/>
          <w:szCs w:val="28"/>
          <w:lang w:bidi="ru-RU"/>
        </w:rPr>
        <w:t>402</w:t>
      </w:r>
      <w:r w:rsidR="00036EB6">
        <w:rPr>
          <w:rFonts w:ascii="Times New Roman" w:eastAsia="Times New Roman" w:hAnsi="Times New Roman" w:cs="Times New Roman"/>
          <w:b/>
          <w:sz w:val="28"/>
          <w:szCs w:val="28"/>
          <w:lang w:bidi="ru-RU"/>
        </w:rPr>
        <w:t xml:space="preserve"> </w:t>
      </w:r>
      <w:r w:rsidRPr="006B29D8">
        <w:rPr>
          <w:rFonts w:ascii="Times New Roman" w:eastAsia="Times New Roman" w:hAnsi="Times New Roman" w:cs="Times New Roman"/>
          <w:b/>
          <w:sz w:val="28"/>
          <w:szCs w:val="28"/>
          <w:lang w:bidi="ru-RU"/>
        </w:rPr>
        <w:t>(</w:t>
      </w:r>
      <w:r w:rsidR="007B4E7E" w:rsidRPr="006B29D8">
        <w:rPr>
          <w:rFonts w:ascii="Times New Roman" w:eastAsia="Times New Roman" w:hAnsi="Times New Roman" w:cs="Times New Roman"/>
          <w:b/>
          <w:sz w:val="28"/>
          <w:szCs w:val="28"/>
          <w:lang w:bidi="ru-RU"/>
        </w:rPr>
        <w:t>543</w:t>
      </w:r>
      <w:r w:rsidRPr="006B29D8">
        <w:rPr>
          <w:rFonts w:ascii="Times New Roman" w:eastAsia="Times New Roman" w:hAnsi="Times New Roman" w:cs="Times New Roman"/>
          <w:sz w:val="28"/>
          <w:szCs w:val="28"/>
          <w:lang w:bidi="ru-RU"/>
        </w:rPr>
        <w:t xml:space="preserve"> –  в 20</w:t>
      </w:r>
      <w:r w:rsidR="007B4E7E">
        <w:rPr>
          <w:rFonts w:ascii="Times New Roman" w:eastAsia="Times New Roman" w:hAnsi="Times New Roman" w:cs="Times New Roman"/>
          <w:sz w:val="28"/>
          <w:szCs w:val="28"/>
          <w:lang w:bidi="ru-RU"/>
        </w:rPr>
        <w:t>29</w:t>
      </w:r>
      <w:r w:rsidRPr="006B29D8">
        <w:rPr>
          <w:rFonts w:ascii="Times New Roman" w:eastAsia="Times New Roman" w:hAnsi="Times New Roman" w:cs="Times New Roman"/>
          <w:sz w:val="28"/>
          <w:szCs w:val="28"/>
          <w:lang w:bidi="ru-RU"/>
        </w:rPr>
        <w:t xml:space="preserve"> г.); и исходящая документация </w:t>
      </w:r>
      <w:r w:rsidR="00DD6E79" w:rsidRPr="00DD6E79">
        <w:rPr>
          <w:rFonts w:ascii="Times New Roman" w:eastAsia="Times New Roman" w:hAnsi="Times New Roman" w:cs="Times New Roman"/>
          <w:b/>
          <w:sz w:val="28"/>
          <w:szCs w:val="28"/>
          <w:lang w:bidi="ru-RU"/>
        </w:rPr>
        <w:t>287</w:t>
      </w:r>
      <w:r w:rsidRPr="006B29D8">
        <w:rPr>
          <w:rFonts w:ascii="Times New Roman" w:eastAsia="Times New Roman" w:hAnsi="Times New Roman" w:cs="Times New Roman"/>
          <w:sz w:val="28"/>
          <w:szCs w:val="28"/>
          <w:lang w:bidi="ru-RU"/>
        </w:rPr>
        <w:t xml:space="preserve"> (</w:t>
      </w:r>
      <w:r w:rsidR="007B4E7E">
        <w:rPr>
          <w:rFonts w:ascii="Times New Roman" w:eastAsia="Times New Roman" w:hAnsi="Times New Roman" w:cs="Times New Roman"/>
          <w:sz w:val="28"/>
          <w:szCs w:val="28"/>
          <w:lang w:bidi="ru-RU"/>
        </w:rPr>
        <w:t>474</w:t>
      </w:r>
      <w:r w:rsidRPr="006B29D8">
        <w:rPr>
          <w:rFonts w:ascii="Times New Roman" w:eastAsia="Times New Roman" w:hAnsi="Times New Roman" w:cs="Times New Roman"/>
          <w:sz w:val="28"/>
          <w:szCs w:val="28"/>
          <w:lang w:bidi="ru-RU"/>
        </w:rPr>
        <w:t xml:space="preserve"> - в 201</w:t>
      </w:r>
      <w:r w:rsidR="007B4E7E">
        <w:rPr>
          <w:rFonts w:ascii="Times New Roman" w:eastAsia="Times New Roman" w:hAnsi="Times New Roman" w:cs="Times New Roman"/>
          <w:sz w:val="28"/>
          <w:szCs w:val="28"/>
          <w:lang w:bidi="ru-RU"/>
        </w:rPr>
        <w:t>9</w:t>
      </w:r>
      <w:r w:rsidRPr="006B29D8">
        <w:rPr>
          <w:rFonts w:ascii="Times New Roman" w:eastAsia="Times New Roman" w:hAnsi="Times New Roman" w:cs="Times New Roman"/>
          <w:sz w:val="28"/>
          <w:szCs w:val="28"/>
          <w:lang w:bidi="ru-RU"/>
        </w:rPr>
        <w:t xml:space="preserve"> г.).</w:t>
      </w:r>
    </w:p>
    <w:p w:rsidR="00600596" w:rsidRDefault="006B29D8" w:rsidP="006B29D8">
      <w:pPr>
        <w:spacing w:after="0" w:line="240" w:lineRule="auto"/>
        <w:ind w:firstLine="709"/>
        <w:jc w:val="both"/>
        <w:rPr>
          <w:rFonts w:ascii="Times New Roman" w:eastAsia="Times New Roman" w:hAnsi="Times New Roman" w:cs="Times New Roman"/>
          <w:sz w:val="28"/>
          <w:szCs w:val="28"/>
          <w:lang w:bidi="ru-RU"/>
        </w:rPr>
      </w:pPr>
      <w:r w:rsidRPr="006B29D8">
        <w:rPr>
          <w:rFonts w:ascii="Times New Roman" w:eastAsia="Times New Roman" w:hAnsi="Times New Roman" w:cs="Times New Roman"/>
          <w:sz w:val="28"/>
          <w:szCs w:val="28"/>
          <w:lang w:bidi="ru-RU"/>
        </w:rPr>
        <w:t>В течение года к Уполномоченному поступило</w:t>
      </w:r>
      <w:r w:rsidR="00D50E9F" w:rsidRPr="00F02856">
        <w:rPr>
          <w:rFonts w:ascii="Times New Roman" w:eastAsia="Times New Roman" w:hAnsi="Times New Roman" w:cs="Times New Roman"/>
          <w:b/>
          <w:sz w:val="28"/>
          <w:szCs w:val="28"/>
          <w:lang w:bidi="ru-RU"/>
        </w:rPr>
        <w:t>691</w:t>
      </w:r>
      <w:r w:rsidR="00D50E9F">
        <w:rPr>
          <w:rFonts w:ascii="Times New Roman" w:eastAsia="Times New Roman" w:hAnsi="Times New Roman" w:cs="Times New Roman"/>
          <w:sz w:val="28"/>
          <w:szCs w:val="28"/>
          <w:lang w:bidi="ru-RU"/>
        </w:rPr>
        <w:t xml:space="preserve"> обращение</w:t>
      </w:r>
      <w:r w:rsidRPr="006B29D8">
        <w:rPr>
          <w:rFonts w:ascii="Times New Roman" w:eastAsia="Times New Roman" w:hAnsi="Times New Roman" w:cs="Times New Roman"/>
          <w:sz w:val="28"/>
          <w:szCs w:val="28"/>
          <w:lang w:bidi="ru-RU"/>
        </w:rPr>
        <w:t xml:space="preserve"> граждан, в их числе количество письменных обращений составило </w:t>
      </w:r>
      <w:r w:rsidR="00F02856" w:rsidRPr="00F02856">
        <w:rPr>
          <w:rFonts w:ascii="Times New Roman" w:eastAsia="Times New Roman" w:hAnsi="Times New Roman" w:cs="Times New Roman"/>
          <w:b/>
          <w:sz w:val="28"/>
          <w:szCs w:val="28"/>
          <w:lang w:bidi="ru-RU"/>
        </w:rPr>
        <w:t>223</w:t>
      </w:r>
      <w:r w:rsidRPr="006B29D8">
        <w:rPr>
          <w:rFonts w:ascii="Times New Roman" w:eastAsia="Times New Roman" w:hAnsi="Times New Roman" w:cs="Times New Roman"/>
          <w:sz w:val="28"/>
          <w:szCs w:val="28"/>
          <w:lang w:bidi="ru-RU"/>
        </w:rPr>
        <w:t xml:space="preserve">  заявлени</w:t>
      </w:r>
      <w:r w:rsidR="00F02856">
        <w:rPr>
          <w:rFonts w:ascii="Times New Roman" w:eastAsia="Times New Roman" w:hAnsi="Times New Roman" w:cs="Times New Roman"/>
          <w:sz w:val="28"/>
          <w:szCs w:val="28"/>
          <w:lang w:bidi="ru-RU"/>
        </w:rPr>
        <w:t>я</w:t>
      </w:r>
      <w:r w:rsidRPr="006B29D8">
        <w:rPr>
          <w:rFonts w:ascii="Times New Roman" w:eastAsia="Times New Roman" w:hAnsi="Times New Roman" w:cs="Times New Roman"/>
          <w:sz w:val="28"/>
          <w:szCs w:val="28"/>
          <w:lang w:bidi="ru-RU"/>
        </w:rPr>
        <w:t xml:space="preserve">, из них электронных – </w:t>
      </w:r>
      <w:r w:rsidR="00F02856" w:rsidRPr="00F02856">
        <w:rPr>
          <w:rFonts w:ascii="Times New Roman" w:eastAsia="Times New Roman" w:hAnsi="Times New Roman" w:cs="Times New Roman"/>
          <w:b/>
          <w:sz w:val="28"/>
          <w:szCs w:val="28"/>
          <w:lang w:bidi="ru-RU"/>
        </w:rPr>
        <w:t>108</w:t>
      </w:r>
      <w:r w:rsidRPr="006B29D8">
        <w:rPr>
          <w:rFonts w:ascii="Times New Roman" w:eastAsia="Times New Roman" w:hAnsi="Times New Roman" w:cs="Times New Roman"/>
          <w:sz w:val="28"/>
          <w:szCs w:val="28"/>
          <w:lang w:bidi="ru-RU"/>
        </w:rPr>
        <w:t xml:space="preserve">, и  устных – </w:t>
      </w:r>
      <w:r w:rsidR="00D50E9F" w:rsidRPr="00F02856">
        <w:rPr>
          <w:rFonts w:ascii="Times New Roman" w:eastAsia="Times New Roman" w:hAnsi="Times New Roman" w:cs="Times New Roman"/>
          <w:b/>
          <w:sz w:val="28"/>
          <w:szCs w:val="28"/>
          <w:lang w:bidi="ru-RU"/>
        </w:rPr>
        <w:t>3</w:t>
      </w:r>
      <w:r w:rsidR="00F02856" w:rsidRPr="00F02856">
        <w:rPr>
          <w:rFonts w:ascii="Times New Roman" w:eastAsia="Times New Roman" w:hAnsi="Times New Roman" w:cs="Times New Roman"/>
          <w:b/>
          <w:sz w:val="28"/>
          <w:szCs w:val="28"/>
          <w:lang w:bidi="ru-RU"/>
        </w:rPr>
        <w:t>60</w:t>
      </w:r>
      <w:r w:rsidRPr="006B29D8">
        <w:rPr>
          <w:rFonts w:ascii="Times New Roman" w:eastAsia="Times New Roman" w:hAnsi="Times New Roman" w:cs="Times New Roman"/>
          <w:sz w:val="28"/>
          <w:szCs w:val="28"/>
          <w:lang w:bidi="ru-RU"/>
        </w:rPr>
        <w:t xml:space="preserve"> обращени</w:t>
      </w:r>
      <w:r w:rsidR="00F02856">
        <w:rPr>
          <w:rFonts w:ascii="Times New Roman" w:eastAsia="Times New Roman" w:hAnsi="Times New Roman" w:cs="Times New Roman"/>
          <w:sz w:val="28"/>
          <w:szCs w:val="28"/>
          <w:lang w:bidi="ru-RU"/>
        </w:rPr>
        <w:t>й</w:t>
      </w:r>
      <w:r w:rsidRPr="006B29D8">
        <w:rPr>
          <w:rFonts w:ascii="Times New Roman" w:eastAsia="Times New Roman" w:hAnsi="Times New Roman" w:cs="Times New Roman"/>
          <w:sz w:val="28"/>
          <w:szCs w:val="28"/>
          <w:lang w:bidi="ru-RU"/>
        </w:rPr>
        <w:t xml:space="preserve"> (в ходе личного приема).    Из массива обращений все жалобы были рассмотрен</w:t>
      </w:r>
      <w:r w:rsidR="00A51828">
        <w:rPr>
          <w:rFonts w:ascii="Times New Roman" w:eastAsia="Times New Roman" w:hAnsi="Times New Roman" w:cs="Times New Roman"/>
          <w:sz w:val="28"/>
          <w:szCs w:val="28"/>
          <w:lang w:bidi="ru-RU"/>
        </w:rPr>
        <w:t>ы.</w:t>
      </w:r>
      <w:r w:rsidRPr="006B29D8">
        <w:rPr>
          <w:rFonts w:ascii="Times New Roman" w:eastAsia="Times New Roman" w:hAnsi="Times New Roman" w:cs="Times New Roman"/>
          <w:sz w:val="28"/>
          <w:szCs w:val="28"/>
          <w:lang w:bidi="ru-RU"/>
        </w:rPr>
        <w:t>П</w:t>
      </w:r>
      <w:r w:rsidR="00A51828">
        <w:rPr>
          <w:rFonts w:ascii="Times New Roman" w:eastAsia="Times New Roman" w:hAnsi="Times New Roman" w:cs="Times New Roman"/>
          <w:sz w:val="28"/>
          <w:szCs w:val="28"/>
          <w:lang w:bidi="ru-RU"/>
        </w:rPr>
        <w:t xml:space="preserve">ринятие закона об Уполномоченном по правам ребенка  на федеральном и региональном уровнях концептуально определило и юридически оформило основу деятельности и механизмы работы с населением. В соответствие  со своими полномочиями по фактам обращения гражданина </w:t>
      </w:r>
      <w:r w:rsidR="00D62564">
        <w:rPr>
          <w:rFonts w:ascii="Times New Roman" w:eastAsia="Times New Roman" w:hAnsi="Times New Roman" w:cs="Times New Roman"/>
          <w:sz w:val="28"/>
          <w:szCs w:val="28"/>
          <w:lang w:bidi="ru-RU"/>
        </w:rPr>
        <w:t xml:space="preserve">омбудсменом проводилась разъяснительная работа, направлялись запросы в соответствующие государственные и муниципальные органы  власти, </w:t>
      </w:r>
      <w:r w:rsidR="00D62564" w:rsidRPr="006B29D8">
        <w:rPr>
          <w:rFonts w:ascii="Times New Roman" w:eastAsia="Times New Roman" w:hAnsi="Times New Roman" w:cs="Times New Roman"/>
          <w:sz w:val="28"/>
          <w:szCs w:val="28"/>
          <w:lang w:bidi="ru-RU"/>
        </w:rPr>
        <w:t>ходатайства о проверке изложенных в обращении или выявленных в результате изучения жалобы гражданина обстоятельств и фактов нарушения прав ребенка.</w:t>
      </w:r>
      <w:r w:rsidR="00D62564">
        <w:rPr>
          <w:rFonts w:ascii="Times New Roman" w:eastAsia="Times New Roman" w:hAnsi="Times New Roman" w:cs="Times New Roman"/>
          <w:sz w:val="28"/>
          <w:szCs w:val="28"/>
          <w:lang w:bidi="ru-RU"/>
        </w:rPr>
        <w:t xml:space="preserve"> По каждому заявлению изучались</w:t>
      </w:r>
      <w:r w:rsidRPr="006B29D8">
        <w:rPr>
          <w:rFonts w:ascii="Times New Roman" w:eastAsia="Times New Roman" w:hAnsi="Times New Roman" w:cs="Times New Roman"/>
          <w:sz w:val="28"/>
          <w:szCs w:val="28"/>
          <w:lang w:bidi="ru-RU"/>
        </w:rPr>
        <w:t xml:space="preserve"> дополнительные документы</w:t>
      </w:r>
      <w:r w:rsidR="00D62564">
        <w:rPr>
          <w:rFonts w:ascii="Times New Roman" w:eastAsia="Times New Roman" w:hAnsi="Times New Roman" w:cs="Times New Roman"/>
          <w:sz w:val="28"/>
          <w:szCs w:val="28"/>
          <w:lang w:bidi="ru-RU"/>
        </w:rPr>
        <w:t>:</w:t>
      </w:r>
      <w:r w:rsidR="00D62564" w:rsidRPr="006B29D8">
        <w:rPr>
          <w:rFonts w:ascii="Times New Roman" w:eastAsia="Times New Roman" w:hAnsi="Times New Roman" w:cs="Times New Roman"/>
          <w:sz w:val="28"/>
          <w:szCs w:val="28"/>
          <w:lang w:bidi="ru-RU"/>
        </w:rPr>
        <w:t xml:space="preserve"> приговоры, вступившие  в законную силу</w:t>
      </w:r>
      <w:r w:rsidR="00D62564">
        <w:rPr>
          <w:rFonts w:ascii="Times New Roman" w:eastAsia="Times New Roman" w:hAnsi="Times New Roman" w:cs="Times New Roman"/>
          <w:sz w:val="28"/>
          <w:szCs w:val="28"/>
          <w:lang w:bidi="ru-RU"/>
        </w:rPr>
        <w:t>, заключения экспертов, мнения других участников конфликтных ситуаций. При необходимости</w:t>
      </w:r>
      <w:r w:rsidRPr="006B29D8">
        <w:rPr>
          <w:rFonts w:ascii="Times New Roman" w:eastAsia="Times New Roman" w:hAnsi="Times New Roman" w:cs="Times New Roman"/>
          <w:sz w:val="28"/>
          <w:szCs w:val="28"/>
          <w:lang w:bidi="ru-RU"/>
        </w:rPr>
        <w:t xml:space="preserve">проводились проверки, </w:t>
      </w:r>
      <w:r w:rsidR="00D62564">
        <w:rPr>
          <w:rFonts w:ascii="Times New Roman" w:eastAsia="Times New Roman" w:hAnsi="Times New Roman" w:cs="Times New Roman"/>
          <w:sz w:val="28"/>
          <w:szCs w:val="28"/>
          <w:lang w:bidi="ru-RU"/>
        </w:rPr>
        <w:t>в том числе с выездами на место.</w:t>
      </w:r>
      <w:r w:rsidRPr="006B29D8">
        <w:rPr>
          <w:rFonts w:ascii="Times New Roman" w:eastAsia="Times New Roman" w:hAnsi="Times New Roman" w:cs="Times New Roman"/>
          <w:sz w:val="28"/>
          <w:szCs w:val="28"/>
          <w:lang w:bidi="ru-RU"/>
        </w:rPr>
        <w:t xml:space="preserve">  В органы исполнительной власти направлялись заключения</w:t>
      </w:r>
      <w:r w:rsidR="00D62564">
        <w:rPr>
          <w:rFonts w:ascii="Times New Roman" w:eastAsia="Times New Roman" w:hAnsi="Times New Roman" w:cs="Times New Roman"/>
          <w:sz w:val="28"/>
          <w:szCs w:val="28"/>
          <w:lang w:bidi="ru-RU"/>
        </w:rPr>
        <w:t xml:space="preserve"> и рекомендации</w:t>
      </w:r>
      <w:r w:rsidRPr="006B29D8">
        <w:rPr>
          <w:rFonts w:ascii="Times New Roman" w:eastAsia="Times New Roman" w:hAnsi="Times New Roman" w:cs="Times New Roman"/>
          <w:sz w:val="28"/>
          <w:szCs w:val="28"/>
          <w:lang w:bidi="ru-RU"/>
        </w:rPr>
        <w:t xml:space="preserve"> по вопросам прав и свобод несовершеннолетних, осуществлялись и другие полномочия. </w:t>
      </w:r>
    </w:p>
    <w:p w:rsidR="006B29D8" w:rsidRPr="006B29D8" w:rsidRDefault="00600596" w:rsidP="006B29D8">
      <w:pPr>
        <w:spacing w:after="0" w:line="240" w:lineRule="auto"/>
        <w:ind w:firstLine="70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При этом наиболее сложным при работе с обращениями граждан является объективное определение  интересов ребенка, поскольку само это  понятие  выходит за рамки семьи и отдельной отрасли права, регулирующей семейные отношения. Полного и приемлемого для всех понимания интересов ребенка в Конвенции не усматривается, дискуссионным оно остается и в национальной правовой доктрине. Не редки случаи, когда мнения различных инстанций</w:t>
      </w:r>
      <w:r w:rsidR="00C92680">
        <w:rPr>
          <w:rFonts w:ascii="Times New Roman" w:eastAsia="Times New Roman" w:hAnsi="Times New Roman" w:cs="Times New Roman"/>
          <w:sz w:val="28"/>
          <w:szCs w:val="28"/>
          <w:lang w:bidi="ru-RU"/>
        </w:rPr>
        <w:t xml:space="preserve"> (например, прокуратуры, органов опеки и попечительства, правозащитников, представителей НКО и т.д.) по одной и той же ситуации расходятся.</w:t>
      </w:r>
    </w:p>
    <w:p w:rsidR="006B29D8" w:rsidRPr="006B29D8" w:rsidRDefault="006B29D8" w:rsidP="006B29D8">
      <w:pPr>
        <w:spacing w:after="0" w:line="240" w:lineRule="auto"/>
        <w:ind w:firstLine="709"/>
        <w:jc w:val="right"/>
        <w:rPr>
          <w:rFonts w:ascii="Times New Roman" w:eastAsia="Times New Roman" w:hAnsi="Times New Roman" w:cs="Times New Roman"/>
          <w:color w:val="F79646" w:themeColor="accent6"/>
          <w:sz w:val="28"/>
          <w:szCs w:val="28"/>
          <w:lang w:bidi="ru-RU"/>
        </w:rPr>
      </w:pPr>
    </w:p>
    <w:p w:rsidR="006B29D8" w:rsidRPr="006B29D8" w:rsidRDefault="006B29D8" w:rsidP="006B29D8">
      <w:pPr>
        <w:spacing w:after="0" w:line="240" w:lineRule="auto"/>
        <w:jc w:val="both"/>
        <w:rPr>
          <w:rFonts w:ascii="Times New Roman" w:eastAsia="Times New Roman" w:hAnsi="Times New Roman" w:cs="Times New Roman"/>
          <w:sz w:val="28"/>
          <w:szCs w:val="28"/>
          <w:lang w:bidi="ru-RU"/>
        </w:rPr>
      </w:pPr>
      <w:r w:rsidRPr="006B29D8">
        <w:rPr>
          <w:rFonts w:ascii="Times New Roman" w:eastAsia="Times New Roman" w:hAnsi="Times New Roman" w:cs="Times New Roman"/>
          <w:noProof/>
          <w:sz w:val="28"/>
          <w:szCs w:val="28"/>
          <w:lang w:eastAsia="ru-RU"/>
        </w:rPr>
        <w:lastRenderedPageBreak/>
        <w:drawing>
          <wp:inline distT="0" distB="0" distL="0" distR="0">
            <wp:extent cx="6124575" cy="26860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B29D8" w:rsidRPr="006B29D8" w:rsidRDefault="006B29D8" w:rsidP="006B29D8">
      <w:pPr>
        <w:spacing w:after="0" w:line="240" w:lineRule="auto"/>
        <w:ind w:firstLine="709"/>
        <w:rPr>
          <w:rFonts w:ascii="Calibri" w:eastAsia="Times New Roman" w:hAnsi="Calibri" w:cs="Times New Roman"/>
          <w:color w:val="C00000"/>
          <w:sz w:val="24"/>
          <w:szCs w:val="24"/>
          <w:lang w:bidi="ru-RU"/>
        </w:rPr>
      </w:pPr>
      <w:r w:rsidRPr="006B29D8">
        <w:rPr>
          <w:rFonts w:ascii="Calibri" w:eastAsia="Times New Roman" w:hAnsi="Calibri" w:cs="Times New Roman"/>
          <w:color w:val="C00000"/>
          <w:sz w:val="24"/>
          <w:szCs w:val="24"/>
          <w:lang w:bidi="ru-RU"/>
        </w:rPr>
        <w:t>Документооборот в 20</w:t>
      </w:r>
      <w:r w:rsidR="00C92680">
        <w:rPr>
          <w:rFonts w:ascii="Calibri" w:eastAsia="Times New Roman" w:hAnsi="Calibri" w:cs="Times New Roman"/>
          <w:color w:val="C00000"/>
          <w:sz w:val="24"/>
          <w:szCs w:val="24"/>
          <w:lang w:bidi="ru-RU"/>
        </w:rPr>
        <w:t>20</w:t>
      </w:r>
      <w:r w:rsidRPr="006B29D8">
        <w:rPr>
          <w:rFonts w:ascii="Calibri" w:eastAsia="Times New Roman" w:hAnsi="Calibri" w:cs="Times New Roman"/>
          <w:color w:val="C00000"/>
          <w:sz w:val="24"/>
          <w:szCs w:val="24"/>
          <w:lang w:bidi="ru-RU"/>
        </w:rPr>
        <w:t xml:space="preserve"> году</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bidi="ru-RU"/>
        </w:rPr>
      </w:pPr>
    </w:p>
    <w:p w:rsidR="00047738" w:rsidRDefault="00600596" w:rsidP="006B29D8">
      <w:pPr>
        <w:spacing w:after="0" w:line="240" w:lineRule="auto"/>
        <w:ind w:firstLine="70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Именно поэтому </w:t>
      </w:r>
      <w:r w:rsidRPr="006B29D8">
        <w:rPr>
          <w:rFonts w:ascii="Times New Roman" w:eastAsia="Times New Roman" w:hAnsi="Times New Roman" w:cs="Times New Roman"/>
          <w:sz w:val="28"/>
          <w:szCs w:val="28"/>
          <w:lang w:bidi="ru-RU"/>
        </w:rPr>
        <w:t>результативност</w:t>
      </w:r>
      <w:r>
        <w:rPr>
          <w:rFonts w:ascii="Times New Roman" w:eastAsia="Times New Roman" w:hAnsi="Times New Roman" w:cs="Times New Roman"/>
          <w:sz w:val="28"/>
          <w:szCs w:val="28"/>
          <w:lang w:bidi="ru-RU"/>
        </w:rPr>
        <w:t>ь</w:t>
      </w:r>
      <w:r w:rsidRPr="006B29D8">
        <w:rPr>
          <w:rFonts w:ascii="Times New Roman" w:eastAsia="Times New Roman" w:hAnsi="Times New Roman" w:cs="Times New Roman"/>
          <w:sz w:val="28"/>
          <w:szCs w:val="28"/>
          <w:lang w:bidi="ru-RU"/>
        </w:rPr>
        <w:t xml:space="preserve"> работы с обращениями граждан</w:t>
      </w:r>
      <w:r>
        <w:rPr>
          <w:rFonts w:ascii="Times New Roman" w:eastAsia="Times New Roman" w:hAnsi="Times New Roman" w:cs="Times New Roman"/>
          <w:sz w:val="28"/>
          <w:szCs w:val="28"/>
          <w:lang w:bidi="ru-RU"/>
        </w:rPr>
        <w:t xml:space="preserve"> мы </w:t>
      </w:r>
      <w:r w:rsidR="00C92680">
        <w:rPr>
          <w:rFonts w:ascii="Times New Roman" w:eastAsia="Times New Roman" w:hAnsi="Times New Roman" w:cs="Times New Roman"/>
          <w:sz w:val="28"/>
          <w:szCs w:val="28"/>
          <w:lang w:bidi="ru-RU"/>
        </w:rPr>
        <w:t xml:space="preserve">оцениваем, оперируя в большей степени количественными показателями. Так по итогам </w:t>
      </w:r>
      <w:r w:rsidR="006B29D8" w:rsidRPr="006B29D8">
        <w:rPr>
          <w:rFonts w:ascii="Times New Roman" w:eastAsia="Times New Roman" w:hAnsi="Times New Roman" w:cs="Times New Roman"/>
          <w:sz w:val="28"/>
          <w:szCs w:val="28"/>
          <w:lang w:bidi="ru-RU"/>
        </w:rPr>
        <w:t>20</w:t>
      </w:r>
      <w:r w:rsidR="00C92680">
        <w:rPr>
          <w:rFonts w:ascii="Times New Roman" w:eastAsia="Times New Roman" w:hAnsi="Times New Roman" w:cs="Times New Roman"/>
          <w:sz w:val="28"/>
          <w:szCs w:val="28"/>
          <w:lang w:bidi="ru-RU"/>
        </w:rPr>
        <w:t>20</w:t>
      </w:r>
      <w:r w:rsidR="006B29D8" w:rsidRPr="006B29D8">
        <w:rPr>
          <w:rFonts w:ascii="Times New Roman" w:eastAsia="Times New Roman" w:hAnsi="Times New Roman" w:cs="Times New Roman"/>
          <w:sz w:val="28"/>
          <w:szCs w:val="28"/>
          <w:lang w:bidi="ru-RU"/>
        </w:rPr>
        <w:t xml:space="preserve"> год</w:t>
      </w:r>
      <w:r w:rsidR="00C92680">
        <w:rPr>
          <w:rFonts w:ascii="Times New Roman" w:eastAsia="Times New Roman" w:hAnsi="Times New Roman" w:cs="Times New Roman"/>
          <w:sz w:val="28"/>
          <w:szCs w:val="28"/>
          <w:lang w:bidi="ru-RU"/>
        </w:rPr>
        <w:t>а</w:t>
      </w:r>
      <w:r w:rsidR="006B29D8" w:rsidRPr="006B29D8">
        <w:rPr>
          <w:rFonts w:ascii="Times New Roman" w:eastAsia="Times New Roman" w:hAnsi="Times New Roman" w:cs="Times New Roman"/>
          <w:sz w:val="28"/>
          <w:szCs w:val="28"/>
          <w:lang w:bidi="ru-RU"/>
        </w:rPr>
        <w:t xml:space="preserve"> можно сделать вывод о  повышении положительных решений в защиту прав заявителей по сравнению с 201</w:t>
      </w:r>
      <w:r w:rsidR="00C92680">
        <w:rPr>
          <w:rFonts w:ascii="Times New Roman" w:eastAsia="Times New Roman" w:hAnsi="Times New Roman" w:cs="Times New Roman"/>
          <w:sz w:val="28"/>
          <w:szCs w:val="28"/>
          <w:lang w:bidi="ru-RU"/>
        </w:rPr>
        <w:t xml:space="preserve">9 </w:t>
      </w:r>
      <w:r w:rsidR="006B29D8" w:rsidRPr="006B29D8">
        <w:rPr>
          <w:rFonts w:ascii="Times New Roman" w:eastAsia="Times New Roman" w:hAnsi="Times New Roman" w:cs="Times New Roman"/>
          <w:sz w:val="28"/>
          <w:szCs w:val="28"/>
          <w:lang w:bidi="ru-RU"/>
        </w:rPr>
        <w:t xml:space="preserve"> годом </w:t>
      </w:r>
      <w:r w:rsidR="00C92680">
        <w:rPr>
          <w:rFonts w:ascii="Times New Roman" w:eastAsia="Times New Roman" w:hAnsi="Times New Roman" w:cs="Times New Roman"/>
          <w:sz w:val="28"/>
          <w:szCs w:val="28"/>
          <w:lang w:bidi="ru-RU"/>
        </w:rPr>
        <w:t>на 2</w:t>
      </w:r>
      <w:r w:rsidR="006B29D8" w:rsidRPr="006B29D8">
        <w:rPr>
          <w:rFonts w:ascii="Times New Roman" w:eastAsia="Times New Roman" w:hAnsi="Times New Roman" w:cs="Times New Roman"/>
          <w:sz w:val="28"/>
          <w:szCs w:val="28"/>
          <w:lang w:bidi="ru-RU"/>
        </w:rPr>
        <w:t xml:space="preserve">0%. </w:t>
      </w:r>
      <w:r w:rsidR="00C92680">
        <w:rPr>
          <w:rFonts w:ascii="Times New Roman" w:eastAsia="Times New Roman" w:hAnsi="Times New Roman" w:cs="Times New Roman"/>
          <w:sz w:val="28"/>
          <w:szCs w:val="28"/>
          <w:lang w:bidi="ru-RU"/>
        </w:rPr>
        <w:t xml:space="preserve">Наиболее популярной формой обращения к Уполномоченному является личный прием, несмотря на ограничения, связанные с пандемией «Ковид -19», люди предпочитали дождаться </w:t>
      </w:r>
      <w:r w:rsidR="00A876F5">
        <w:rPr>
          <w:rFonts w:ascii="Times New Roman" w:eastAsia="Times New Roman" w:hAnsi="Times New Roman" w:cs="Times New Roman"/>
          <w:sz w:val="28"/>
          <w:szCs w:val="28"/>
          <w:lang w:bidi="ru-RU"/>
        </w:rPr>
        <w:t xml:space="preserve">возможности встретиться с Уполномоченным. </w:t>
      </w:r>
      <w:r w:rsidR="006B29D8" w:rsidRPr="006B29D8">
        <w:rPr>
          <w:rFonts w:ascii="Times New Roman" w:eastAsia="Times New Roman" w:hAnsi="Times New Roman" w:cs="Times New Roman"/>
          <w:sz w:val="28"/>
          <w:szCs w:val="28"/>
          <w:lang w:bidi="ru-RU"/>
        </w:rPr>
        <w:t xml:space="preserve">В ходе личного приема  </w:t>
      </w:r>
      <w:r w:rsidR="00A876F5">
        <w:rPr>
          <w:rFonts w:ascii="Times New Roman" w:eastAsia="Times New Roman" w:hAnsi="Times New Roman" w:cs="Times New Roman"/>
          <w:sz w:val="28"/>
          <w:szCs w:val="28"/>
          <w:lang w:bidi="ru-RU"/>
        </w:rPr>
        <w:t xml:space="preserve">граждане, как правило, </w:t>
      </w:r>
      <w:r w:rsidR="006B29D8" w:rsidRPr="006B29D8">
        <w:rPr>
          <w:rFonts w:ascii="Times New Roman" w:eastAsia="Times New Roman" w:hAnsi="Times New Roman" w:cs="Times New Roman"/>
          <w:sz w:val="28"/>
          <w:szCs w:val="28"/>
          <w:lang w:bidi="ru-RU"/>
        </w:rPr>
        <w:t xml:space="preserve"> получ</w:t>
      </w:r>
      <w:r w:rsidR="00A876F5">
        <w:rPr>
          <w:rFonts w:ascii="Times New Roman" w:eastAsia="Times New Roman" w:hAnsi="Times New Roman" w:cs="Times New Roman"/>
          <w:sz w:val="28"/>
          <w:szCs w:val="28"/>
          <w:lang w:bidi="ru-RU"/>
        </w:rPr>
        <w:t>ают</w:t>
      </w:r>
      <w:r w:rsidR="006B29D8" w:rsidRPr="006B29D8">
        <w:rPr>
          <w:rFonts w:ascii="Times New Roman" w:eastAsia="Times New Roman" w:hAnsi="Times New Roman" w:cs="Times New Roman"/>
          <w:sz w:val="28"/>
          <w:szCs w:val="28"/>
          <w:lang w:bidi="ru-RU"/>
        </w:rPr>
        <w:t xml:space="preserve"> разъяснения своих  прав, порядка их реализации и защиты</w:t>
      </w:r>
      <w:r w:rsidR="00A876F5">
        <w:rPr>
          <w:rFonts w:ascii="Times New Roman" w:eastAsia="Times New Roman" w:hAnsi="Times New Roman" w:cs="Times New Roman"/>
          <w:sz w:val="28"/>
          <w:szCs w:val="28"/>
          <w:lang w:bidi="ru-RU"/>
        </w:rPr>
        <w:t xml:space="preserve"> сразу по целому комплексу проблем</w:t>
      </w:r>
      <w:r w:rsidR="006B29D8" w:rsidRPr="006B29D8">
        <w:rPr>
          <w:rFonts w:ascii="Times New Roman" w:eastAsia="Times New Roman" w:hAnsi="Times New Roman" w:cs="Times New Roman"/>
          <w:sz w:val="28"/>
          <w:szCs w:val="28"/>
          <w:lang w:bidi="ru-RU"/>
        </w:rPr>
        <w:t>.</w:t>
      </w:r>
      <w:r w:rsidR="00A876F5">
        <w:rPr>
          <w:rFonts w:ascii="Times New Roman" w:eastAsia="Times New Roman" w:hAnsi="Times New Roman" w:cs="Times New Roman"/>
          <w:sz w:val="28"/>
          <w:szCs w:val="28"/>
          <w:lang w:bidi="ru-RU"/>
        </w:rPr>
        <w:t xml:space="preserve"> Кроме того, многие вопросы удается разрешить на месте, </w:t>
      </w:r>
      <w:r w:rsidR="00047738">
        <w:rPr>
          <w:rFonts w:ascii="Times New Roman" w:eastAsia="Times New Roman" w:hAnsi="Times New Roman" w:cs="Times New Roman"/>
          <w:sz w:val="28"/>
          <w:szCs w:val="28"/>
          <w:lang w:bidi="ru-RU"/>
        </w:rPr>
        <w:t>после телефонного обращения Уполномоченного в соответствующие инстанции.</w:t>
      </w:r>
    </w:p>
    <w:p w:rsidR="006B29D8" w:rsidRPr="006B29D8" w:rsidRDefault="00047738" w:rsidP="006B29D8">
      <w:pPr>
        <w:spacing w:after="0" w:line="240" w:lineRule="auto"/>
        <w:ind w:firstLine="70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 Так в 2020 году в ходе личного приема поступило  </w:t>
      </w:r>
      <w:r w:rsidR="00F02856">
        <w:rPr>
          <w:rFonts w:ascii="Times New Roman" w:eastAsia="Times New Roman" w:hAnsi="Times New Roman" w:cs="Times New Roman"/>
          <w:sz w:val="28"/>
          <w:szCs w:val="28"/>
          <w:lang w:bidi="ru-RU"/>
        </w:rPr>
        <w:t>360</w:t>
      </w:r>
      <w:r>
        <w:rPr>
          <w:rFonts w:ascii="Times New Roman" w:eastAsia="Times New Roman" w:hAnsi="Times New Roman" w:cs="Times New Roman"/>
          <w:sz w:val="28"/>
          <w:szCs w:val="28"/>
          <w:lang w:bidi="ru-RU"/>
        </w:rPr>
        <w:t xml:space="preserve">  обращений.</w:t>
      </w:r>
    </w:p>
    <w:p w:rsidR="006B29D8" w:rsidRPr="006B29D8" w:rsidRDefault="006B29D8" w:rsidP="006B29D8">
      <w:pPr>
        <w:spacing w:after="0" w:line="240" w:lineRule="auto"/>
        <w:ind w:firstLine="709"/>
        <w:jc w:val="right"/>
        <w:rPr>
          <w:rFonts w:ascii="Times New Roman" w:eastAsia="Times New Roman" w:hAnsi="Times New Roman" w:cs="Times New Roman"/>
          <w:color w:val="F79646" w:themeColor="accent6"/>
          <w:sz w:val="28"/>
          <w:szCs w:val="28"/>
          <w:lang w:bidi="ru-RU"/>
        </w:r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noProof/>
          <w:color w:val="FBD4B4" w:themeColor="accent6" w:themeTint="66"/>
          <w:sz w:val="28"/>
          <w:szCs w:val="28"/>
          <w:highlight w:val="yellow"/>
          <w:lang w:eastAsia="ru-RU"/>
        </w:rPr>
        <w:drawing>
          <wp:inline distT="0" distB="0" distL="0" distR="0">
            <wp:extent cx="6101862" cy="2444261"/>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B29D8" w:rsidRPr="006B29D8" w:rsidRDefault="006B29D8" w:rsidP="006B29D8">
      <w:pPr>
        <w:spacing w:after="0" w:line="240" w:lineRule="auto"/>
        <w:ind w:firstLine="709"/>
        <w:jc w:val="both"/>
        <w:rPr>
          <w:rFonts w:ascii="Calibri" w:eastAsia="Times New Roman" w:hAnsi="Calibri" w:cs="Times New Roman"/>
          <w:color w:val="C00000"/>
          <w:sz w:val="24"/>
          <w:szCs w:val="24"/>
          <w:lang w:eastAsia="ru-RU" w:bidi="ru-RU"/>
        </w:rPr>
      </w:pPr>
      <w:r w:rsidRPr="006B29D8">
        <w:rPr>
          <w:rFonts w:ascii="Calibri" w:eastAsia="Times New Roman" w:hAnsi="Calibri" w:cs="Times New Roman"/>
          <w:color w:val="C00000"/>
          <w:sz w:val="24"/>
          <w:szCs w:val="24"/>
          <w:lang w:eastAsia="ru-RU" w:bidi="ru-RU"/>
        </w:rPr>
        <w:t>Количество обращений граждан по категориям</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bidi="ru-RU"/>
        </w:rPr>
      </w:pPr>
    </w:p>
    <w:p w:rsidR="006B29D8" w:rsidRPr="006B29D8" w:rsidRDefault="00047738" w:rsidP="006B29D8">
      <w:pPr>
        <w:spacing w:after="0" w:line="240" w:lineRule="auto"/>
        <w:ind w:firstLine="70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В результате ограничений оф-лайн приема и отсутствия доступа к электронным средствам связи у значительного числа граждан, особенно в </w:t>
      </w:r>
      <w:r>
        <w:rPr>
          <w:rFonts w:ascii="Times New Roman" w:eastAsia="Times New Roman" w:hAnsi="Times New Roman" w:cs="Times New Roman"/>
          <w:sz w:val="28"/>
          <w:szCs w:val="28"/>
          <w:lang w:bidi="ru-RU"/>
        </w:rPr>
        <w:lastRenderedPageBreak/>
        <w:t>сельских муниципальных образованиях, н</w:t>
      </w:r>
      <w:r w:rsidR="006B29D8" w:rsidRPr="006B29D8">
        <w:rPr>
          <w:rFonts w:ascii="Times New Roman" w:eastAsia="Times New Roman" w:hAnsi="Times New Roman" w:cs="Times New Roman"/>
          <w:sz w:val="28"/>
          <w:szCs w:val="28"/>
          <w:lang w:bidi="ru-RU"/>
        </w:rPr>
        <w:t xml:space="preserve">есколько уменьшилась </w:t>
      </w:r>
      <w:r w:rsidR="002C37B3">
        <w:rPr>
          <w:rFonts w:ascii="Times New Roman" w:eastAsia="Times New Roman" w:hAnsi="Times New Roman" w:cs="Times New Roman"/>
          <w:sz w:val="28"/>
          <w:szCs w:val="28"/>
          <w:lang w:bidi="ru-RU"/>
        </w:rPr>
        <w:t>о</w:t>
      </w:r>
      <w:r w:rsidRPr="006B29D8">
        <w:rPr>
          <w:rFonts w:ascii="Times New Roman" w:eastAsia="Times New Roman" w:hAnsi="Times New Roman" w:cs="Times New Roman"/>
          <w:sz w:val="28"/>
          <w:szCs w:val="28"/>
          <w:lang w:bidi="ru-RU"/>
        </w:rPr>
        <w:t>бщее количество поступивших в 20</w:t>
      </w:r>
      <w:r w:rsidR="002C37B3">
        <w:rPr>
          <w:rFonts w:ascii="Times New Roman" w:eastAsia="Times New Roman" w:hAnsi="Times New Roman" w:cs="Times New Roman"/>
          <w:sz w:val="28"/>
          <w:szCs w:val="28"/>
          <w:lang w:bidi="ru-RU"/>
        </w:rPr>
        <w:t>20</w:t>
      </w:r>
      <w:r w:rsidRPr="006B29D8">
        <w:rPr>
          <w:rFonts w:ascii="Times New Roman" w:eastAsia="Times New Roman" w:hAnsi="Times New Roman" w:cs="Times New Roman"/>
          <w:sz w:val="28"/>
          <w:szCs w:val="28"/>
          <w:lang w:bidi="ru-RU"/>
        </w:rPr>
        <w:t xml:space="preserve"> году обращений</w:t>
      </w:r>
      <w:r w:rsidR="002C37B3">
        <w:rPr>
          <w:rFonts w:ascii="Times New Roman" w:eastAsia="Times New Roman" w:hAnsi="Times New Roman" w:cs="Times New Roman"/>
          <w:sz w:val="28"/>
          <w:szCs w:val="28"/>
          <w:lang w:bidi="ru-RU"/>
        </w:rPr>
        <w:t xml:space="preserve">,соотношение </w:t>
      </w:r>
      <w:r w:rsidR="006B29D8" w:rsidRPr="006B29D8">
        <w:rPr>
          <w:rFonts w:ascii="Times New Roman" w:eastAsia="Times New Roman" w:hAnsi="Times New Roman" w:cs="Times New Roman"/>
          <w:sz w:val="28"/>
          <w:szCs w:val="28"/>
          <w:lang w:bidi="ru-RU"/>
        </w:rPr>
        <w:t>дол</w:t>
      </w:r>
      <w:r w:rsidR="002C37B3">
        <w:rPr>
          <w:rFonts w:ascii="Times New Roman" w:eastAsia="Times New Roman" w:hAnsi="Times New Roman" w:cs="Times New Roman"/>
          <w:sz w:val="28"/>
          <w:szCs w:val="28"/>
          <w:lang w:bidi="ru-RU"/>
        </w:rPr>
        <w:t xml:space="preserve">ейустных, </w:t>
      </w:r>
      <w:r>
        <w:rPr>
          <w:rFonts w:ascii="Times New Roman" w:eastAsia="Times New Roman" w:hAnsi="Times New Roman" w:cs="Times New Roman"/>
          <w:sz w:val="28"/>
          <w:szCs w:val="28"/>
          <w:lang w:bidi="ru-RU"/>
        </w:rPr>
        <w:t xml:space="preserve">письменных и </w:t>
      </w:r>
      <w:r w:rsidR="006B29D8" w:rsidRPr="006B29D8">
        <w:rPr>
          <w:rFonts w:ascii="Times New Roman" w:eastAsia="Times New Roman" w:hAnsi="Times New Roman" w:cs="Times New Roman"/>
          <w:sz w:val="28"/>
          <w:szCs w:val="28"/>
          <w:lang w:bidi="ru-RU"/>
        </w:rPr>
        <w:t xml:space="preserve">электронных обращений граждан </w:t>
      </w:r>
      <w:r w:rsidR="002C37B3">
        <w:rPr>
          <w:rFonts w:ascii="Times New Roman" w:eastAsia="Times New Roman" w:hAnsi="Times New Roman" w:cs="Times New Roman"/>
          <w:sz w:val="28"/>
          <w:szCs w:val="28"/>
          <w:lang w:bidi="ru-RU"/>
        </w:rPr>
        <w:t xml:space="preserve"> изменилось незначительно</w:t>
      </w:r>
      <w:r w:rsidR="006B29D8" w:rsidRPr="006B29D8">
        <w:rPr>
          <w:rFonts w:ascii="Times New Roman" w:eastAsia="Times New Roman" w:hAnsi="Times New Roman" w:cs="Times New Roman"/>
          <w:sz w:val="28"/>
          <w:szCs w:val="28"/>
          <w:lang w:bidi="ru-RU"/>
        </w:rPr>
        <w:t xml:space="preserve"> по сравнению с 201</w:t>
      </w:r>
      <w:r w:rsidR="00F02856">
        <w:rPr>
          <w:rFonts w:ascii="Times New Roman" w:eastAsia="Times New Roman" w:hAnsi="Times New Roman" w:cs="Times New Roman"/>
          <w:sz w:val="28"/>
          <w:szCs w:val="28"/>
          <w:lang w:bidi="ru-RU"/>
        </w:rPr>
        <w:t>9</w:t>
      </w:r>
      <w:r w:rsidR="006B29D8" w:rsidRPr="006B29D8">
        <w:rPr>
          <w:rFonts w:ascii="Times New Roman" w:eastAsia="Times New Roman" w:hAnsi="Times New Roman" w:cs="Times New Roman"/>
          <w:sz w:val="28"/>
          <w:szCs w:val="28"/>
          <w:lang w:bidi="ru-RU"/>
        </w:rPr>
        <w:t xml:space="preserve"> годом.</w:t>
      </w:r>
    </w:p>
    <w:p w:rsidR="006B29D8" w:rsidRPr="006B29D8" w:rsidRDefault="002C37B3" w:rsidP="006B29D8">
      <w:pPr>
        <w:spacing w:after="0" w:line="240" w:lineRule="auto"/>
        <w:ind w:firstLine="709"/>
        <w:jc w:val="both"/>
        <w:rPr>
          <w:rFonts w:ascii="Times New Roman" w:eastAsia="Times New Roman" w:hAnsi="Times New Roman" w:cs="Times New Roman"/>
          <w:b/>
          <w:i/>
          <w:sz w:val="28"/>
          <w:szCs w:val="28"/>
          <w:lang w:bidi="ru-RU"/>
        </w:rPr>
      </w:pPr>
      <w:r>
        <w:rPr>
          <w:rFonts w:ascii="Times New Roman" w:eastAsia="Times New Roman" w:hAnsi="Times New Roman" w:cs="Times New Roman"/>
          <w:sz w:val="28"/>
          <w:szCs w:val="28"/>
          <w:lang w:bidi="ru-RU"/>
        </w:rPr>
        <w:t xml:space="preserve">По-прежнему актуальной остается проблема кадрового обеспечения деятельности Уполномоченного:  в связи </w:t>
      </w:r>
      <w:r w:rsidR="006B29D8" w:rsidRPr="006B29D8">
        <w:rPr>
          <w:rFonts w:ascii="Times New Roman" w:eastAsia="Times New Roman" w:hAnsi="Times New Roman" w:cs="Times New Roman"/>
          <w:b/>
          <w:i/>
          <w:sz w:val="28"/>
          <w:szCs w:val="28"/>
          <w:lang w:bidi="ru-RU"/>
        </w:rPr>
        <w:t>с фактическим уменьшением числа работников, обеспечивающих деятельность Уполномоченного, с 3 штатных единиц до 1</w:t>
      </w:r>
      <w:r>
        <w:rPr>
          <w:rFonts w:ascii="Times New Roman" w:eastAsia="Times New Roman" w:hAnsi="Times New Roman" w:cs="Times New Roman"/>
          <w:b/>
          <w:i/>
          <w:sz w:val="28"/>
          <w:szCs w:val="28"/>
          <w:lang w:bidi="ru-RU"/>
        </w:rPr>
        <w:t xml:space="preserve">, ожидаемо уменьшилось количество рассмотренных обращений с 1049 в 2017 году до   </w:t>
      </w:r>
      <w:r w:rsidR="00F02856">
        <w:rPr>
          <w:rFonts w:ascii="Times New Roman" w:eastAsia="Times New Roman" w:hAnsi="Times New Roman" w:cs="Times New Roman"/>
          <w:b/>
          <w:i/>
          <w:sz w:val="28"/>
          <w:szCs w:val="28"/>
          <w:lang w:bidi="ru-RU"/>
        </w:rPr>
        <w:t>691</w:t>
      </w:r>
      <w:r>
        <w:rPr>
          <w:rFonts w:ascii="Times New Roman" w:eastAsia="Times New Roman" w:hAnsi="Times New Roman" w:cs="Times New Roman"/>
          <w:b/>
          <w:i/>
          <w:sz w:val="28"/>
          <w:szCs w:val="28"/>
          <w:lang w:bidi="ru-RU"/>
        </w:rPr>
        <w:t>в 2020г.</w:t>
      </w:r>
      <w:r w:rsidR="006B29D8" w:rsidRPr="006B29D8">
        <w:rPr>
          <w:rFonts w:ascii="Times New Roman" w:eastAsia="Times New Roman" w:hAnsi="Times New Roman" w:cs="Times New Roman"/>
          <w:b/>
          <w:i/>
          <w:sz w:val="28"/>
          <w:szCs w:val="28"/>
          <w:lang w:bidi="ru-RU"/>
        </w:rPr>
        <w:t>.</w:t>
      </w:r>
    </w:p>
    <w:p w:rsidR="006B29D8" w:rsidRPr="006B29D8" w:rsidRDefault="006B29D8" w:rsidP="006B29D8">
      <w:pPr>
        <w:spacing w:after="0" w:line="240" w:lineRule="auto"/>
        <w:ind w:firstLine="709"/>
        <w:jc w:val="both"/>
        <w:rPr>
          <w:rFonts w:ascii="Times New Roman" w:eastAsia="Times New Roman" w:hAnsi="Times New Roman" w:cs="Times New Roman"/>
          <w:b/>
          <w:i/>
          <w:sz w:val="28"/>
          <w:szCs w:val="28"/>
          <w:lang w:eastAsia="ru-RU" w:bidi="ru-RU"/>
        </w:rPr>
      </w:pPr>
    </w:p>
    <w:p w:rsidR="006B29D8" w:rsidRPr="006B29D8" w:rsidRDefault="006B29D8" w:rsidP="006B29D8">
      <w:pPr>
        <w:spacing w:after="0" w:line="240" w:lineRule="auto"/>
        <w:jc w:val="both"/>
        <w:rPr>
          <w:rFonts w:ascii="Times New Roman" w:eastAsia="Times New Roman" w:hAnsi="Times New Roman" w:cs="Times New Roman"/>
          <w:color w:val="FFC000"/>
          <w:sz w:val="28"/>
          <w:szCs w:val="28"/>
          <w:lang w:eastAsia="ru-RU" w:bidi="ru-RU"/>
        </w:rPr>
      </w:pPr>
      <w:r w:rsidRPr="006B29D8">
        <w:rPr>
          <w:rFonts w:ascii="Times New Roman" w:eastAsia="Times New Roman" w:hAnsi="Times New Roman" w:cs="Times New Roman"/>
          <w:noProof/>
          <w:sz w:val="28"/>
          <w:szCs w:val="28"/>
          <w:lang w:eastAsia="ru-RU"/>
        </w:rPr>
        <w:drawing>
          <wp:inline distT="0" distB="0" distL="0" distR="0">
            <wp:extent cx="6101862" cy="2602523"/>
            <wp:effectExtent l="0" t="0" r="13335" b="2667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B29D8" w:rsidRPr="006B29D8" w:rsidRDefault="006B29D8" w:rsidP="006B29D8">
      <w:pPr>
        <w:spacing w:after="0" w:line="240" w:lineRule="auto"/>
        <w:ind w:firstLine="709"/>
        <w:jc w:val="both"/>
        <w:rPr>
          <w:rFonts w:eastAsia="Times New Roman" w:cs="Times New Roman"/>
          <w:color w:val="C00000"/>
          <w:sz w:val="24"/>
          <w:szCs w:val="24"/>
          <w:lang w:eastAsia="ru-RU" w:bidi="ru-RU"/>
        </w:rPr>
      </w:pPr>
      <w:r w:rsidRPr="006B29D8">
        <w:rPr>
          <w:rFonts w:eastAsia="Times New Roman" w:cs="Times New Roman"/>
          <w:color w:val="C00000"/>
          <w:sz w:val="24"/>
          <w:szCs w:val="24"/>
          <w:lang w:eastAsia="ru-RU" w:bidi="ru-RU"/>
        </w:rPr>
        <w:t>Динамика роста количества обращений граждан</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noProof/>
          <w:sz w:val="28"/>
          <w:szCs w:val="28"/>
          <w:lang w:eastAsia="ru-RU"/>
        </w:rPr>
        <w:drawing>
          <wp:inline distT="0" distB="0" distL="0" distR="0">
            <wp:extent cx="6137031" cy="2948354"/>
            <wp:effectExtent l="0" t="0" r="16510" b="2349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B29D8" w:rsidRPr="006B29D8" w:rsidRDefault="006B29D8" w:rsidP="006B29D8">
      <w:pPr>
        <w:spacing w:after="0" w:line="240" w:lineRule="auto"/>
        <w:ind w:firstLine="709"/>
        <w:rPr>
          <w:rFonts w:ascii="Calibri" w:eastAsia="Times New Roman" w:hAnsi="Calibri" w:cs="Times New Roman"/>
          <w:color w:val="C00000"/>
          <w:sz w:val="24"/>
          <w:szCs w:val="24"/>
          <w:lang w:eastAsia="ru-RU" w:bidi="ru-RU"/>
        </w:rPr>
      </w:pPr>
      <w:r w:rsidRPr="006B29D8">
        <w:rPr>
          <w:rFonts w:ascii="Calibri" w:eastAsia="Times New Roman" w:hAnsi="Calibri" w:cs="Times New Roman"/>
          <w:color w:val="C00000"/>
          <w:sz w:val="24"/>
          <w:szCs w:val="24"/>
          <w:lang w:eastAsia="ru-RU" w:bidi="ru-RU"/>
        </w:rPr>
        <w:t>Количество обращений в разрезе СКФО</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9C4F55" w:rsidRPr="009C4F55" w:rsidRDefault="002C37B3" w:rsidP="009C4F55">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Тенденция некоторого снижения количества рассмотренных обращений граждан наблюдается и в других</w:t>
      </w:r>
      <w:r w:rsidR="006B29D8" w:rsidRPr="006B29D8">
        <w:rPr>
          <w:rFonts w:ascii="Times New Roman" w:eastAsia="Times New Roman" w:hAnsi="Times New Roman" w:cs="Times New Roman"/>
          <w:sz w:val="28"/>
          <w:szCs w:val="28"/>
          <w:lang w:eastAsia="ru-RU" w:bidi="ru-RU"/>
        </w:rPr>
        <w:t xml:space="preserve"> субъекта</w:t>
      </w:r>
      <w:r w:rsidR="009C4F55">
        <w:rPr>
          <w:rFonts w:ascii="Times New Roman" w:eastAsia="Times New Roman" w:hAnsi="Times New Roman" w:cs="Times New Roman"/>
          <w:sz w:val="28"/>
          <w:szCs w:val="28"/>
          <w:lang w:eastAsia="ru-RU" w:bidi="ru-RU"/>
        </w:rPr>
        <w:t xml:space="preserve">х </w:t>
      </w:r>
      <w:r w:rsidR="006B29D8" w:rsidRPr="006B29D8">
        <w:rPr>
          <w:rFonts w:ascii="Times New Roman" w:eastAsia="Times New Roman" w:hAnsi="Times New Roman" w:cs="Times New Roman"/>
          <w:sz w:val="28"/>
          <w:szCs w:val="28"/>
          <w:lang w:eastAsia="ru-RU" w:bidi="ru-RU"/>
        </w:rPr>
        <w:t xml:space="preserve"> Северо-Кавказского федерального </w:t>
      </w:r>
      <w:r w:rsidR="006B29D8" w:rsidRPr="006B29D8">
        <w:rPr>
          <w:rFonts w:ascii="Times New Roman" w:eastAsia="Times New Roman" w:hAnsi="Times New Roman" w:cs="Times New Roman"/>
          <w:sz w:val="28"/>
          <w:szCs w:val="28"/>
          <w:lang w:eastAsia="ru-RU" w:bidi="ru-RU"/>
        </w:rPr>
        <w:lastRenderedPageBreak/>
        <w:t>округа</w:t>
      </w:r>
      <w:r w:rsidR="009C4F55">
        <w:rPr>
          <w:rFonts w:ascii="Times New Roman" w:eastAsia="Times New Roman" w:hAnsi="Times New Roman" w:cs="Times New Roman"/>
          <w:sz w:val="28"/>
          <w:szCs w:val="28"/>
          <w:lang w:eastAsia="ru-RU" w:bidi="ru-RU"/>
        </w:rPr>
        <w:t xml:space="preserve">, однако </w:t>
      </w:r>
      <w:r w:rsidR="006B29D8" w:rsidRPr="006B29D8">
        <w:rPr>
          <w:rFonts w:ascii="Times New Roman" w:eastAsia="Times New Roman" w:hAnsi="Times New Roman" w:cs="Times New Roman"/>
          <w:sz w:val="28"/>
          <w:szCs w:val="28"/>
          <w:lang w:eastAsia="ru-RU" w:bidi="ru-RU"/>
        </w:rPr>
        <w:t xml:space="preserve">Республика Дагестан остается лидером по количеству рассматриваемых обращений граждан, что объясняется </w:t>
      </w:r>
      <w:r w:rsidR="009C4F55">
        <w:rPr>
          <w:rFonts w:ascii="Times New Roman" w:eastAsia="Times New Roman" w:hAnsi="Times New Roman" w:cs="Times New Roman"/>
          <w:sz w:val="28"/>
          <w:szCs w:val="28"/>
          <w:lang w:eastAsia="ru-RU" w:bidi="ru-RU"/>
        </w:rPr>
        <w:t>и о</w:t>
      </w:r>
      <w:r w:rsidR="009C4F55" w:rsidRPr="009C4F55">
        <w:rPr>
          <w:rFonts w:ascii="Times New Roman" w:eastAsia="Times New Roman" w:hAnsi="Times New Roman" w:cs="Times New Roman"/>
          <w:sz w:val="28"/>
          <w:szCs w:val="28"/>
          <w:lang w:eastAsia="ru-RU" w:bidi="ru-RU"/>
        </w:rPr>
        <w:t>бщ</w:t>
      </w:r>
      <w:r w:rsidR="009C4F55">
        <w:rPr>
          <w:rFonts w:ascii="Times New Roman" w:eastAsia="Times New Roman" w:hAnsi="Times New Roman" w:cs="Times New Roman"/>
          <w:sz w:val="28"/>
          <w:szCs w:val="28"/>
          <w:lang w:eastAsia="ru-RU" w:bidi="ru-RU"/>
        </w:rPr>
        <w:t>ей</w:t>
      </w:r>
      <w:r w:rsidR="009C4F55" w:rsidRPr="009C4F55">
        <w:rPr>
          <w:rFonts w:ascii="Times New Roman" w:eastAsia="Times New Roman" w:hAnsi="Times New Roman" w:cs="Times New Roman"/>
          <w:sz w:val="28"/>
          <w:szCs w:val="28"/>
          <w:lang w:eastAsia="ru-RU" w:bidi="ru-RU"/>
        </w:rPr>
        <w:t xml:space="preserve"> численность</w:t>
      </w:r>
      <w:r w:rsidR="009C4F55">
        <w:rPr>
          <w:rFonts w:ascii="Times New Roman" w:eastAsia="Times New Roman" w:hAnsi="Times New Roman" w:cs="Times New Roman"/>
          <w:sz w:val="28"/>
          <w:szCs w:val="28"/>
          <w:lang w:eastAsia="ru-RU" w:bidi="ru-RU"/>
        </w:rPr>
        <w:t>ю</w:t>
      </w:r>
      <w:r w:rsidR="009C4F55" w:rsidRPr="009C4F55">
        <w:rPr>
          <w:rFonts w:ascii="Times New Roman" w:eastAsia="Times New Roman" w:hAnsi="Times New Roman" w:cs="Times New Roman"/>
          <w:sz w:val="28"/>
          <w:szCs w:val="28"/>
          <w:lang w:eastAsia="ru-RU" w:bidi="ru-RU"/>
        </w:rPr>
        <w:t xml:space="preserve"> детского населения – </w:t>
      </w:r>
      <w:r w:rsidR="009C4F55" w:rsidRPr="009C4F55">
        <w:rPr>
          <w:rFonts w:ascii="Times New Roman" w:eastAsia="Times New Roman" w:hAnsi="Times New Roman" w:cs="Times New Roman"/>
          <w:b/>
          <w:sz w:val="28"/>
          <w:szCs w:val="28"/>
          <w:lang w:eastAsia="ru-RU" w:bidi="ru-RU"/>
        </w:rPr>
        <w:t>881631</w:t>
      </w:r>
      <w:r w:rsidR="009C4F55" w:rsidRPr="009C4F55">
        <w:rPr>
          <w:rFonts w:ascii="Times New Roman" w:eastAsia="Times New Roman" w:hAnsi="Times New Roman" w:cs="Times New Roman"/>
          <w:sz w:val="28"/>
          <w:szCs w:val="28"/>
          <w:lang w:eastAsia="ru-RU" w:bidi="ru-RU"/>
        </w:rPr>
        <w:t xml:space="preserve"> человек, что составляет почт</w:t>
      </w:r>
      <w:r w:rsidR="00372EE3">
        <w:rPr>
          <w:rFonts w:ascii="Times New Roman" w:eastAsia="Times New Roman" w:hAnsi="Times New Roman" w:cs="Times New Roman"/>
          <w:sz w:val="28"/>
          <w:szCs w:val="28"/>
          <w:lang w:eastAsia="ru-RU" w:bidi="ru-RU"/>
        </w:rPr>
        <w:t>и треть населения республики (29</w:t>
      </w:r>
      <w:r w:rsidR="009C4F55" w:rsidRPr="009C4F55">
        <w:rPr>
          <w:rFonts w:ascii="Times New Roman" w:eastAsia="Times New Roman" w:hAnsi="Times New Roman" w:cs="Times New Roman"/>
          <w:sz w:val="28"/>
          <w:szCs w:val="28"/>
          <w:lang w:eastAsia="ru-RU" w:bidi="ru-RU"/>
        </w:rPr>
        <w:t>,6%).</w:t>
      </w:r>
    </w:p>
    <w:p w:rsidR="009C4F55" w:rsidRPr="009C4F55" w:rsidRDefault="000066E9" w:rsidP="009C4F55">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На отдельном контроле письма и обращения о нарушениях прав незащищенных категорий граждан, о</w:t>
      </w:r>
      <w:r w:rsidR="009C4F55" w:rsidRPr="009C4F55">
        <w:rPr>
          <w:rFonts w:ascii="Times New Roman" w:eastAsia="Times New Roman" w:hAnsi="Times New Roman" w:cs="Times New Roman"/>
          <w:sz w:val="28"/>
          <w:szCs w:val="28"/>
          <w:lang w:eastAsia="ru-RU" w:bidi="ru-RU"/>
        </w:rPr>
        <w:t xml:space="preserve">тправленные в самые высокие инстанции — руководителю государства, главе Правительства, органам государственной власти, Главе Республики Дагестан. Обращает внимание увеличение объема </w:t>
      </w:r>
      <w:r w:rsidR="00372EE3">
        <w:rPr>
          <w:rFonts w:ascii="Times New Roman" w:eastAsia="Times New Roman" w:hAnsi="Times New Roman" w:cs="Times New Roman"/>
          <w:sz w:val="28"/>
          <w:szCs w:val="28"/>
          <w:lang w:eastAsia="ru-RU" w:bidi="ru-RU"/>
        </w:rPr>
        <w:t>обращений</w:t>
      </w:r>
      <w:r w:rsidR="009C4F55" w:rsidRPr="009C4F55">
        <w:rPr>
          <w:rFonts w:ascii="Times New Roman" w:eastAsia="Times New Roman" w:hAnsi="Times New Roman" w:cs="Times New Roman"/>
          <w:sz w:val="28"/>
          <w:szCs w:val="28"/>
          <w:lang w:eastAsia="ru-RU" w:bidi="ru-RU"/>
        </w:rPr>
        <w:t xml:space="preserve"> по типовым </w:t>
      </w:r>
      <w:r w:rsidR="00957977">
        <w:rPr>
          <w:rFonts w:ascii="Times New Roman" w:eastAsia="Times New Roman" w:hAnsi="Times New Roman" w:cs="Times New Roman"/>
          <w:sz w:val="28"/>
          <w:szCs w:val="28"/>
          <w:lang w:eastAsia="ru-RU" w:bidi="ru-RU"/>
        </w:rPr>
        <w:t xml:space="preserve"> бытовым, </w:t>
      </w:r>
      <w:r w:rsidR="009C4F55" w:rsidRPr="009C4F55">
        <w:rPr>
          <w:rFonts w:ascii="Times New Roman" w:eastAsia="Times New Roman" w:hAnsi="Times New Roman" w:cs="Times New Roman"/>
          <w:sz w:val="28"/>
          <w:szCs w:val="28"/>
          <w:lang w:eastAsia="ru-RU" w:bidi="ru-RU"/>
        </w:rPr>
        <w:t xml:space="preserve">семейным и иным проблемам, адресованных, тем не менее, Главе республики. Это тревожный сигнал  недоработки муниципальных органов власти, поверхностного отношения к жалобам людей. </w:t>
      </w:r>
      <w:r w:rsidR="00144E8F" w:rsidRPr="006B29D8">
        <w:rPr>
          <w:rFonts w:ascii="Times New Roman" w:eastAsia="Times New Roman" w:hAnsi="Times New Roman" w:cs="Times New Roman"/>
          <w:sz w:val="28"/>
          <w:szCs w:val="28"/>
          <w:lang w:eastAsia="ru-RU" w:bidi="ru-RU"/>
        </w:rPr>
        <w:t xml:space="preserve">Несмотря на </w:t>
      </w:r>
      <w:r w:rsidR="00144E8F">
        <w:rPr>
          <w:rFonts w:ascii="Times New Roman" w:eastAsia="Times New Roman" w:hAnsi="Times New Roman" w:cs="Times New Roman"/>
          <w:sz w:val="28"/>
          <w:szCs w:val="28"/>
          <w:lang w:eastAsia="ru-RU" w:bidi="ru-RU"/>
        </w:rPr>
        <w:t>динамичные политические процессы</w:t>
      </w:r>
      <w:r w:rsidR="00144E8F" w:rsidRPr="006B29D8">
        <w:rPr>
          <w:rFonts w:ascii="Times New Roman" w:eastAsia="Times New Roman" w:hAnsi="Times New Roman" w:cs="Times New Roman"/>
          <w:sz w:val="28"/>
          <w:szCs w:val="28"/>
          <w:lang w:eastAsia="ru-RU" w:bidi="ru-RU"/>
        </w:rPr>
        <w:t xml:space="preserve"> в республике, </w:t>
      </w:r>
      <w:r w:rsidR="00144E8F">
        <w:rPr>
          <w:rFonts w:ascii="Times New Roman" w:eastAsia="Times New Roman" w:hAnsi="Times New Roman" w:cs="Times New Roman"/>
          <w:sz w:val="28"/>
          <w:szCs w:val="28"/>
          <w:lang w:eastAsia="ru-RU" w:bidi="ru-RU"/>
        </w:rPr>
        <w:t>смену высшего руководства и профессиональных команд, затрагивают они</w:t>
      </w:r>
      <w:r w:rsidR="00957977">
        <w:rPr>
          <w:rFonts w:ascii="Times New Roman" w:eastAsia="Times New Roman" w:hAnsi="Times New Roman" w:cs="Times New Roman"/>
          <w:sz w:val="28"/>
          <w:szCs w:val="28"/>
          <w:lang w:eastAsia="ru-RU" w:bidi="ru-RU"/>
        </w:rPr>
        <w:t>,</w:t>
      </w:r>
      <w:r w:rsidR="00144E8F">
        <w:rPr>
          <w:rFonts w:ascii="Times New Roman" w:eastAsia="Times New Roman" w:hAnsi="Times New Roman" w:cs="Times New Roman"/>
          <w:sz w:val="28"/>
          <w:szCs w:val="28"/>
          <w:lang w:eastAsia="ru-RU" w:bidi="ru-RU"/>
        </w:rPr>
        <w:t xml:space="preserve"> в большей степени</w:t>
      </w:r>
      <w:r w:rsidR="00957977">
        <w:rPr>
          <w:rFonts w:ascii="Times New Roman" w:eastAsia="Times New Roman" w:hAnsi="Times New Roman" w:cs="Times New Roman"/>
          <w:sz w:val="28"/>
          <w:szCs w:val="28"/>
          <w:lang w:eastAsia="ru-RU" w:bidi="ru-RU"/>
        </w:rPr>
        <w:t>,</w:t>
      </w:r>
      <w:r w:rsidR="00144E8F">
        <w:rPr>
          <w:rFonts w:ascii="Times New Roman" w:eastAsia="Times New Roman" w:hAnsi="Times New Roman" w:cs="Times New Roman"/>
          <w:sz w:val="28"/>
          <w:szCs w:val="28"/>
          <w:lang w:eastAsia="ru-RU" w:bidi="ru-RU"/>
        </w:rPr>
        <w:t xml:space="preserve"> истеблишмент, </w:t>
      </w:r>
      <w:r w:rsidR="00957977">
        <w:rPr>
          <w:rFonts w:ascii="Times New Roman" w:eastAsia="Times New Roman" w:hAnsi="Times New Roman" w:cs="Times New Roman"/>
          <w:sz w:val="28"/>
          <w:szCs w:val="28"/>
          <w:lang w:eastAsia="ru-RU" w:bidi="ru-RU"/>
        </w:rPr>
        <w:t>на местах проблемы некомпетентности</w:t>
      </w:r>
      <w:r w:rsidR="00144E8F" w:rsidRPr="006B29D8">
        <w:rPr>
          <w:rFonts w:ascii="Times New Roman" w:eastAsia="Times New Roman" w:hAnsi="Times New Roman" w:cs="Times New Roman"/>
          <w:sz w:val="28"/>
          <w:szCs w:val="28"/>
          <w:lang w:eastAsia="ru-RU" w:bidi="ru-RU"/>
        </w:rPr>
        <w:t xml:space="preserve">, волокиты, предвзятость и коррупция при вынесении решений, </w:t>
      </w:r>
      <w:r w:rsidR="00957977">
        <w:rPr>
          <w:rFonts w:ascii="Times New Roman" w:eastAsia="Times New Roman" w:hAnsi="Times New Roman" w:cs="Times New Roman"/>
          <w:sz w:val="28"/>
          <w:szCs w:val="28"/>
          <w:lang w:eastAsia="ru-RU" w:bidi="ru-RU"/>
        </w:rPr>
        <w:t>кумовство продолжают определять социальную жизнь людей.</w:t>
      </w:r>
    </w:p>
    <w:p w:rsidR="00144E8F" w:rsidRDefault="00144E8F"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основе процесса организации рассмотрения жалоб граждан заложен принцип всеобщего права на обращение, открытости и объективности, а также равной ответственности должностного лица и заявителя при разбирательстве поставленных вопросов. Только в этом ракурсе конституционная норма права на обращение в структуры государственного, республиканского и муниципального уровня  становится действенным элементом реальной защиты прав и законных интересов детей. </w:t>
      </w:r>
      <w:r w:rsidR="00957977">
        <w:rPr>
          <w:rFonts w:ascii="Times New Roman" w:eastAsia="Times New Roman" w:hAnsi="Times New Roman" w:cs="Times New Roman"/>
          <w:sz w:val="28"/>
          <w:szCs w:val="28"/>
          <w:lang w:eastAsia="ru-RU" w:bidi="ru-RU"/>
        </w:rPr>
        <w:t>Общей проблемой, затрудняющей оперативное разрешение ситуации в обращении граждан, является наличие значительного количества подзаконных актов и внутриведомственных инструкций</w:t>
      </w:r>
      <w:r w:rsidR="003D7145">
        <w:rPr>
          <w:rFonts w:ascii="Times New Roman" w:eastAsia="Times New Roman" w:hAnsi="Times New Roman" w:cs="Times New Roman"/>
          <w:sz w:val="28"/>
          <w:szCs w:val="28"/>
          <w:lang w:eastAsia="ru-RU" w:bidi="ru-RU"/>
        </w:rPr>
        <w:t xml:space="preserve">, зачастую нивелирующих первоначальный замысел Закона.  Многие должностные лица руководствуются административными, а не общеправовыми принципами. </w:t>
      </w:r>
    </w:p>
    <w:p w:rsidR="006B29D8" w:rsidRPr="006B29D8" w:rsidRDefault="003D7145"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Ситуация с пандемией </w:t>
      </w:r>
      <w:r w:rsidR="006B29D8" w:rsidRPr="006B29D8">
        <w:rPr>
          <w:rFonts w:ascii="Times New Roman" w:eastAsia="Times New Roman" w:hAnsi="Times New Roman" w:cs="Times New Roman"/>
          <w:sz w:val="28"/>
          <w:szCs w:val="28"/>
          <w:lang w:eastAsia="ru-RU" w:bidi="ru-RU"/>
        </w:rPr>
        <w:t>усугуб</w:t>
      </w:r>
      <w:r>
        <w:rPr>
          <w:rFonts w:ascii="Times New Roman" w:eastAsia="Times New Roman" w:hAnsi="Times New Roman" w:cs="Times New Roman"/>
          <w:sz w:val="28"/>
          <w:szCs w:val="28"/>
          <w:lang w:eastAsia="ru-RU" w:bidi="ru-RU"/>
        </w:rPr>
        <w:t>ила</w:t>
      </w:r>
      <w:r w:rsidR="006B29D8" w:rsidRPr="006B29D8">
        <w:rPr>
          <w:rFonts w:ascii="Times New Roman" w:eastAsia="Times New Roman" w:hAnsi="Times New Roman" w:cs="Times New Roman"/>
          <w:sz w:val="28"/>
          <w:szCs w:val="28"/>
          <w:lang w:eastAsia="ru-RU" w:bidi="ru-RU"/>
        </w:rPr>
        <w:t xml:space="preserve"> проблему бедности и социально-имущественной дифференциации дагестанских семей. </w:t>
      </w:r>
      <w:r>
        <w:rPr>
          <w:rFonts w:ascii="Times New Roman" w:eastAsia="Times New Roman" w:hAnsi="Times New Roman" w:cs="Times New Roman"/>
          <w:sz w:val="28"/>
          <w:szCs w:val="28"/>
          <w:lang w:eastAsia="ru-RU" w:bidi="ru-RU"/>
        </w:rPr>
        <w:t xml:space="preserve">Большинство </w:t>
      </w:r>
      <w:r w:rsidR="006B29D8" w:rsidRPr="006B29D8">
        <w:rPr>
          <w:rFonts w:ascii="Times New Roman" w:eastAsia="Times New Roman" w:hAnsi="Times New Roman" w:cs="Times New Roman"/>
          <w:sz w:val="28"/>
          <w:szCs w:val="28"/>
          <w:lang w:eastAsia="ru-RU" w:bidi="ru-RU"/>
        </w:rPr>
        <w:t xml:space="preserve"> обра</w:t>
      </w:r>
      <w:r>
        <w:rPr>
          <w:rFonts w:ascii="Times New Roman" w:eastAsia="Times New Roman" w:hAnsi="Times New Roman" w:cs="Times New Roman"/>
          <w:sz w:val="28"/>
          <w:szCs w:val="28"/>
          <w:lang w:eastAsia="ru-RU" w:bidi="ru-RU"/>
        </w:rPr>
        <w:t xml:space="preserve">щений </w:t>
      </w:r>
      <w:r w:rsidR="006B29D8" w:rsidRPr="006B29D8">
        <w:rPr>
          <w:rFonts w:ascii="Times New Roman" w:eastAsia="Times New Roman" w:hAnsi="Times New Roman" w:cs="Times New Roman"/>
          <w:sz w:val="28"/>
          <w:szCs w:val="28"/>
          <w:lang w:eastAsia="ru-RU" w:bidi="ru-RU"/>
        </w:rPr>
        <w:t>к Уполномоченному</w:t>
      </w:r>
      <w:r>
        <w:rPr>
          <w:rFonts w:ascii="Times New Roman" w:eastAsia="Times New Roman" w:hAnsi="Times New Roman" w:cs="Times New Roman"/>
          <w:sz w:val="28"/>
          <w:szCs w:val="28"/>
          <w:lang w:eastAsia="ru-RU" w:bidi="ru-RU"/>
        </w:rPr>
        <w:t xml:space="preserve"> в период март – июль 2020 года связаны с потерей источника </w:t>
      </w:r>
      <w:r w:rsidR="006B29D8" w:rsidRPr="006B29D8">
        <w:rPr>
          <w:rFonts w:ascii="Times New Roman" w:eastAsia="Times New Roman" w:hAnsi="Times New Roman" w:cs="Times New Roman"/>
          <w:sz w:val="28"/>
          <w:szCs w:val="28"/>
          <w:lang w:eastAsia="ru-RU" w:bidi="ru-RU"/>
        </w:rPr>
        <w:t xml:space="preserve"> доходов, потребительс</w:t>
      </w:r>
      <w:r>
        <w:rPr>
          <w:rFonts w:ascii="Times New Roman" w:eastAsia="Times New Roman" w:hAnsi="Times New Roman" w:cs="Times New Roman"/>
          <w:sz w:val="28"/>
          <w:szCs w:val="28"/>
          <w:lang w:eastAsia="ru-RU" w:bidi="ru-RU"/>
        </w:rPr>
        <w:t>ких возможностей и уровня жизни, особенно семей с детьми</w:t>
      </w:r>
      <w:r w:rsidR="006B29D8" w:rsidRPr="006B29D8">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Просьбы не правовой помощи, а прямой материальной -э</w:t>
      </w:r>
      <w:r w:rsidR="006B29D8" w:rsidRPr="006B29D8">
        <w:rPr>
          <w:rFonts w:ascii="Times New Roman" w:eastAsia="Times New Roman" w:hAnsi="Times New Roman" w:cs="Times New Roman"/>
          <w:sz w:val="28"/>
          <w:szCs w:val="28"/>
          <w:lang w:eastAsia="ru-RU" w:bidi="ru-RU"/>
        </w:rPr>
        <w:t xml:space="preserve">то очень тревожный симптом, </w:t>
      </w:r>
      <w:r>
        <w:rPr>
          <w:rFonts w:ascii="Times New Roman" w:eastAsia="Times New Roman" w:hAnsi="Times New Roman" w:cs="Times New Roman"/>
          <w:sz w:val="28"/>
          <w:szCs w:val="28"/>
          <w:lang w:eastAsia="ru-RU" w:bidi="ru-RU"/>
        </w:rPr>
        <w:t xml:space="preserve">свидетельствующий о тяжелой жизненной ситуации и отсутствия иных альтернатив, кроме мер государственной поддержки. </w:t>
      </w:r>
      <w:r w:rsidR="00B6059C">
        <w:rPr>
          <w:rFonts w:ascii="Times New Roman" w:eastAsia="Times New Roman" w:hAnsi="Times New Roman" w:cs="Times New Roman"/>
          <w:sz w:val="28"/>
          <w:szCs w:val="28"/>
          <w:lang w:eastAsia="ru-RU" w:bidi="ru-RU"/>
        </w:rPr>
        <w:t>В 2020 увеличилось количество</w:t>
      </w:r>
      <w:r w:rsidR="00B6059C" w:rsidRPr="006B29D8">
        <w:rPr>
          <w:rFonts w:ascii="Times New Roman" w:eastAsia="Times New Roman" w:hAnsi="Times New Roman" w:cs="Times New Roman"/>
          <w:sz w:val="28"/>
          <w:szCs w:val="28"/>
          <w:lang w:eastAsia="ru-RU" w:bidi="ru-RU"/>
        </w:rPr>
        <w:t xml:space="preserve"> малоимущих,</w:t>
      </w:r>
      <w:r w:rsidR="00B6059C">
        <w:rPr>
          <w:rFonts w:ascii="Times New Roman" w:eastAsia="Times New Roman" w:hAnsi="Times New Roman" w:cs="Times New Roman"/>
          <w:sz w:val="28"/>
          <w:szCs w:val="28"/>
          <w:lang w:eastAsia="ru-RU" w:bidi="ru-RU"/>
        </w:rPr>
        <w:t xml:space="preserve"> чей семейный доход не покрывал</w:t>
      </w:r>
      <w:r w:rsidR="00B6059C" w:rsidRPr="006B29D8">
        <w:rPr>
          <w:rFonts w:ascii="Times New Roman" w:eastAsia="Times New Roman" w:hAnsi="Times New Roman" w:cs="Times New Roman"/>
          <w:sz w:val="28"/>
          <w:szCs w:val="28"/>
          <w:lang w:eastAsia="ru-RU" w:bidi="ru-RU"/>
        </w:rPr>
        <w:t xml:space="preserve"> минимальных потребностей в проживании и питании. </w:t>
      </w:r>
      <w:r>
        <w:rPr>
          <w:rFonts w:ascii="Times New Roman" w:eastAsia="Times New Roman" w:hAnsi="Times New Roman" w:cs="Times New Roman"/>
          <w:sz w:val="28"/>
          <w:szCs w:val="28"/>
          <w:lang w:eastAsia="ru-RU" w:bidi="ru-RU"/>
        </w:rPr>
        <w:t>Значительное количество обращений касалось проблем с получением  единовременных выплат</w:t>
      </w:r>
      <w:r w:rsidR="00B6059C">
        <w:rPr>
          <w:rFonts w:ascii="Times New Roman" w:eastAsia="Times New Roman" w:hAnsi="Times New Roman" w:cs="Times New Roman"/>
          <w:sz w:val="28"/>
          <w:szCs w:val="28"/>
          <w:lang w:eastAsia="ru-RU" w:bidi="ru-RU"/>
        </w:rPr>
        <w:t xml:space="preserve">, определенных </w:t>
      </w:r>
      <w:r w:rsidR="00372EE3" w:rsidRPr="00372EE3">
        <w:rPr>
          <w:rFonts w:ascii="Times New Roman" w:eastAsia="Times New Roman" w:hAnsi="Times New Roman" w:cs="Times New Roman"/>
          <w:sz w:val="28"/>
          <w:szCs w:val="28"/>
          <w:lang w:eastAsia="ru-RU" w:bidi="ru-RU"/>
        </w:rPr>
        <w:t>Указом Президента Российской Федерации от 7 апреля 2020 г. N 249 "О дополнительных мерах социальной поддержки семей, имеющих детей" и Указом Президента Российской Федерации от 23 июня 2020 г. N 412 "О единовременной выплате семьям, имеющим детей"</w:t>
      </w:r>
      <w:r w:rsidR="00372EE3">
        <w:rPr>
          <w:rFonts w:ascii="Times New Roman" w:eastAsia="Times New Roman" w:hAnsi="Times New Roman" w:cs="Times New Roman"/>
          <w:sz w:val="28"/>
          <w:szCs w:val="28"/>
          <w:lang w:eastAsia="ru-RU" w:bidi="ru-RU"/>
        </w:rPr>
        <w:t>.</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Исходя из этого, и тематика обращений граждан весьма разнообразна, и для их систематизации и анализа все проблемы классифицированы по обозначенным основным направлениям:</w:t>
      </w:r>
    </w:p>
    <w:p w:rsidR="00104C54" w:rsidRPr="00104C54" w:rsidRDefault="00104C54" w:rsidP="00104C54">
      <w:pPr>
        <w:shd w:val="clear" w:color="auto" w:fill="FFFFFF"/>
        <w:spacing w:after="0" w:line="360" w:lineRule="auto"/>
        <w:ind w:firstLine="567"/>
        <w:jc w:val="right"/>
        <w:textAlignment w:val="baseline"/>
        <w:rPr>
          <w:rFonts w:ascii="Times New Roman" w:eastAsia="Times New Roman" w:hAnsi="Times New Roman" w:cs="Times New Roman"/>
          <w:sz w:val="28"/>
          <w:szCs w:val="28"/>
        </w:rPr>
      </w:pPr>
    </w:p>
    <w:tbl>
      <w:tblPr>
        <w:tblpPr w:leftFromText="180" w:rightFromText="180"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5472"/>
        <w:gridCol w:w="1646"/>
        <w:gridCol w:w="1606"/>
      </w:tblGrid>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b/>
                <w:sz w:val="28"/>
                <w:szCs w:val="28"/>
              </w:rPr>
            </w:pPr>
            <w:r w:rsidRPr="005836D6">
              <w:rPr>
                <w:rFonts w:ascii="Times New Roman" w:eastAsia="Times New Roman" w:hAnsi="Times New Roman" w:cs="Times New Roman"/>
                <w:b/>
                <w:sz w:val="28"/>
                <w:szCs w:val="28"/>
              </w:rPr>
              <w:t>Права несовершеннолетних на</w:t>
            </w:r>
          </w:p>
        </w:tc>
        <w:tc>
          <w:tcPr>
            <w:tcW w:w="1647" w:type="dxa"/>
            <w:shd w:val="clear" w:color="auto" w:fill="C6D9F1" w:themeFill="text2" w:themeFillTint="33"/>
          </w:tcPr>
          <w:p w:rsidR="00104C54" w:rsidRPr="005836D6" w:rsidRDefault="00104C54" w:rsidP="00104C54">
            <w:pPr>
              <w:spacing w:after="0" w:line="240" w:lineRule="auto"/>
              <w:jc w:val="both"/>
              <w:textAlignment w:val="baseline"/>
              <w:rPr>
                <w:rFonts w:ascii="Times New Roman" w:eastAsia="Times New Roman" w:hAnsi="Times New Roman" w:cs="Times New Roman"/>
                <w:b/>
                <w:sz w:val="28"/>
                <w:szCs w:val="28"/>
              </w:rPr>
            </w:pPr>
            <w:r w:rsidRPr="005836D6">
              <w:rPr>
                <w:rFonts w:ascii="Times New Roman" w:eastAsia="Times New Roman" w:hAnsi="Times New Roman" w:cs="Times New Roman"/>
                <w:b/>
                <w:sz w:val="28"/>
                <w:szCs w:val="28"/>
              </w:rPr>
              <w:t>Кол-во обращений</w:t>
            </w:r>
          </w:p>
        </w:tc>
        <w:tc>
          <w:tcPr>
            <w:tcW w:w="1647" w:type="dxa"/>
            <w:shd w:val="clear" w:color="auto" w:fill="C6D9F1" w:themeFill="text2" w:themeFillTint="33"/>
          </w:tcPr>
          <w:p w:rsidR="00104C54" w:rsidRPr="005836D6" w:rsidRDefault="00104C54" w:rsidP="00104C54">
            <w:pPr>
              <w:spacing w:after="0" w:line="240" w:lineRule="auto"/>
              <w:jc w:val="both"/>
              <w:textAlignment w:val="baseline"/>
              <w:rPr>
                <w:rFonts w:ascii="Times New Roman" w:eastAsia="Times New Roman" w:hAnsi="Times New Roman" w:cs="Times New Roman"/>
                <w:b/>
                <w:sz w:val="28"/>
                <w:szCs w:val="28"/>
              </w:rPr>
            </w:pPr>
            <w:r w:rsidRPr="005836D6">
              <w:rPr>
                <w:rFonts w:ascii="Times New Roman" w:eastAsia="Times New Roman" w:hAnsi="Times New Roman" w:cs="Times New Roman"/>
                <w:b/>
                <w:sz w:val="28"/>
                <w:szCs w:val="28"/>
              </w:rPr>
              <w:t>%</w:t>
            </w: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жизнь</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293</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42%</w:t>
            </w: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2.</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защиту от насилия</w:t>
            </w:r>
          </w:p>
        </w:tc>
        <w:tc>
          <w:tcPr>
            <w:tcW w:w="1647" w:type="dxa"/>
            <w:shd w:val="clear" w:color="auto" w:fill="C6D9F1" w:themeFill="text2" w:themeFillTint="33"/>
          </w:tcPr>
          <w:p w:rsidR="00104C54" w:rsidRPr="005836D6" w:rsidRDefault="00FB33BD"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12</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3.</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жить и воспитываться в семье</w:t>
            </w:r>
          </w:p>
        </w:tc>
        <w:tc>
          <w:tcPr>
            <w:tcW w:w="1647" w:type="dxa"/>
            <w:shd w:val="clear" w:color="auto" w:fill="C6D9F1" w:themeFill="text2" w:themeFillTint="33"/>
          </w:tcPr>
          <w:p w:rsidR="00104C54" w:rsidRPr="005836D6" w:rsidRDefault="00E61FFF" w:rsidP="00E61FFF">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96</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104C54" w:rsidRPr="00104C54" w:rsidTr="005836D6">
        <w:trPr>
          <w:trHeight w:val="354"/>
        </w:trPr>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4.</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охрану здоровья</w:t>
            </w:r>
          </w:p>
        </w:tc>
        <w:tc>
          <w:tcPr>
            <w:tcW w:w="1647" w:type="dxa"/>
            <w:shd w:val="clear" w:color="auto" w:fill="C6D9F1" w:themeFill="text2" w:themeFillTint="33"/>
          </w:tcPr>
          <w:p w:rsidR="00104C54" w:rsidRPr="005836D6" w:rsidRDefault="00E61FFF"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53</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104C54" w:rsidRPr="00104C54" w:rsidTr="005836D6">
        <w:trPr>
          <w:trHeight w:val="354"/>
        </w:trPr>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5.</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образование</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6</w:t>
            </w:r>
            <w:r w:rsidR="00E61FFF" w:rsidRPr="005836D6">
              <w:rPr>
                <w:rFonts w:ascii="Times New Roman" w:eastAsia="Times New Roman" w:hAnsi="Times New Roman" w:cs="Times New Roman"/>
                <w:sz w:val="28"/>
                <w:szCs w:val="28"/>
              </w:rPr>
              <w:t>4</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6.</w:t>
            </w:r>
          </w:p>
        </w:tc>
        <w:tc>
          <w:tcPr>
            <w:tcW w:w="5617" w:type="dxa"/>
            <w:shd w:val="clear" w:color="auto" w:fill="C6D9F1" w:themeFill="text2" w:themeFillTint="33"/>
          </w:tcPr>
          <w:p w:rsidR="00104C54" w:rsidRPr="005836D6" w:rsidRDefault="00104C54" w:rsidP="00104C54">
            <w:pPr>
              <w:spacing w:after="0" w:line="24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отдых и занятость</w:t>
            </w:r>
          </w:p>
        </w:tc>
        <w:tc>
          <w:tcPr>
            <w:tcW w:w="1647" w:type="dxa"/>
            <w:shd w:val="clear" w:color="auto" w:fill="C6D9F1" w:themeFill="text2" w:themeFillTint="33"/>
          </w:tcPr>
          <w:p w:rsidR="00104C54" w:rsidRPr="005836D6" w:rsidRDefault="00FB33BD"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w:t>
            </w:r>
          </w:p>
        </w:tc>
        <w:tc>
          <w:tcPr>
            <w:tcW w:w="164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7.</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социальное обеспечение</w:t>
            </w:r>
          </w:p>
        </w:tc>
        <w:tc>
          <w:tcPr>
            <w:tcW w:w="1647" w:type="dxa"/>
            <w:shd w:val="clear" w:color="auto" w:fill="C6D9F1" w:themeFill="text2" w:themeFillTint="33"/>
          </w:tcPr>
          <w:p w:rsidR="00104C54" w:rsidRPr="005836D6" w:rsidRDefault="00E61FFF"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47</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104C54" w:rsidRPr="00104C54" w:rsidTr="005836D6">
        <w:trPr>
          <w:trHeight w:val="381"/>
        </w:trPr>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8.</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гражданство</w:t>
            </w:r>
          </w:p>
        </w:tc>
        <w:tc>
          <w:tcPr>
            <w:tcW w:w="1647" w:type="dxa"/>
            <w:shd w:val="clear" w:color="auto" w:fill="C6D9F1" w:themeFill="text2" w:themeFillTint="33"/>
          </w:tcPr>
          <w:p w:rsidR="00104C54" w:rsidRPr="005836D6" w:rsidRDefault="00E61FFF"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4</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9.</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жилище</w:t>
            </w:r>
          </w:p>
        </w:tc>
        <w:tc>
          <w:tcPr>
            <w:tcW w:w="1647" w:type="dxa"/>
            <w:shd w:val="clear" w:color="auto" w:fill="C6D9F1" w:themeFill="text2" w:themeFillTint="33"/>
          </w:tcPr>
          <w:p w:rsidR="00104C54" w:rsidRPr="005836D6" w:rsidRDefault="00E61FFF"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3</w:t>
            </w:r>
            <w:r w:rsidR="009C2B11" w:rsidRPr="005836D6">
              <w:rPr>
                <w:rFonts w:ascii="Times New Roman" w:eastAsia="Times New Roman" w:hAnsi="Times New Roman" w:cs="Times New Roman"/>
                <w:sz w:val="28"/>
                <w:szCs w:val="28"/>
              </w:rPr>
              <w:t>2</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10.</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алименты</w:t>
            </w:r>
          </w:p>
        </w:tc>
        <w:tc>
          <w:tcPr>
            <w:tcW w:w="1647" w:type="dxa"/>
            <w:shd w:val="clear" w:color="auto" w:fill="C6D9F1" w:themeFill="text2" w:themeFillTint="33"/>
          </w:tcPr>
          <w:p w:rsidR="00104C54" w:rsidRPr="005836D6" w:rsidRDefault="00E61FFF" w:rsidP="00E61FFF">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39</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11.</w:t>
            </w:r>
          </w:p>
        </w:tc>
        <w:tc>
          <w:tcPr>
            <w:tcW w:w="5617" w:type="dxa"/>
            <w:shd w:val="clear" w:color="auto" w:fill="C6D9F1" w:themeFill="text2" w:themeFillTint="33"/>
          </w:tcPr>
          <w:p w:rsidR="00104C54" w:rsidRPr="005836D6" w:rsidRDefault="00104C54" w:rsidP="00104C54">
            <w:pPr>
              <w:spacing w:after="0" w:line="24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доступ к информации и на информационную безопасность</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w:t>
            </w:r>
          </w:p>
        </w:tc>
        <w:tc>
          <w:tcPr>
            <w:tcW w:w="164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12.</w:t>
            </w:r>
          </w:p>
        </w:tc>
        <w:tc>
          <w:tcPr>
            <w:tcW w:w="5617" w:type="dxa"/>
            <w:shd w:val="clear" w:color="auto" w:fill="C6D9F1" w:themeFill="text2" w:themeFillTint="33"/>
          </w:tcPr>
          <w:p w:rsidR="00104C54" w:rsidRPr="005836D6" w:rsidRDefault="009C2B11" w:rsidP="00104C54">
            <w:pPr>
              <w:spacing w:after="0" w:line="24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доступ к занятию спортом</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w:t>
            </w:r>
          </w:p>
        </w:tc>
        <w:tc>
          <w:tcPr>
            <w:tcW w:w="164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p>
        </w:tc>
      </w:tr>
      <w:tr w:rsidR="00104C54" w:rsidRPr="00104C54" w:rsidTr="005836D6">
        <w:tc>
          <w:tcPr>
            <w:tcW w:w="924"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13.</w:t>
            </w:r>
          </w:p>
        </w:tc>
        <w:tc>
          <w:tcPr>
            <w:tcW w:w="561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доступ к культурным ценностям</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w:t>
            </w:r>
          </w:p>
        </w:tc>
        <w:tc>
          <w:tcPr>
            <w:tcW w:w="164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p>
        </w:tc>
      </w:tr>
      <w:tr w:rsidR="00104C54" w:rsidRPr="00104C54" w:rsidTr="005836D6">
        <w:tc>
          <w:tcPr>
            <w:tcW w:w="924" w:type="dxa"/>
            <w:tcBorders>
              <w:bottom w:val="single" w:sz="4" w:space="0" w:color="auto"/>
            </w:tcBorders>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14.</w:t>
            </w:r>
          </w:p>
        </w:tc>
        <w:tc>
          <w:tcPr>
            <w:tcW w:w="5617" w:type="dxa"/>
            <w:tcBorders>
              <w:bottom w:val="single" w:sz="4" w:space="0" w:color="auto"/>
            </w:tcBorders>
            <w:shd w:val="clear" w:color="auto" w:fill="C6D9F1" w:themeFill="text2" w:themeFillTint="33"/>
          </w:tcPr>
          <w:p w:rsidR="00104C54" w:rsidRPr="005836D6" w:rsidRDefault="00104C54" w:rsidP="00104C54">
            <w:pPr>
              <w:spacing w:after="0" w:line="24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объединение</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w:t>
            </w:r>
          </w:p>
        </w:tc>
        <w:tc>
          <w:tcPr>
            <w:tcW w:w="1647" w:type="dxa"/>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p>
        </w:tc>
      </w:tr>
      <w:tr w:rsidR="00104C54" w:rsidRPr="00104C54" w:rsidTr="005836D6">
        <w:tc>
          <w:tcPr>
            <w:tcW w:w="924" w:type="dxa"/>
            <w:tcBorders>
              <w:bottom w:val="single" w:sz="4" w:space="0" w:color="auto"/>
            </w:tcBorders>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15.</w:t>
            </w:r>
          </w:p>
        </w:tc>
        <w:tc>
          <w:tcPr>
            <w:tcW w:w="5617" w:type="dxa"/>
            <w:tcBorders>
              <w:bottom w:val="single" w:sz="4" w:space="0" w:color="auto"/>
            </w:tcBorders>
            <w:shd w:val="clear" w:color="auto" w:fill="C6D9F1" w:themeFill="text2" w:themeFillTint="33"/>
          </w:tcPr>
          <w:p w:rsidR="00104C54" w:rsidRPr="005836D6" w:rsidRDefault="00104C54" w:rsidP="00104C54">
            <w:pPr>
              <w:spacing w:after="0" w:line="24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судебную защиту и квалифицированную юридическую</w:t>
            </w:r>
            <w:r w:rsidR="00FB33BD" w:rsidRPr="005836D6">
              <w:rPr>
                <w:rFonts w:ascii="Times New Roman" w:eastAsia="Times New Roman" w:hAnsi="Times New Roman" w:cs="Times New Roman"/>
                <w:sz w:val="28"/>
                <w:szCs w:val="28"/>
              </w:rPr>
              <w:t xml:space="preserve"> помощь</w:t>
            </w:r>
          </w:p>
        </w:tc>
        <w:tc>
          <w:tcPr>
            <w:tcW w:w="1647" w:type="dxa"/>
            <w:shd w:val="clear" w:color="auto" w:fill="C6D9F1" w:themeFill="text2" w:themeFillTint="33"/>
          </w:tcPr>
          <w:p w:rsidR="00104C54" w:rsidRPr="005836D6" w:rsidRDefault="00E61FFF"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51</w:t>
            </w:r>
          </w:p>
        </w:tc>
        <w:tc>
          <w:tcPr>
            <w:tcW w:w="1647" w:type="dxa"/>
            <w:shd w:val="clear" w:color="auto" w:fill="C6D9F1" w:themeFill="text2" w:themeFillTint="33"/>
          </w:tcPr>
          <w:p w:rsidR="00104C54" w:rsidRPr="005836D6" w:rsidRDefault="002A4B2D" w:rsidP="00104C54">
            <w:pPr>
              <w:spacing w:after="0" w:line="36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104C54" w:rsidRPr="00104C54" w:rsidTr="005836D6">
        <w:tc>
          <w:tcPr>
            <w:tcW w:w="924" w:type="dxa"/>
            <w:tcBorders>
              <w:right w:val="single" w:sz="4" w:space="0" w:color="auto"/>
            </w:tcBorders>
            <w:shd w:val="clear" w:color="auto" w:fill="C6D9F1" w:themeFill="text2" w:themeFillTint="33"/>
          </w:tcPr>
          <w:p w:rsidR="00104C54" w:rsidRPr="005836D6" w:rsidRDefault="00104C54"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16.</w:t>
            </w:r>
          </w:p>
        </w:tc>
        <w:tc>
          <w:tcPr>
            <w:tcW w:w="5617" w:type="dxa"/>
            <w:tcBorders>
              <w:left w:val="single" w:sz="4" w:space="0" w:color="auto"/>
            </w:tcBorders>
            <w:shd w:val="clear" w:color="auto" w:fill="C6D9F1" w:themeFill="text2" w:themeFillTint="33"/>
          </w:tcPr>
          <w:p w:rsidR="00104C54" w:rsidRPr="005836D6" w:rsidRDefault="00104C54" w:rsidP="00104C54">
            <w:pPr>
              <w:spacing w:after="0" w:line="240" w:lineRule="auto"/>
              <w:jc w:val="both"/>
              <w:textAlignment w:val="baseline"/>
              <w:rPr>
                <w:rFonts w:ascii="Times New Roman" w:eastAsia="Times New Roman" w:hAnsi="Times New Roman" w:cs="Times New Roman"/>
                <w:b/>
                <w:sz w:val="28"/>
                <w:szCs w:val="28"/>
              </w:rPr>
            </w:pPr>
            <w:r w:rsidRPr="005836D6">
              <w:rPr>
                <w:rFonts w:ascii="Times New Roman" w:eastAsia="Times New Roman" w:hAnsi="Times New Roman" w:cs="Times New Roman"/>
                <w:b/>
                <w:sz w:val="28"/>
                <w:szCs w:val="28"/>
              </w:rPr>
              <w:t>Всего</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691</w:t>
            </w:r>
          </w:p>
        </w:tc>
        <w:tc>
          <w:tcPr>
            <w:tcW w:w="1647" w:type="dxa"/>
            <w:shd w:val="clear" w:color="auto" w:fill="C6D9F1" w:themeFill="text2" w:themeFillTint="33"/>
          </w:tcPr>
          <w:p w:rsidR="00104C54" w:rsidRPr="005836D6" w:rsidRDefault="009C2B11" w:rsidP="00104C54">
            <w:pPr>
              <w:spacing w:after="0" w:line="360" w:lineRule="auto"/>
              <w:jc w:val="both"/>
              <w:textAlignment w:val="baseline"/>
              <w:rPr>
                <w:rFonts w:ascii="Times New Roman" w:eastAsia="Times New Roman" w:hAnsi="Times New Roman" w:cs="Times New Roman"/>
                <w:sz w:val="28"/>
                <w:szCs w:val="28"/>
              </w:rPr>
            </w:pPr>
            <w:r w:rsidRPr="005836D6">
              <w:rPr>
                <w:rFonts w:ascii="Times New Roman" w:eastAsia="Times New Roman" w:hAnsi="Times New Roman" w:cs="Times New Roman"/>
                <w:sz w:val="28"/>
                <w:szCs w:val="28"/>
              </w:rPr>
              <w:t>100%</w:t>
            </w:r>
          </w:p>
        </w:tc>
      </w:tr>
    </w:tbl>
    <w:p w:rsidR="00104C54" w:rsidRPr="00104C54" w:rsidRDefault="00104C54" w:rsidP="00104C54">
      <w:pPr>
        <w:spacing w:after="0" w:line="240" w:lineRule="auto"/>
        <w:rPr>
          <w:rFonts w:ascii="Times New Roman" w:eastAsia="Times New Roman" w:hAnsi="Times New Roman" w:cs="Times New Roman"/>
          <w:sz w:val="24"/>
          <w:szCs w:val="24"/>
          <w:lang w:eastAsia="ru-RU"/>
        </w:rPr>
      </w:pPr>
    </w:p>
    <w:p w:rsidR="006B29D8" w:rsidRPr="006B29D8" w:rsidRDefault="00B6059C"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Закрытие государственных границ как ограничительная мера по борьбе с распространением новой коронавирусной  инфекции обострило проблему возвращения российских граждан из иностранных государств. Серьезная ситуация сложилась на российско-азербайджанской границе, где скопилось в разные периоды от 640 до 893 граждан, в том числе, женщин с детьми. Уполномоченным были рассмотрены обращения граждан Азербайджана, Грузии, Белоруссии с просьбой оказать содействие  в пересечении государственной границы для воссоединения семей с детьми. </w:t>
      </w:r>
      <w:r w:rsidR="006B29D8" w:rsidRPr="006B29D8">
        <w:rPr>
          <w:rFonts w:ascii="Times New Roman" w:eastAsia="Times New Roman" w:hAnsi="Times New Roman" w:cs="Times New Roman"/>
          <w:sz w:val="28"/>
          <w:szCs w:val="28"/>
          <w:lang w:eastAsia="ru-RU" w:bidi="ru-RU"/>
        </w:rPr>
        <w:t>По-прежнему значительным остается объем обращений родственников в связи с выездом дагестанских семей с несовершеннолетними детьми для участия в боевых действиях в рядах запрещенной в России террорист</w:t>
      </w:r>
      <w:r w:rsidR="008A5C46">
        <w:rPr>
          <w:rFonts w:ascii="Times New Roman" w:eastAsia="Times New Roman" w:hAnsi="Times New Roman" w:cs="Times New Roman"/>
          <w:sz w:val="28"/>
          <w:szCs w:val="28"/>
          <w:lang w:eastAsia="ru-RU" w:bidi="ru-RU"/>
        </w:rPr>
        <w:t xml:space="preserve">ической организации ИГИЛ.  В 2020 </w:t>
      </w:r>
      <w:r w:rsidR="006B29D8" w:rsidRPr="006B29D8">
        <w:rPr>
          <w:rFonts w:ascii="Times New Roman" w:eastAsia="Times New Roman" w:hAnsi="Times New Roman" w:cs="Times New Roman"/>
          <w:sz w:val="28"/>
          <w:szCs w:val="28"/>
          <w:lang w:eastAsia="ru-RU" w:bidi="ru-RU"/>
        </w:rPr>
        <w:t xml:space="preserve"> году к Уполномоченному  поступило 291 заявление с просьбой вернуть детей из зон вооруженного конфликта  в Сирии и Ираке. Следуя нормам конвенционного права, согласно которому государства обязаны принимать все </w:t>
      </w:r>
      <w:r w:rsidR="006B29D8" w:rsidRPr="006B29D8">
        <w:rPr>
          <w:rFonts w:ascii="Times New Roman" w:eastAsia="Times New Roman" w:hAnsi="Times New Roman" w:cs="Times New Roman"/>
          <w:sz w:val="28"/>
          <w:szCs w:val="28"/>
          <w:lang w:eastAsia="ru-RU" w:bidi="ru-RU"/>
        </w:rPr>
        <w:lastRenderedPageBreak/>
        <w:t>меры для борьбы  с незаконным перемещением и невозвращением детей из-за границы, проблеме возвращения несовершеннолетних граждан Российской Федерации из-за границы</w:t>
      </w:r>
      <w:r w:rsidR="008A5C46">
        <w:rPr>
          <w:rFonts w:ascii="Times New Roman" w:eastAsia="Times New Roman" w:hAnsi="Times New Roman" w:cs="Times New Roman"/>
          <w:sz w:val="28"/>
          <w:szCs w:val="28"/>
          <w:lang w:eastAsia="ru-RU" w:bidi="ru-RU"/>
        </w:rPr>
        <w:t xml:space="preserve"> уделялось приоритетное внимание. </w:t>
      </w:r>
      <w:r w:rsidR="006B29D8" w:rsidRPr="006B29D8">
        <w:rPr>
          <w:rFonts w:ascii="Times New Roman" w:eastAsia="Times New Roman" w:hAnsi="Times New Roman" w:cs="Times New Roman"/>
          <w:sz w:val="28"/>
          <w:szCs w:val="28"/>
          <w:lang w:eastAsia="ru-RU" w:bidi="ru-RU"/>
        </w:rPr>
        <w:t xml:space="preserve">В общей сложности обращения с просьбой оказать содействие в розыске детей за границей и содействии в возвращении на родину составили </w:t>
      </w:r>
      <w:r w:rsidR="00AA47EC">
        <w:rPr>
          <w:rFonts w:ascii="Times New Roman" w:eastAsia="Times New Roman" w:hAnsi="Times New Roman" w:cs="Times New Roman"/>
          <w:sz w:val="28"/>
          <w:szCs w:val="28"/>
          <w:lang w:eastAsia="ru-RU" w:bidi="ru-RU"/>
        </w:rPr>
        <w:t>42</w:t>
      </w:r>
      <w:r w:rsidR="006B29D8" w:rsidRPr="006B29D8">
        <w:rPr>
          <w:rFonts w:ascii="Times New Roman" w:eastAsia="Times New Roman" w:hAnsi="Times New Roman" w:cs="Times New Roman"/>
          <w:sz w:val="28"/>
          <w:szCs w:val="28"/>
          <w:lang w:eastAsia="ru-RU" w:bidi="ru-RU"/>
        </w:rPr>
        <w:t>%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jc w:val="right"/>
        <w:rPr>
          <w:rFonts w:ascii="Times New Roman" w:eastAsia="Times New Roman" w:hAnsi="Times New Roman" w:cs="Times New Roman"/>
          <w:color w:val="F79646" w:themeColor="accent6"/>
          <w:sz w:val="28"/>
          <w:szCs w:val="28"/>
          <w:lang w:eastAsia="ru-RU" w:bidi="ru-RU"/>
        </w:rPr>
      </w:pPr>
      <w:r w:rsidRPr="006B29D8">
        <w:rPr>
          <w:rFonts w:ascii="Times New Roman" w:eastAsia="Times New Roman" w:hAnsi="Times New Roman" w:cs="Times New Roman"/>
          <w:noProof/>
          <w:sz w:val="28"/>
          <w:szCs w:val="28"/>
          <w:lang w:eastAsia="ru-RU"/>
        </w:rPr>
        <w:drawing>
          <wp:inline distT="0" distB="0" distL="0" distR="0">
            <wp:extent cx="6119446" cy="2983523"/>
            <wp:effectExtent l="0" t="0" r="0" b="762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B29D8" w:rsidRPr="006B29D8" w:rsidRDefault="006B29D8" w:rsidP="006B29D8">
      <w:pPr>
        <w:spacing w:after="0" w:line="240" w:lineRule="auto"/>
        <w:ind w:firstLine="709"/>
        <w:rPr>
          <w:rFonts w:eastAsia="Times New Roman" w:cs="Times New Roman"/>
          <w:color w:val="C00000"/>
          <w:sz w:val="24"/>
          <w:szCs w:val="24"/>
          <w:lang w:eastAsia="ru-RU" w:bidi="ru-RU"/>
        </w:rPr>
      </w:pPr>
      <w:r w:rsidRPr="006B29D8">
        <w:rPr>
          <w:rFonts w:eastAsia="Times New Roman" w:cs="Times New Roman"/>
          <w:color w:val="C00000"/>
          <w:sz w:val="24"/>
          <w:szCs w:val="24"/>
          <w:lang w:eastAsia="ru-RU" w:bidi="ru-RU"/>
        </w:rPr>
        <w:t>Классификация обращений по видам нарушенных прав</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C66810" w:rsidRDefault="003D412B" w:rsidP="00C66810">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Распространение новой коронавирусной инфекции заставило все правозащитные институты </w:t>
      </w:r>
      <w:r w:rsidRPr="003D412B">
        <w:rPr>
          <w:rFonts w:ascii="Times New Roman" w:eastAsia="Times New Roman" w:hAnsi="Times New Roman" w:cs="Times New Roman"/>
          <w:sz w:val="28"/>
          <w:szCs w:val="28"/>
          <w:lang w:eastAsia="ru-RU" w:bidi="ru-RU"/>
        </w:rPr>
        <w:t xml:space="preserve">работать над тем, чтобы </w:t>
      </w:r>
      <w:r>
        <w:rPr>
          <w:rFonts w:ascii="Times New Roman" w:eastAsia="Times New Roman" w:hAnsi="Times New Roman" w:cs="Times New Roman"/>
          <w:sz w:val="28"/>
          <w:szCs w:val="28"/>
          <w:lang w:eastAsia="ru-RU" w:bidi="ru-RU"/>
        </w:rPr>
        <w:t>расширить</w:t>
      </w:r>
      <w:r w:rsidRPr="003D412B">
        <w:rPr>
          <w:rFonts w:ascii="Times New Roman" w:eastAsia="Times New Roman" w:hAnsi="Times New Roman" w:cs="Times New Roman"/>
          <w:sz w:val="28"/>
          <w:szCs w:val="28"/>
          <w:lang w:eastAsia="ru-RU" w:bidi="ru-RU"/>
        </w:rPr>
        <w:t xml:space="preserve"> понимание прав</w:t>
      </w:r>
      <w:r>
        <w:rPr>
          <w:rFonts w:ascii="Times New Roman" w:eastAsia="Times New Roman" w:hAnsi="Times New Roman" w:cs="Times New Roman"/>
          <w:sz w:val="28"/>
          <w:szCs w:val="28"/>
          <w:lang w:eastAsia="ru-RU" w:bidi="ru-RU"/>
        </w:rPr>
        <w:t>а</w:t>
      </w:r>
      <w:r w:rsidRPr="003D412B">
        <w:rPr>
          <w:rFonts w:ascii="Times New Roman" w:eastAsia="Times New Roman" w:hAnsi="Times New Roman" w:cs="Times New Roman"/>
          <w:sz w:val="28"/>
          <w:szCs w:val="28"/>
          <w:lang w:eastAsia="ru-RU" w:bidi="ru-RU"/>
        </w:rPr>
        <w:t xml:space="preserve"> на охрану здоровья</w:t>
      </w:r>
      <w:r>
        <w:rPr>
          <w:rFonts w:ascii="Times New Roman" w:eastAsia="Times New Roman" w:hAnsi="Times New Roman" w:cs="Times New Roman"/>
          <w:sz w:val="28"/>
          <w:szCs w:val="28"/>
          <w:lang w:eastAsia="ru-RU" w:bidi="ru-RU"/>
        </w:rPr>
        <w:t>. Уполномоченные</w:t>
      </w:r>
      <w:r w:rsidRPr="003D412B">
        <w:rPr>
          <w:rFonts w:ascii="Times New Roman" w:eastAsia="Times New Roman" w:hAnsi="Times New Roman" w:cs="Times New Roman"/>
          <w:sz w:val="28"/>
          <w:szCs w:val="28"/>
          <w:lang w:eastAsia="ru-RU" w:bidi="ru-RU"/>
        </w:rPr>
        <w:t xml:space="preserve"> путем мониторинга медицинских учреждений и предоставления технических консультаций </w:t>
      </w:r>
      <w:r w:rsidR="00ED15DB">
        <w:rPr>
          <w:rFonts w:ascii="Times New Roman" w:eastAsia="Times New Roman" w:hAnsi="Times New Roman" w:cs="Times New Roman"/>
          <w:sz w:val="28"/>
          <w:szCs w:val="28"/>
          <w:lang w:eastAsia="ru-RU" w:bidi="ru-RU"/>
        </w:rPr>
        <w:t>контролировали реализацию</w:t>
      </w:r>
      <w:r w:rsidRPr="003D412B">
        <w:rPr>
          <w:rFonts w:ascii="Times New Roman" w:eastAsia="Times New Roman" w:hAnsi="Times New Roman" w:cs="Times New Roman"/>
          <w:sz w:val="28"/>
          <w:szCs w:val="28"/>
          <w:lang w:eastAsia="ru-RU" w:bidi="ru-RU"/>
        </w:rPr>
        <w:t xml:space="preserve"> права на здравоохранение маргинализированных групп или сталкивающихся с дискриминацией людей</w:t>
      </w:r>
      <w:r w:rsidR="00ED15DB">
        <w:rPr>
          <w:rFonts w:ascii="Times New Roman" w:eastAsia="Times New Roman" w:hAnsi="Times New Roman" w:cs="Times New Roman"/>
          <w:sz w:val="28"/>
          <w:szCs w:val="28"/>
          <w:lang w:eastAsia="ru-RU" w:bidi="ru-RU"/>
        </w:rPr>
        <w:t xml:space="preserve"> (лиц без гражданства, незаконных мигрантов, лиц без определенного места жительства, а также одиноких пожилых людей и матерей-одиночек)</w:t>
      </w:r>
      <w:r w:rsidRPr="003D412B">
        <w:rPr>
          <w:rFonts w:ascii="Times New Roman" w:eastAsia="Times New Roman" w:hAnsi="Times New Roman" w:cs="Times New Roman"/>
          <w:sz w:val="28"/>
          <w:szCs w:val="28"/>
          <w:lang w:eastAsia="ru-RU" w:bidi="ru-RU"/>
        </w:rPr>
        <w:t xml:space="preserve">. </w:t>
      </w:r>
      <w:r w:rsidR="00ED15DB">
        <w:rPr>
          <w:rFonts w:ascii="Times New Roman" w:eastAsia="Times New Roman" w:hAnsi="Times New Roman" w:cs="Times New Roman"/>
          <w:sz w:val="28"/>
          <w:szCs w:val="28"/>
          <w:lang w:eastAsia="ru-RU" w:bidi="ru-RU"/>
        </w:rPr>
        <w:t>В период пандемиисформировалось</w:t>
      </w:r>
      <w:r w:rsidRPr="003D412B">
        <w:rPr>
          <w:rFonts w:ascii="Times New Roman" w:eastAsia="Times New Roman" w:hAnsi="Times New Roman" w:cs="Times New Roman"/>
          <w:sz w:val="28"/>
          <w:szCs w:val="28"/>
          <w:lang w:eastAsia="ru-RU" w:bidi="ru-RU"/>
        </w:rPr>
        <w:t xml:space="preserve"> понимание </w:t>
      </w:r>
      <w:r w:rsidR="00ED15DB">
        <w:rPr>
          <w:rFonts w:ascii="Times New Roman" w:eastAsia="Times New Roman" w:hAnsi="Times New Roman" w:cs="Times New Roman"/>
          <w:sz w:val="28"/>
          <w:szCs w:val="28"/>
          <w:lang w:eastAsia="ru-RU" w:bidi="ru-RU"/>
        </w:rPr>
        <w:t xml:space="preserve">и  самими </w:t>
      </w:r>
      <w:r w:rsidRPr="003D412B">
        <w:rPr>
          <w:rFonts w:ascii="Times New Roman" w:eastAsia="Times New Roman" w:hAnsi="Times New Roman" w:cs="Times New Roman"/>
          <w:sz w:val="28"/>
          <w:szCs w:val="28"/>
          <w:lang w:eastAsia="ru-RU" w:bidi="ru-RU"/>
        </w:rPr>
        <w:t>медицинскими работниками их роли как защитников прав человека</w:t>
      </w:r>
      <w:r w:rsidR="00ED15DB">
        <w:rPr>
          <w:rFonts w:ascii="Times New Roman" w:eastAsia="Times New Roman" w:hAnsi="Times New Roman" w:cs="Times New Roman"/>
          <w:sz w:val="28"/>
          <w:szCs w:val="28"/>
          <w:lang w:eastAsia="ru-RU" w:bidi="ru-RU"/>
        </w:rPr>
        <w:t xml:space="preserve">, прежде всего, </w:t>
      </w:r>
      <w:r w:rsidRPr="003D412B">
        <w:rPr>
          <w:rFonts w:ascii="Times New Roman" w:eastAsia="Times New Roman" w:hAnsi="Times New Roman" w:cs="Times New Roman"/>
          <w:sz w:val="28"/>
          <w:szCs w:val="28"/>
          <w:lang w:eastAsia="ru-RU" w:bidi="ru-RU"/>
        </w:rPr>
        <w:t xml:space="preserve"> прав</w:t>
      </w:r>
      <w:r w:rsidR="00ED15DB">
        <w:rPr>
          <w:rFonts w:ascii="Times New Roman" w:eastAsia="Times New Roman" w:hAnsi="Times New Roman" w:cs="Times New Roman"/>
          <w:sz w:val="28"/>
          <w:szCs w:val="28"/>
          <w:lang w:eastAsia="ru-RU" w:bidi="ru-RU"/>
        </w:rPr>
        <w:t>а</w:t>
      </w:r>
      <w:r w:rsidRPr="003D412B">
        <w:rPr>
          <w:rFonts w:ascii="Times New Roman" w:eastAsia="Times New Roman" w:hAnsi="Times New Roman" w:cs="Times New Roman"/>
          <w:sz w:val="28"/>
          <w:szCs w:val="28"/>
          <w:lang w:eastAsia="ru-RU" w:bidi="ru-RU"/>
        </w:rPr>
        <w:t xml:space="preserve"> на здоровье. </w:t>
      </w:r>
      <w:r w:rsidR="00ED15DB">
        <w:rPr>
          <w:rFonts w:ascii="Times New Roman" w:eastAsia="Times New Roman" w:hAnsi="Times New Roman" w:cs="Times New Roman"/>
          <w:sz w:val="28"/>
          <w:szCs w:val="28"/>
          <w:lang w:eastAsia="ru-RU" w:bidi="ru-RU"/>
        </w:rPr>
        <w:t xml:space="preserve">Помимо рассмотрения обращений граждан, Уполномоченный </w:t>
      </w:r>
      <w:r w:rsidRPr="003D412B">
        <w:rPr>
          <w:rFonts w:ascii="Times New Roman" w:eastAsia="Times New Roman" w:hAnsi="Times New Roman" w:cs="Times New Roman"/>
          <w:sz w:val="28"/>
          <w:szCs w:val="28"/>
          <w:lang w:eastAsia="ru-RU" w:bidi="ru-RU"/>
        </w:rPr>
        <w:t xml:space="preserve"> помога</w:t>
      </w:r>
      <w:r w:rsidR="00ED15DB">
        <w:rPr>
          <w:rFonts w:ascii="Times New Roman" w:eastAsia="Times New Roman" w:hAnsi="Times New Roman" w:cs="Times New Roman"/>
          <w:sz w:val="28"/>
          <w:szCs w:val="28"/>
          <w:lang w:eastAsia="ru-RU" w:bidi="ru-RU"/>
        </w:rPr>
        <w:t>л НКО и физическим</w:t>
      </w:r>
      <w:r w:rsidRPr="003D412B">
        <w:rPr>
          <w:rFonts w:ascii="Times New Roman" w:eastAsia="Times New Roman" w:hAnsi="Times New Roman" w:cs="Times New Roman"/>
          <w:sz w:val="28"/>
          <w:szCs w:val="28"/>
          <w:lang w:eastAsia="ru-RU" w:bidi="ru-RU"/>
        </w:rPr>
        <w:t xml:space="preserve"> лицам, занима</w:t>
      </w:r>
      <w:r w:rsidR="00ED15DB">
        <w:rPr>
          <w:rFonts w:ascii="Times New Roman" w:eastAsia="Times New Roman" w:hAnsi="Times New Roman" w:cs="Times New Roman"/>
          <w:sz w:val="28"/>
          <w:szCs w:val="28"/>
          <w:lang w:eastAsia="ru-RU" w:bidi="ru-RU"/>
        </w:rPr>
        <w:t>вшимся</w:t>
      </w:r>
      <w:r w:rsidRPr="003D412B">
        <w:rPr>
          <w:rFonts w:ascii="Times New Roman" w:eastAsia="Times New Roman" w:hAnsi="Times New Roman" w:cs="Times New Roman"/>
          <w:sz w:val="28"/>
          <w:szCs w:val="28"/>
          <w:lang w:eastAsia="ru-RU" w:bidi="ru-RU"/>
        </w:rPr>
        <w:t xml:space="preserve"> гуманитарными аспектами, </w:t>
      </w:r>
      <w:r w:rsidR="00ED15DB">
        <w:rPr>
          <w:rFonts w:ascii="Times New Roman" w:eastAsia="Times New Roman" w:hAnsi="Times New Roman" w:cs="Times New Roman"/>
          <w:sz w:val="28"/>
          <w:szCs w:val="28"/>
          <w:lang w:eastAsia="ru-RU" w:bidi="ru-RU"/>
        </w:rPr>
        <w:t xml:space="preserve">благотворительными акциями в отношении самих медицинских работников. </w:t>
      </w:r>
      <w:r w:rsidR="00AA47EC">
        <w:rPr>
          <w:rFonts w:ascii="Times New Roman" w:eastAsia="Times New Roman" w:hAnsi="Times New Roman" w:cs="Times New Roman"/>
          <w:sz w:val="28"/>
          <w:szCs w:val="28"/>
          <w:lang w:eastAsia="ru-RU" w:bidi="ru-RU"/>
        </w:rPr>
        <w:t xml:space="preserve">В числе обращений медицинская тематика составила </w:t>
      </w:r>
      <w:r w:rsidR="002A4B2D">
        <w:rPr>
          <w:rFonts w:ascii="Times New Roman" w:eastAsia="Times New Roman" w:hAnsi="Times New Roman" w:cs="Times New Roman"/>
          <w:sz w:val="28"/>
          <w:szCs w:val="28"/>
          <w:lang w:eastAsia="ru-RU" w:bidi="ru-RU"/>
        </w:rPr>
        <w:t>8</w:t>
      </w:r>
      <w:r w:rsidR="00AA47EC">
        <w:rPr>
          <w:rFonts w:ascii="Times New Roman" w:eastAsia="Times New Roman" w:hAnsi="Times New Roman" w:cs="Times New Roman"/>
          <w:sz w:val="28"/>
          <w:szCs w:val="28"/>
          <w:lang w:eastAsia="ru-RU" w:bidi="ru-RU"/>
        </w:rPr>
        <w:t xml:space="preserve">%, наиболее распространенными были жалобы на </w:t>
      </w:r>
      <w:r w:rsidR="00CB4B6C">
        <w:rPr>
          <w:rFonts w:ascii="Times New Roman" w:eastAsia="Times New Roman" w:hAnsi="Times New Roman" w:cs="Times New Roman"/>
          <w:sz w:val="28"/>
          <w:szCs w:val="28"/>
          <w:lang w:eastAsia="ru-RU" w:bidi="ru-RU"/>
        </w:rPr>
        <w:t>отказ в госпитализации</w:t>
      </w:r>
      <w:r w:rsidR="007E2F21">
        <w:rPr>
          <w:rFonts w:ascii="Times New Roman" w:eastAsia="Times New Roman" w:hAnsi="Times New Roman" w:cs="Times New Roman"/>
          <w:sz w:val="28"/>
          <w:szCs w:val="28"/>
          <w:lang w:eastAsia="ru-RU" w:bidi="ru-RU"/>
        </w:rPr>
        <w:t xml:space="preserve"> по причине отсутствия свободных койко-мест в разгар пандемии (апреле 2020)</w:t>
      </w:r>
      <w:r w:rsidR="00CB4B6C">
        <w:rPr>
          <w:rFonts w:ascii="Times New Roman" w:eastAsia="Times New Roman" w:hAnsi="Times New Roman" w:cs="Times New Roman"/>
          <w:sz w:val="28"/>
          <w:szCs w:val="28"/>
          <w:lang w:eastAsia="ru-RU" w:bidi="ru-RU"/>
        </w:rPr>
        <w:t>, непредоставление бесплатных лекарственных препаратов.</w:t>
      </w:r>
    </w:p>
    <w:p w:rsidR="00C66810" w:rsidRPr="006B29D8" w:rsidRDefault="00C66810" w:rsidP="00C66810">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Чаще всего обращаются в интересах несовершеннолетних</w:t>
      </w:r>
      <w:r w:rsidRPr="006B29D8">
        <w:rPr>
          <w:rFonts w:ascii="Times New Roman" w:eastAsia="Times New Roman" w:hAnsi="Times New Roman" w:cs="Times New Roman"/>
          <w:sz w:val="28"/>
          <w:szCs w:val="28"/>
          <w:lang w:eastAsia="ru-RU" w:bidi="ru-RU"/>
        </w:rPr>
        <w:t xml:space="preserve"> дет</w:t>
      </w:r>
      <w:r>
        <w:rPr>
          <w:rFonts w:ascii="Times New Roman" w:eastAsia="Times New Roman" w:hAnsi="Times New Roman" w:cs="Times New Roman"/>
          <w:sz w:val="28"/>
          <w:szCs w:val="28"/>
          <w:lang w:eastAsia="ru-RU" w:bidi="ru-RU"/>
        </w:rPr>
        <w:t>ей</w:t>
      </w:r>
      <w:r w:rsidRPr="006B29D8">
        <w:rPr>
          <w:rFonts w:ascii="Times New Roman" w:eastAsia="Times New Roman" w:hAnsi="Times New Roman" w:cs="Times New Roman"/>
          <w:sz w:val="28"/>
          <w:szCs w:val="28"/>
          <w:lang w:eastAsia="ru-RU" w:bidi="ru-RU"/>
        </w:rPr>
        <w:t xml:space="preserve"> с ограниченными возможностями здоровья. </w:t>
      </w:r>
      <w:r>
        <w:rPr>
          <w:rFonts w:ascii="Times New Roman" w:eastAsia="Times New Roman" w:hAnsi="Times New Roman" w:cs="Times New Roman"/>
          <w:sz w:val="28"/>
          <w:szCs w:val="28"/>
          <w:lang w:eastAsia="ru-RU" w:bidi="ru-RU"/>
        </w:rPr>
        <w:t>Законные представителиуказывали</w:t>
      </w:r>
      <w:r w:rsidRPr="006B29D8">
        <w:rPr>
          <w:rFonts w:ascii="Times New Roman" w:eastAsia="Times New Roman" w:hAnsi="Times New Roman" w:cs="Times New Roman"/>
          <w:sz w:val="28"/>
          <w:szCs w:val="28"/>
          <w:lang w:eastAsia="ru-RU" w:bidi="ru-RU"/>
        </w:rPr>
        <w:t xml:space="preserve"> на отсутствие качественной и доступной медицинской помощи в муниципальных образованиях республики, отсутствие узкопрофильных детских специалистов: детских эндокринологов, детских психиатров, офтальмологов и др. Продолжают поступать  обращения по поводу длительности и волокиты оформления  </w:t>
      </w:r>
      <w:r w:rsidRPr="006B29D8">
        <w:rPr>
          <w:rFonts w:ascii="Times New Roman" w:eastAsia="Times New Roman" w:hAnsi="Times New Roman" w:cs="Times New Roman"/>
          <w:sz w:val="28"/>
          <w:szCs w:val="28"/>
          <w:lang w:eastAsia="ru-RU" w:bidi="ru-RU"/>
        </w:rPr>
        <w:lastRenderedPageBreak/>
        <w:t xml:space="preserve">инвалидности  больным детям.  </w:t>
      </w:r>
      <w:r>
        <w:rPr>
          <w:rFonts w:ascii="Times New Roman" w:eastAsia="Times New Roman" w:hAnsi="Times New Roman" w:cs="Times New Roman"/>
          <w:sz w:val="28"/>
          <w:szCs w:val="28"/>
          <w:lang w:eastAsia="ru-RU" w:bidi="ru-RU"/>
        </w:rPr>
        <w:t>Также осталось не реализованным право детей-инвалидов на санаторно-курортное лечение, в целом право детей на летний отдых и оздоровление.</w:t>
      </w:r>
    </w:p>
    <w:p w:rsidR="002A4B2D" w:rsidRDefault="005836D6"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Пока не имеет решения проблема обеспечения жилыми помещениями </w:t>
      </w:r>
      <w:r w:rsidRPr="008A5C46">
        <w:rPr>
          <w:rFonts w:ascii="Times New Roman" w:eastAsia="Times New Roman" w:hAnsi="Times New Roman" w:cs="Times New Roman"/>
          <w:sz w:val="28"/>
          <w:szCs w:val="28"/>
          <w:lang w:eastAsia="ru-RU" w:bidi="ru-RU"/>
        </w:rPr>
        <w:t xml:space="preserve"> дет</w:t>
      </w:r>
      <w:r>
        <w:rPr>
          <w:rFonts w:ascii="Times New Roman" w:eastAsia="Times New Roman" w:hAnsi="Times New Roman" w:cs="Times New Roman"/>
          <w:sz w:val="28"/>
          <w:szCs w:val="28"/>
          <w:lang w:eastAsia="ru-RU" w:bidi="ru-RU"/>
        </w:rPr>
        <w:t>ей</w:t>
      </w:r>
      <w:r w:rsidRPr="008A5C46">
        <w:rPr>
          <w:rFonts w:ascii="Times New Roman" w:eastAsia="Times New Roman" w:hAnsi="Times New Roman" w:cs="Times New Roman"/>
          <w:sz w:val="28"/>
          <w:szCs w:val="28"/>
          <w:lang w:eastAsia="ru-RU" w:bidi="ru-RU"/>
        </w:rPr>
        <w:t xml:space="preserve"> – сирот</w:t>
      </w:r>
      <w:r>
        <w:rPr>
          <w:rFonts w:ascii="Times New Roman" w:eastAsia="Times New Roman" w:hAnsi="Times New Roman" w:cs="Times New Roman"/>
          <w:sz w:val="28"/>
          <w:szCs w:val="28"/>
          <w:lang w:eastAsia="ru-RU" w:bidi="ru-RU"/>
        </w:rPr>
        <w:t xml:space="preserve"> и детей, оставшихся без попечения родителей</w:t>
      </w:r>
      <w:r w:rsidRPr="008A5C46">
        <w:rPr>
          <w:rFonts w:ascii="Times New Roman" w:eastAsia="Times New Roman" w:hAnsi="Times New Roman" w:cs="Times New Roman"/>
          <w:sz w:val="28"/>
          <w:szCs w:val="28"/>
          <w:lang w:eastAsia="ru-RU" w:bidi="ru-RU"/>
        </w:rPr>
        <w:t>, выпускник</w:t>
      </w:r>
      <w:r>
        <w:rPr>
          <w:rFonts w:ascii="Times New Roman" w:eastAsia="Times New Roman" w:hAnsi="Times New Roman" w:cs="Times New Roman"/>
          <w:sz w:val="28"/>
          <w:szCs w:val="28"/>
          <w:lang w:eastAsia="ru-RU" w:bidi="ru-RU"/>
        </w:rPr>
        <w:t>ов</w:t>
      </w:r>
      <w:r w:rsidRPr="008A5C46">
        <w:rPr>
          <w:rFonts w:ascii="Times New Roman" w:eastAsia="Times New Roman" w:hAnsi="Times New Roman" w:cs="Times New Roman"/>
          <w:sz w:val="28"/>
          <w:szCs w:val="28"/>
          <w:lang w:eastAsia="ru-RU" w:bidi="ru-RU"/>
        </w:rPr>
        <w:t xml:space="preserve"> казенных социальных учреждений.</w:t>
      </w:r>
      <w:r>
        <w:rPr>
          <w:rFonts w:ascii="Times New Roman" w:eastAsia="Times New Roman" w:hAnsi="Times New Roman" w:cs="Times New Roman"/>
          <w:sz w:val="28"/>
          <w:szCs w:val="28"/>
          <w:lang w:eastAsia="ru-RU" w:bidi="ru-RU"/>
        </w:rPr>
        <w:t xml:space="preserve"> 12</w:t>
      </w:r>
      <w:r w:rsidRPr="008A5C46">
        <w:rPr>
          <w:rFonts w:ascii="Times New Roman" w:eastAsia="Times New Roman" w:hAnsi="Times New Roman" w:cs="Times New Roman"/>
          <w:sz w:val="28"/>
          <w:szCs w:val="28"/>
          <w:lang w:eastAsia="ru-RU" w:bidi="ru-RU"/>
        </w:rPr>
        <w:t xml:space="preserve"> обращени</w:t>
      </w:r>
      <w:r>
        <w:rPr>
          <w:rFonts w:ascii="Times New Roman" w:eastAsia="Times New Roman" w:hAnsi="Times New Roman" w:cs="Times New Roman"/>
          <w:sz w:val="28"/>
          <w:szCs w:val="28"/>
          <w:lang w:eastAsia="ru-RU" w:bidi="ru-RU"/>
        </w:rPr>
        <w:t xml:space="preserve">й к Уполномоченному были от граждан, не имеющих собственного жилья и состоящих на учете в муниципалитете для получения </w:t>
      </w:r>
      <w:r w:rsidRPr="008A5C46">
        <w:rPr>
          <w:rFonts w:ascii="Times New Roman" w:eastAsia="Times New Roman" w:hAnsi="Times New Roman" w:cs="Times New Roman"/>
          <w:sz w:val="28"/>
          <w:szCs w:val="28"/>
          <w:lang w:eastAsia="ru-RU" w:bidi="ru-RU"/>
        </w:rPr>
        <w:t xml:space="preserve"> земельного участка</w:t>
      </w:r>
      <w:r>
        <w:rPr>
          <w:rFonts w:ascii="Times New Roman" w:eastAsia="Times New Roman" w:hAnsi="Times New Roman" w:cs="Times New Roman"/>
          <w:sz w:val="28"/>
          <w:szCs w:val="28"/>
          <w:lang w:eastAsia="ru-RU" w:bidi="ru-RU"/>
        </w:rPr>
        <w:t xml:space="preserve"> под индивидуальное жилищное строительство. В </w:t>
      </w:r>
      <w:r w:rsidR="00812EF7">
        <w:rPr>
          <w:rFonts w:ascii="Times New Roman" w:eastAsia="Times New Roman" w:hAnsi="Times New Roman" w:cs="Times New Roman"/>
          <w:sz w:val="28"/>
          <w:szCs w:val="28"/>
          <w:lang w:eastAsia="ru-RU" w:bidi="ru-RU"/>
        </w:rPr>
        <w:t xml:space="preserve">жалобах люди отмечают непрозрачность процесса предоставления земли, путаницу с очередностью, непредоставление информации о наличии земельного фонда. Также проблемой является предоставление </w:t>
      </w:r>
      <w:r w:rsidR="002A4B2D">
        <w:rPr>
          <w:rFonts w:ascii="Times New Roman" w:eastAsia="Times New Roman" w:hAnsi="Times New Roman" w:cs="Times New Roman"/>
          <w:sz w:val="28"/>
          <w:szCs w:val="28"/>
          <w:lang w:eastAsia="ru-RU" w:bidi="ru-RU"/>
        </w:rPr>
        <w:t xml:space="preserve">многодетным семьям </w:t>
      </w:r>
      <w:r w:rsidR="00812EF7">
        <w:rPr>
          <w:rFonts w:ascii="Times New Roman" w:eastAsia="Times New Roman" w:hAnsi="Times New Roman" w:cs="Times New Roman"/>
          <w:sz w:val="28"/>
          <w:szCs w:val="28"/>
          <w:lang w:eastAsia="ru-RU" w:bidi="ru-RU"/>
        </w:rPr>
        <w:t>земельных участков без коммуникаций и транспортной доступности, без инфраструктуры детства, прежде всего, детских садов, школ, поликлиник. 2 жалобы были на произвольное, по мнению заявителей</w:t>
      </w:r>
      <w:r w:rsidR="002A4B2D">
        <w:rPr>
          <w:rFonts w:ascii="Times New Roman" w:eastAsia="Times New Roman" w:hAnsi="Times New Roman" w:cs="Times New Roman"/>
          <w:sz w:val="28"/>
          <w:szCs w:val="28"/>
          <w:lang w:eastAsia="ru-RU" w:bidi="ru-RU"/>
        </w:rPr>
        <w:t>, прекращение подачи газоснабжения и электроснабжения в частные дома, необоснованные суммы задолженностей по платежам.</w:t>
      </w:r>
    </w:p>
    <w:p w:rsidR="006B29D8" w:rsidRPr="006B29D8" w:rsidRDefault="002A4B2D"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Несмотря на приведение республиканского законодательства в соответствие с федеральным и исключение и названия должности Уполномоченного слов «защита семьи и  материнства», </w:t>
      </w:r>
      <w:r w:rsidR="00EE1EA2">
        <w:rPr>
          <w:rFonts w:ascii="Times New Roman" w:eastAsia="Times New Roman" w:hAnsi="Times New Roman" w:cs="Times New Roman"/>
          <w:sz w:val="28"/>
          <w:szCs w:val="28"/>
          <w:lang w:eastAsia="ru-RU" w:bidi="ru-RU"/>
        </w:rPr>
        <w:t>продолжаются обращения женщин, находящихся в тяжелой жизненной ситуации. Все обращения, безусловно, рассматриваются, поскольку н</w:t>
      </w:r>
      <w:r w:rsidR="00E672EF" w:rsidRPr="00E672EF">
        <w:rPr>
          <w:rFonts w:ascii="Times New Roman" w:eastAsia="Times New Roman" w:hAnsi="Times New Roman" w:cs="Times New Roman"/>
          <w:sz w:val="28"/>
          <w:szCs w:val="28"/>
          <w:lang w:eastAsia="ru-RU" w:bidi="ru-RU"/>
        </w:rPr>
        <w:t xml:space="preserve">есоблюдение </w:t>
      </w:r>
      <w:r w:rsidR="00E672EF" w:rsidRPr="008A5C46">
        <w:rPr>
          <w:rFonts w:ascii="Times New Roman" w:eastAsia="Times New Roman" w:hAnsi="Times New Roman" w:cs="Times New Roman"/>
          <w:sz w:val="28"/>
          <w:szCs w:val="28"/>
          <w:lang w:eastAsia="ru-RU" w:bidi="ru-RU"/>
        </w:rPr>
        <w:t>жилищны</w:t>
      </w:r>
      <w:r w:rsidR="00E672EF">
        <w:rPr>
          <w:rFonts w:ascii="Times New Roman" w:eastAsia="Times New Roman" w:hAnsi="Times New Roman" w:cs="Times New Roman"/>
          <w:sz w:val="28"/>
          <w:szCs w:val="28"/>
          <w:lang w:eastAsia="ru-RU" w:bidi="ru-RU"/>
        </w:rPr>
        <w:t>х</w:t>
      </w:r>
      <w:r w:rsidR="00E672EF" w:rsidRPr="008A5C46">
        <w:rPr>
          <w:rFonts w:ascii="Times New Roman" w:eastAsia="Times New Roman" w:hAnsi="Times New Roman" w:cs="Times New Roman"/>
          <w:sz w:val="28"/>
          <w:szCs w:val="28"/>
          <w:lang w:eastAsia="ru-RU" w:bidi="ru-RU"/>
        </w:rPr>
        <w:t xml:space="preserve"> и имущественны</w:t>
      </w:r>
      <w:r w:rsidR="00E672EF">
        <w:rPr>
          <w:rFonts w:ascii="Times New Roman" w:eastAsia="Times New Roman" w:hAnsi="Times New Roman" w:cs="Times New Roman"/>
          <w:sz w:val="28"/>
          <w:szCs w:val="28"/>
          <w:lang w:eastAsia="ru-RU" w:bidi="ru-RU"/>
        </w:rPr>
        <w:t>х</w:t>
      </w:r>
      <w:r w:rsidR="00E672EF" w:rsidRPr="008A5C46">
        <w:rPr>
          <w:rFonts w:ascii="Times New Roman" w:eastAsia="Times New Roman" w:hAnsi="Times New Roman" w:cs="Times New Roman"/>
          <w:sz w:val="28"/>
          <w:szCs w:val="28"/>
          <w:lang w:eastAsia="ru-RU" w:bidi="ru-RU"/>
        </w:rPr>
        <w:t xml:space="preserve"> прав</w:t>
      </w:r>
      <w:r w:rsidR="00E672EF">
        <w:rPr>
          <w:rFonts w:ascii="Times New Roman" w:eastAsia="Times New Roman" w:hAnsi="Times New Roman" w:cs="Times New Roman"/>
          <w:sz w:val="28"/>
          <w:szCs w:val="28"/>
          <w:lang w:eastAsia="ru-RU" w:bidi="ru-RU"/>
        </w:rPr>
        <w:t xml:space="preserve"> многодетных матерей </w:t>
      </w:r>
      <w:r w:rsidR="00E672EF" w:rsidRPr="00E672EF">
        <w:rPr>
          <w:rFonts w:ascii="Times New Roman" w:eastAsia="Times New Roman" w:hAnsi="Times New Roman" w:cs="Times New Roman"/>
          <w:sz w:val="28"/>
          <w:szCs w:val="28"/>
          <w:lang w:eastAsia="ru-RU" w:bidi="ru-RU"/>
        </w:rPr>
        <w:t>можетприводитькнарушениямдругих</w:t>
      </w:r>
      <w:r w:rsidR="00E672EF">
        <w:rPr>
          <w:rFonts w:ascii="Times New Roman" w:eastAsia="Times New Roman" w:hAnsi="Times New Roman" w:cs="Times New Roman"/>
          <w:sz w:val="28"/>
          <w:szCs w:val="28"/>
          <w:lang w:eastAsia="ru-RU" w:bidi="ru-RU"/>
        </w:rPr>
        <w:t xml:space="preserve"> их прав</w:t>
      </w:r>
      <w:r w:rsidR="00E50F9F">
        <w:rPr>
          <w:rFonts w:ascii="Times New Roman" w:eastAsia="Times New Roman" w:hAnsi="Times New Roman" w:cs="Times New Roman"/>
          <w:sz w:val="28"/>
          <w:szCs w:val="28"/>
          <w:lang w:eastAsia="ru-RU" w:bidi="ru-RU"/>
        </w:rPr>
        <w:t xml:space="preserve"> и прав ребенка</w:t>
      </w:r>
      <w:r w:rsidR="00E672EF" w:rsidRPr="00E672EF">
        <w:rPr>
          <w:rFonts w:ascii="Times New Roman" w:eastAsia="Times New Roman" w:hAnsi="Times New Roman" w:cs="Times New Roman"/>
          <w:sz w:val="28"/>
          <w:szCs w:val="28"/>
          <w:lang w:eastAsia="ru-RU" w:bidi="ru-RU"/>
        </w:rPr>
        <w:t>.  Отсутствиезащитыправаженщинына</w:t>
      </w:r>
      <w:r w:rsidR="00E672EF">
        <w:rPr>
          <w:rFonts w:ascii="Times New Roman" w:eastAsia="Times New Roman" w:hAnsi="Times New Roman" w:cs="Times New Roman"/>
          <w:sz w:val="28"/>
          <w:szCs w:val="28"/>
          <w:lang w:eastAsia="ru-RU" w:bidi="ru-RU"/>
        </w:rPr>
        <w:t xml:space="preserve"> иму</w:t>
      </w:r>
      <w:r w:rsidR="00785D75">
        <w:rPr>
          <w:rFonts w:ascii="Times New Roman" w:eastAsia="Times New Roman" w:hAnsi="Times New Roman" w:cs="Times New Roman"/>
          <w:sz w:val="28"/>
          <w:szCs w:val="28"/>
          <w:lang w:eastAsia="ru-RU" w:bidi="ru-RU"/>
        </w:rPr>
        <w:t xml:space="preserve">щество и </w:t>
      </w:r>
      <w:r w:rsidR="00E672EF" w:rsidRPr="00E672EF">
        <w:rPr>
          <w:rFonts w:ascii="Times New Roman" w:eastAsia="Times New Roman" w:hAnsi="Times New Roman" w:cs="Times New Roman"/>
          <w:sz w:val="28"/>
          <w:szCs w:val="28"/>
          <w:lang w:eastAsia="ru-RU" w:bidi="ru-RU"/>
        </w:rPr>
        <w:t>жилище (вчастности, отсутствиегарантийвладениянедвижимостью</w:t>
      </w:r>
      <w:r w:rsidR="00785D75">
        <w:rPr>
          <w:rFonts w:ascii="Times New Roman" w:eastAsia="Times New Roman" w:hAnsi="Times New Roman" w:cs="Times New Roman"/>
          <w:sz w:val="28"/>
          <w:szCs w:val="28"/>
          <w:lang w:eastAsia="ru-RU" w:bidi="ru-RU"/>
        </w:rPr>
        <w:t>, получения наследства, определения доли детей</w:t>
      </w:r>
      <w:r w:rsidR="00E672EF" w:rsidRPr="00E672EF">
        <w:rPr>
          <w:rFonts w:ascii="Times New Roman" w:eastAsia="Times New Roman" w:hAnsi="Times New Roman" w:cs="Times New Roman"/>
          <w:sz w:val="28"/>
          <w:szCs w:val="28"/>
          <w:lang w:eastAsia="ru-RU" w:bidi="ru-RU"/>
        </w:rPr>
        <w:t>) можетповышать</w:t>
      </w:r>
      <w:r w:rsidR="00785D75">
        <w:rPr>
          <w:rFonts w:ascii="Times New Roman" w:eastAsia="Times New Roman" w:hAnsi="Times New Roman" w:cs="Times New Roman"/>
          <w:sz w:val="28"/>
          <w:szCs w:val="28"/>
          <w:lang w:eastAsia="ru-RU" w:bidi="ru-RU"/>
        </w:rPr>
        <w:t>уровень</w:t>
      </w:r>
      <w:r w:rsidR="00E672EF" w:rsidRPr="00E672EF">
        <w:rPr>
          <w:rFonts w:ascii="Times New Roman" w:eastAsia="Times New Roman" w:hAnsi="Times New Roman" w:cs="Times New Roman"/>
          <w:sz w:val="28"/>
          <w:szCs w:val="28"/>
          <w:lang w:eastAsia="ru-RU" w:bidi="ru-RU"/>
        </w:rPr>
        <w:t>насилиявсемье, поскольку</w:t>
      </w:r>
      <w:r w:rsidR="00E50F9F">
        <w:rPr>
          <w:rFonts w:ascii="Times New Roman" w:eastAsia="Times New Roman" w:hAnsi="Times New Roman" w:cs="Times New Roman"/>
          <w:sz w:val="28"/>
          <w:szCs w:val="28"/>
          <w:lang w:eastAsia="ru-RU" w:bidi="ru-RU"/>
        </w:rPr>
        <w:t>женщинам</w:t>
      </w:r>
      <w:r w:rsidR="00E672EF" w:rsidRPr="00E672EF">
        <w:rPr>
          <w:rFonts w:ascii="Times New Roman" w:eastAsia="Times New Roman" w:hAnsi="Times New Roman" w:cs="Times New Roman"/>
          <w:sz w:val="28"/>
          <w:szCs w:val="28"/>
          <w:lang w:eastAsia="ru-RU" w:bidi="ru-RU"/>
        </w:rPr>
        <w:t>при</w:t>
      </w:r>
      <w:r w:rsidR="00E50F9F">
        <w:rPr>
          <w:rFonts w:ascii="Times New Roman" w:eastAsia="Times New Roman" w:hAnsi="Times New Roman" w:cs="Times New Roman"/>
          <w:sz w:val="28"/>
          <w:szCs w:val="28"/>
          <w:lang w:eastAsia="ru-RU" w:bidi="ru-RU"/>
        </w:rPr>
        <w:t>ходится</w:t>
      </w:r>
      <w:r w:rsidR="00E672EF" w:rsidRPr="00E672EF">
        <w:rPr>
          <w:rFonts w:ascii="Times New Roman" w:eastAsia="Times New Roman" w:hAnsi="Times New Roman" w:cs="Times New Roman"/>
          <w:sz w:val="28"/>
          <w:szCs w:val="28"/>
          <w:lang w:eastAsia="ru-RU" w:bidi="ru-RU"/>
        </w:rPr>
        <w:t>выбирать, сохранятьлиунизительныебрачныеотношенияилиоказаться</w:t>
      </w:r>
      <w:r w:rsidR="00EE1EA2">
        <w:rPr>
          <w:rFonts w:ascii="Times New Roman" w:eastAsia="Times New Roman" w:hAnsi="Times New Roman" w:cs="Times New Roman"/>
          <w:sz w:val="28"/>
          <w:szCs w:val="28"/>
          <w:lang w:eastAsia="ru-RU" w:bidi="ru-RU"/>
        </w:rPr>
        <w:t xml:space="preserve">вместе с детьми </w:t>
      </w:r>
      <w:r w:rsidR="00E50F9F">
        <w:rPr>
          <w:rFonts w:ascii="Times New Roman" w:eastAsia="Times New Roman" w:hAnsi="Times New Roman" w:cs="Times New Roman"/>
          <w:sz w:val="28"/>
          <w:szCs w:val="28"/>
          <w:lang w:eastAsia="ru-RU" w:bidi="ru-RU"/>
        </w:rPr>
        <w:t>без жилья и средств к существованию</w:t>
      </w:r>
      <w:r w:rsidR="00E672EF" w:rsidRPr="00E672EF">
        <w:rPr>
          <w:rFonts w:ascii="Times New Roman" w:eastAsia="Times New Roman" w:hAnsi="Times New Roman" w:cs="Times New Roman"/>
          <w:sz w:val="28"/>
          <w:szCs w:val="28"/>
          <w:lang w:eastAsia="ru-RU" w:bidi="ru-RU"/>
        </w:rPr>
        <w:t>.</w:t>
      </w:r>
      <w:r w:rsidR="008A5C46">
        <w:rPr>
          <w:rFonts w:ascii="Times New Roman" w:eastAsia="Times New Roman" w:hAnsi="Times New Roman" w:cs="Times New Roman"/>
          <w:sz w:val="28"/>
          <w:szCs w:val="28"/>
          <w:lang w:eastAsia="ru-RU" w:bidi="ru-RU"/>
        </w:rPr>
        <w:t>Общее количество обращений</w:t>
      </w:r>
      <w:r w:rsidR="006B29D8" w:rsidRPr="006B29D8">
        <w:rPr>
          <w:rFonts w:ascii="Times New Roman" w:eastAsia="Times New Roman" w:hAnsi="Times New Roman" w:cs="Times New Roman"/>
          <w:sz w:val="28"/>
          <w:szCs w:val="28"/>
          <w:lang w:eastAsia="ru-RU" w:bidi="ru-RU"/>
        </w:rPr>
        <w:t xml:space="preserve"> к Уполномоченному </w:t>
      </w:r>
      <w:r w:rsidR="008A5C46">
        <w:rPr>
          <w:rFonts w:ascii="Times New Roman" w:eastAsia="Times New Roman" w:hAnsi="Times New Roman" w:cs="Times New Roman"/>
          <w:sz w:val="28"/>
          <w:szCs w:val="28"/>
          <w:lang w:eastAsia="ru-RU" w:bidi="ru-RU"/>
        </w:rPr>
        <w:t xml:space="preserve">по поводу </w:t>
      </w:r>
      <w:r w:rsidR="006B29D8" w:rsidRPr="006B29D8">
        <w:rPr>
          <w:rFonts w:ascii="Times New Roman" w:eastAsia="Times New Roman" w:hAnsi="Times New Roman" w:cs="Times New Roman"/>
          <w:sz w:val="28"/>
          <w:szCs w:val="28"/>
          <w:lang w:eastAsia="ru-RU" w:bidi="ru-RU"/>
        </w:rPr>
        <w:t>защиты  имущественных прав ребенка  составил</w:t>
      </w:r>
      <w:r w:rsidR="008A5C46">
        <w:rPr>
          <w:rFonts w:ascii="Times New Roman" w:eastAsia="Times New Roman" w:hAnsi="Times New Roman" w:cs="Times New Roman"/>
          <w:sz w:val="28"/>
          <w:szCs w:val="28"/>
          <w:lang w:eastAsia="ru-RU" w:bidi="ru-RU"/>
        </w:rPr>
        <w:t>о</w:t>
      </w:r>
      <w:r w:rsidR="005D0370">
        <w:rPr>
          <w:rFonts w:ascii="Times New Roman" w:eastAsia="Times New Roman" w:hAnsi="Times New Roman" w:cs="Times New Roman"/>
          <w:sz w:val="28"/>
          <w:szCs w:val="28"/>
          <w:lang w:eastAsia="ru-RU" w:bidi="ru-RU"/>
        </w:rPr>
        <w:t xml:space="preserve"> 3%</w:t>
      </w:r>
      <w:r w:rsidR="007865FA">
        <w:rPr>
          <w:rFonts w:ascii="Times New Roman" w:eastAsia="Times New Roman" w:hAnsi="Times New Roman" w:cs="Times New Roman"/>
          <w:sz w:val="28"/>
          <w:szCs w:val="28"/>
          <w:lang w:eastAsia="ru-RU" w:bidi="ru-RU"/>
        </w:rPr>
        <w:t xml:space="preserve">. </w:t>
      </w:r>
    </w:p>
    <w:p w:rsidR="005455E5" w:rsidRDefault="007E2F21"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Стабильно высоким остается количество обращений, связанных с семейными взаимоотношениями. Около </w:t>
      </w:r>
      <w:r w:rsidR="006B29D8" w:rsidRPr="006B29D8">
        <w:rPr>
          <w:rFonts w:ascii="Times New Roman" w:eastAsia="Times New Roman" w:hAnsi="Times New Roman" w:cs="Times New Roman"/>
          <w:sz w:val="28"/>
          <w:szCs w:val="28"/>
          <w:lang w:eastAsia="ru-RU" w:bidi="ru-RU"/>
        </w:rPr>
        <w:t xml:space="preserve"> 14% </w:t>
      </w:r>
      <w:r>
        <w:rPr>
          <w:rFonts w:ascii="Times New Roman" w:eastAsia="Times New Roman" w:hAnsi="Times New Roman" w:cs="Times New Roman"/>
          <w:sz w:val="28"/>
          <w:szCs w:val="28"/>
          <w:lang w:eastAsia="ru-RU" w:bidi="ru-RU"/>
        </w:rPr>
        <w:t>жалоб касались деятельности органов опеки и попечительства, проблем с усыновлением</w:t>
      </w:r>
      <w:r w:rsidR="00C66810">
        <w:rPr>
          <w:rFonts w:ascii="Times New Roman" w:eastAsia="Times New Roman" w:hAnsi="Times New Roman" w:cs="Times New Roman"/>
          <w:sz w:val="28"/>
          <w:szCs w:val="28"/>
          <w:lang w:eastAsia="ru-RU" w:bidi="ru-RU"/>
        </w:rPr>
        <w:t xml:space="preserve">. </w:t>
      </w:r>
      <w:r w:rsidR="006B29D8" w:rsidRPr="006B29D8">
        <w:rPr>
          <w:rFonts w:ascii="Times New Roman" w:eastAsia="Times New Roman" w:hAnsi="Times New Roman" w:cs="Times New Roman"/>
          <w:sz w:val="28"/>
          <w:szCs w:val="28"/>
          <w:lang w:eastAsia="ru-RU" w:bidi="ru-RU"/>
        </w:rPr>
        <w:t xml:space="preserve"> Право ребенка жить и воспитываться в семье является </w:t>
      </w:r>
      <w:r w:rsidR="005455E5">
        <w:rPr>
          <w:rFonts w:ascii="Times New Roman" w:eastAsia="Times New Roman" w:hAnsi="Times New Roman" w:cs="Times New Roman"/>
          <w:sz w:val="28"/>
          <w:szCs w:val="28"/>
          <w:lang w:eastAsia="ru-RU" w:bidi="ru-RU"/>
        </w:rPr>
        <w:t>основополагающим</w:t>
      </w:r>
      <w:r w:rsidR="006B29D8" w:rsidRPr="006B29D8">
        <w:rPr>
          <w:rFonts w:ascii="Times New Roman" w:eastAsia="Times New Roman" w:hAnsi="Times New Roman" w:cs="Times New Roman"/>
          <w:sz w:val="28"/>
          <w:szCs w:val="28"/>
          <w:lang w:eastAsia="ru-RU" w:bidi="ru-RU"/>
        </w:rPr>
        <w:t xml:space="preserve">, оно включает правомочия на общение ребенка с родителями, другими родственниками, на совместное проживание с родителями, на воспитание и заботу, знать своих родителей, на устройство на воспитание в семью, если ребенок останется без попечения родителей. </w:t>
      </w:r>
      <w:r w:rsidR="007070A6">
        <w:rPr>
          <w:rFonts w:ascii="Times New Roman" w:eastAsia="Times New Roman" w:hAnsi="Times New Roman" w:cs="Times New Roman"/>
          <w:sz w:val="28"/>
          <w:szCs w:val="28"/>
          <w:lang w:eastAsia="ru-RU" w:bidi="ru-RU"/>
        </w:rPr>
        <w:t xml:space="preserve">Распад системы </w:t>
      </w:r>
      <w:r w:rsidR="007070A6" w:rsidRPr="007070A6">
        <w:rPr>
          <w:rFonts w:ascii="Times New Roman" w:eastAsia="Times New Roman" w:hAnsi="Times New Roman" w:cs="Times New Roman"/>
          <w:sz w:val="28"/>
          <w:szCs w:val="28"/>
          <w:lang w:eastAsia="ru-RU" w:bidi="ru-RU"/>
        </w:rPr>
        <w:t>отношений «семья - ребенок»</w:t>
      </w:r>
      <w:r w:rsidR="005455E5">
        <w:rPr>
          <w:rFonts w:ascii="Times New Roman" w:eastAsia="Times New Roman" w:hAnsi="Times New Roman" w:cs="Times New Roman"/>
          <w:sz w:val="28"/>
          <w:szCs w:val="28"/>
          <w:lang w:eastAsia="ru-RU" w:bidi="ru-RU"/>
        </w:rPr>
        <w:t xml:space="preserve"> в результате разводов, семейного насилия формируют</w:t>
      </w:r>
      <w:r w:rsidR="007070A6" w:rsidRPr="007070A6">
        <w:rPr>
          <w:rFonts w:ascii="Times New Roman" w:eastAsia="Times New Roman" w:hAnsi="Times New Roman" w:cs="Times New Roman"/>
          <w:sz w:val="28"/>
          <w:szCs w:val="28"/>
          <w:lang w:eastAsia="ru-RU" w:bidi="ru-RU"/>
        </w:rPr>
        <w:t>социально-психологические особенности</w:t>
      </w:r>
      <w:r w:rsidR="005455E5">
        <w:rPr>
          <w:rFonts w:ascii="Times New Roman" w:eastAsia="Times New Roman" w:hAnsi="Times New Roman" w:cs="Times New Roman"/>
          <w:sz w:val="28"/>
          <w:szCs w:val="28"/>
          <w:lang w:eastAsia="ru-RU" w:bidi="ru-RU"/>
        </w:rPr>
        <w:t>, различные</w:t>
      </w:r>
      <w:r w:rsidR="007070A6" w:rsidRPr="007070A6">
        <w:rPr>
          <w:rFonts w:ascii="Times New Roman" w:eastAsia="Times New Roman" w:hAnsi="Times New Roman" w:cs="Times New Roman"/>
          <w:sz w:val="28"/>
          <w:szCs w:val="28"/>
          <w:lang w:eastAsia="ru-RU" w:bidi="ru-RU"/>
        </w:rPr>
        <w:t xml:space="preserve"> девиа</w:t>
      </w:r>
      <w:r w:rsidR="005455E5">
        <w:rPr>
          <w:rFonts w:ascii="Times New Roman" w:eastAsia="Times New Roman" w:hAnsi="Times New Roman" w:cs="Times New Roman"/>
          <w:sz w:val="28"/>
          <w:szCs w:val="28"/>
          <w:lang w:eastAsia="ru-RU" w:bidi="ru-RU"/>
        </w:rPr>
        <w:t>ции</w:t>
      </w:r>
      <w:r w:rsidR="007070A6" w:rsidRPr="007070A6">
        <w:rPr>
          <w:rFonts w:ascii="Times New Roman" w:eastAsia="Times New Roman" w:hAnsi="Times New Roman" w:cs="Times New Roman"/>
          <w:sz w:val="28"/>
          <w:szCs w:val="28"/>
          <w:lang w:eastAsia="ru-RU" w:bidi="ru-RU"/>
        </w:rPr>
        <w:t xml:space="preserve"> детей и подростков, выражающиеся в протестном характере поведения, дистанцировании и негативизме по отношению к взрослым членам семьи, утративших свою социализирующую функцию</w:t>
      </w:r>
      <w:r w:rsidR="005455E5">
        <w:rPr>
          <w:rFonts w:ascii="Times New Roman" w:eastAsia="Times New Roman" w:hAnsi="Times New Roman" w:cs="Times New Roman"/>
          <w:sz w:val="28"/>
          <w:szCs w:val="28"/>
          <w:lang w:eastAsia="ru-RU" w:bidi="ru-RU"/>
        </w:rPr>
        <w:t xml:space="preserve">. Наиболее болезненные ситуации возникают при определении места жительства детей и порядка </w:t>
      </w:r>
      <w:r w:rsidR="005455E5">
        <w:rPr>
          <w:rFonts w:ascii="Times New Roman" w:eastAsia="Times New Roman" w:hAnsi="Times New Roman" w:cs="Times New Roman"/>
          <w:sz w:val="28"/>
          <w:szCs w:val="28"/>
          <w:lang w:eastAsia="ru-RU" w:bidi="ru-RU"/>
        </w:rPr>
        <w:lastRenderedPageBreak/>
        <w:t>общения с другими родственниками – это преобладающая причина обращения к Уполномоченному.</w:t>
      </w:r>
    </w:p>
    <w:p w:rsidR="006B29D8" w:rsidRPr="006B29D8" w:rsidRDefault="005455E5"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Проблемы образования составляют в целом небольшой процент (9%), однако свидетельствуют о самой широкой палитре нарушения прав детей</w:t>
      </w:r>
      <w:r w:rsidR="006B29D8" w:rsidRPr="006B29D8">
        <w:rPr>
          <w:rFonts w:ascii="Times New Roman" w:eastAsia="Times New Roman" w:hAnsi="Times New Roman" w:cs="Times New Roman"/>
          <w:sz w:val="28"/>
          <w:szCs w:val="28"/>
          <w:lang w:eastAsia="ru-RU" w:bidi="ru-RU"/>
        </w:rPr>
        <w:t xml:space="preserve">. </w:t>
      </w:r>
      <w:r w:rsidR="00855AED">
        <w:rPr>
          <w:rFonts w:ascii="Times New Roman" w:eastAsia="Times New Roman" w:hAnsi="Times New Roman" w:cs="Times New Roman"/>
          <w:sz w:val="28"/>
          <w:szCs w:val="28"/>
          <w:lang w:eastAsia="ru-RU" w:bidi="ru-RU"/>
        </w:rPr>
        <w:t xml:space="preserve">Анализ обращений </w:t>
      </w:r>
      <w:r w:rsidR="00855AED" w:rsidRPr="00855AED">
        <w:rPr>
          <w:rFonts w:ascii="Times New Roman" w:eastAsia="Times New Roman" w:hAnsi="Times New Roman" w:cs="Times New Roman"/>
          <w:sz w:val="28"/>
          <w:szCs w:val="28"/>
          <w:lang w:eastAsia="ru-RU" w:bidi="ru-RU"/>
        </w:rPr>
        <w:t>раскрывает</w:t>
      </w:r>
      <w:r w:rsidR="00855AED">
        <w:rPr>
          <w:rFonts w:ascii="Times New Roman" w:eastAsia="Times New Roman" w:hAnsi="Times New Roman" w:cs="Times New Roman"/>
          <w:sz w:val="28"/>
          <w:szCs w:val="28"/>
          <w:lang w:eastAsia="ru-RU" w:bidi="ru-RU"/>
        </w:rPr>
        <w:t xml:space="preserve"> формирование нездоровой тенденции</w:t>
      </w:r>
      <w:r w:rsidR="00855AED" w:rsidRPr="00855AED">
        <w:rPr>
          <w:rFonts w:ascii="Times New Roman" w:eastAsia="Times New Roman" w:hAnsi="Times New Roman" w:cs="Times New Roman"/>
          <w:sz w:val="28"/>
          <w:szCs w:val="28"/>
          <w:lang w:eastAsia="ru-RU" w:bidi="ru-RU"/>
        </w:rPr>
        <w:t xml:space="preserve"> в общеобразовательных средних школах </w:t>
      </w:r>
      <w:r w:rsidR="00855AED">
        <w:rPr>
          <w:rFonts w:ascii="Times New Roman" w:eastAsia="Times New Roman" w:hAnsi="Times New Roman" w:cs="Times New Roman"/>
          <w:sz w:val="28"/>
          <w:szCs w:val="28"/>
          <w:lang w:eastAsia="ru-RU" w:bidi="ru-RU"/>
        </w:rPr>
        <w:t>республики:</w:t>
      </w:r>
      <w:r w:rsidR="00855AED" w:rsidRPr="00855AED">
        <w:rPr>
          <w:rFonts w:ascii="Times New Roman" w:eastAsia="Times New Roman" w:hAnsi="Times New Roman" w:cs="Times New Roman"/>
          <w:sz w:val="28"/>
          <w:szCs w:val="28"/>
          <w:lang w:eastAsia="ru-RU" w:bidi="ru-RU"/>
        </w:rPr>
        <w:t xml:space="preserve"> с одной стороны, появились новые образовательные учреждения, ликвидирована унификация учебных программ и, тем самым, личности </w:t>
      </w:r>
      <w:r w:rsidR="00855AED">
        <w:rPr>
          <w:rFonts w:ascii="Times New Roman" w:eastAsia="Times New Roman" w:hAnsi="Times New Roman" w:cs="Times New Roman"/>
          <w:sz w:val="28"/>
          <w:szCs w:val="28"/>
          <w:lang w:eastAsia="ru-RU" w:bidi="ru-RU"/>
        </w:rPr>
        <w:t>ребенка</w:t>
      </w:r>
      <w:r w:rsidR="00855AED" w:rsidRPr="00855AED">
        <w:rPr>
          <w:rFonts w:ascii="Times New Roman" w:eastAsia="Times New Roman" w:hAnsi="Times New Roman" w:cs="Times New Roman"/>
          <w:sz w:val="28"/>
          <w:szCs w:val="28"/>
          <w:lang w:eastAsia="ru-RU" w:bidi="ru-RU"/>
        </w:rPr>
        <w:t>; появились возможности получения качественного образования</w:t>
      </w:r>
      <w:r w:rsidR="00855AED">
        <w:rPr>
          <w:rFonts w:ascii="Times New Roman" w:eastAsia="Times New Roman" w:hAnsi="Times New Roman" w:cs="Times New Roman"/>
          <w:sz w:val="28"/>
          <w:szCs w:val="28"/>
          <w:lang w:eastAsia="ru-RU" w:bidi="ru-RU"/>
        </w:rPr>
        <w:t xml:space="preserve"> в частных школах</w:t>
      </w:r>
      <w:r w:rsidR="00855AED" w:rsidRPr="00855AED">
        <w:rPr>
          <w:rFonts w:ascii="Times New Roman" w:eastAsia="Times New Roman" w:hAnsi="Times New Roman" w:cs="Times New Roman"/>
          <w:sz w:val="28"/>
          <w:szCs w:val="28"/>
          <w:lang w:eastAsia="ru-RU" w:bidi="ru-RU"/>
        </w:rPr>
        <w:t xml:space="preserve">; с другой стороны, часть  малообеспеченных семей не </w:t>
      </w:r>
      <w:r w:rsidR="00855AED">
        <w:rPr>
          <w:rFonts w:ascii="Times New Roman" w:eastAsia="Times New Roman" w:hAnsi="Times New Roman" w:cs="Times New Roman"/>
          <w:sz w:val="28"/>
          <w:szCs w:val="28"/>
          <w:lang w:eastAsia="ru-RU" w:bidi="ru-RU"/>
        </w:rPr>
        <w:t xml:space="preserve">имеет возможности полноценно собрать детей в школу, </w:t>
      </w:r>
      <w:r w:rsidR="006B29D8" w:rsidRPr="006B29D8">
        <w:rPr>
          <w:rFonts w:ascii="Times New Roman" w:eastAsia="Times New Roman" w:hAnsi="Times New Roman" w:cs="Times New Roman"/>
          <w:sz w:val="28"/>
          <w:szCs w:val="28"/>
          <w:lang w:eastAsia="ru-RU" w:bidi="ru-RU"/>
        </w:rPr>
        <w:t xml:space="preserve">в силу недостаточного финансирования </w:t>
      </w:r>
      <w:r w:rsidR="00855AED">
        <w:rPr>
          <w:rFonts w:ascii="Times New Roman" w:eastAsia="Times New Roman" w:hAnsi="Times New Roman" w:cs="Times New Roman"/>
          <w:sz w:val="28"/>
          <w:szCs w:val="28"/>
          <w:lang w:eastAsia="ru-RU" w:bidi="ru-RU"/>
        </w:rPr>
        <w:t xml:space="preserve">многие государственные образовательные учреждения являются ветхими или аварийными, люди жалуются на </w:t>
      </w:r>
      <w:r w:rsidR="006B29D8" w:rsidRPr="006B29D8">
        <w:rPr>
          <w:rFonts w:ascii="Times New Roman" w:eastAsia="Times New Roman" w:hAnsi="Times New Roman" w:cs="Times New Roman"/>
          <w:sz w:val="28"/>
          <w:szCs w:val="28"/>
          <w:lang w:eastAsia="ru-RU" w:bidi="ru-RU"/>
        </w:rPr>
        <w:t>отсутствие</w:t>
      </w:r>
      <w:r w:rsidR="00855AED">
        <w:rPr>
          <w:rFonts w:ascii="Times New Roman" w:eastAsia="Times New Roman" w:hAnsi="Times New Roman" w:cs="Times New Roman"/>
          <w:sz w:val="28"/>
          <w:szCs w:val="28"/>
          <w:lang w:eastAsia="ru-RU" w:bidi="ru-RU"/>
        </w:rPr>
        <w:t xml:space="preserve"> полноценное</w:t>
      </w:r>
      <w:r w:rsidR="006B29D8" w:rsidRPr="006B29D8">
        <w:rPr>
          <w:rFonts w:ascii="Times New Roman" w:eastAsia="Times New Roman" w:hAnsi="Times New Roman" w:cs="Times New Roman"/>
          <w:sz w:val="28"/>
          <w:szCs w:val="28"/>
          <w:lang w:eastAsia="ru-RU" w:bidi="ru-RU"/>
        </w:rPr>
        <w:t xml:space="preserve"> преподавания </w:t>
      </w:r>
      <w:r w:rsidR="00855AED">
        <w:rPr>
          <w:rFonts w:ascii="Times New Roman" w:eastAsia="Times New Roman" w:hAnsi="Times New Roman" w:cs="Times New Roman"/>
          <w:sz w:val="28"/>
          <w:szCs w:val="28"/>
          <w:lang w:eastAsia="ru-RU" w:bidi="ru-RU"/>
        </w:rPr>
        <w:t>естественнонаучных дисциплин</w:t>
      </w:r>
      <w:r w:rsidR="006B29D8" w:rsidRPr="006B29D8">
        <w:rPr>
          <w:rFonts w:ascii="Times New Roman" w:eastAsia="Times New Roman" w:hAnsi="Times New Roman" w:cs="Times New Roman"/>
          <w:sz w:val="28"/>
          <w:szCs w:val="28"/>
          <w:lang w:eastAsia="ru-RU" w:bidi="ru-RU"/>
        </w:rPr>
        <w:t xml:space="preserve"> в связи с отсутствием </w:t>
      </w:r>
      <w:r w:rsidR="00855AED">
        <w:rPr>
          <w:rFonts w:ascii="Times New Roman" w:eastAsia="Times New Roman" w:hAnsi="Times New Roman" w:cs="Times New Roman"/>
          <w:sz w:val="28"/>
          <w:szCs w:val="28"/>
          <w:lang w:eastAsia="ru-RU" w:bidi="ru-RU"/>
        </w:rPr>
        <w:t xml:space="preserve">специалистов, а также </w:t>
      </w:r>
      <w:r w:rsidR="006B29D8" w:rsidRPr="006B29D8">
        <w:rPr>
          <w:rFonts w:ascii="Times New Roman" w:eastAsia="Times New Roman" w:hAnsi="Times New Roman" w:cs="Times New Roman"/>
          <w:sz w:val="28"/>
          <w:szCs w:val="28"/>
          <w:lang w:eastAsia="ru-RU" w:bidi="ru-RU"/>
        </w:rPr>
        <w:t>кабинетов,</w:t>
      </w:r>
      <w:r w:rsidR="00855AED">
        <w:rPr>
          <w:rFonts w:ascii="Times New Roman" w:eastAsia="Times New Roman" w:hAnsi="Times New Roman" w:cs="Times New Roman"/>
          <w:sz w:val="28"/>
          <w:szCs w:val="28"/>
          <w:lang w:eastAsia="ru-RU" w:bidi="ru-RU"/>
        </w:rPr>
        <w:t xml:space="preserve"> инвентаря, оборудования, в некоторых школахнет </w:t>
      </w:r>
      <w:r w:rsidR="006B29D8" w:rsidRPr="006B29D8">
        <w:rPr>
          <w:rFonts w:ascii="Times New Roman" w:eastAsia="Times New Roman" w:hAnsi="Times New Roman" w:cs="Times New Roman"/>
          <w:sz w:val="28"/>
          <w:szCs w:val="28"/>
          <w:lang w:eastAsia="ru-RU" w:bidi="ru-RU"/>
        </w:rPr>
        <w:t>спортзалов</w:t>
      </w:r>
      <w:r w:rsidR="00855AED">
        <w:rPr>
          <w:rFonts w:ascii="Times New Roman" w:eastAsia="Times New Roman" w:hAnsi="Times New Roman" w:cs="Times New Roman"/>
          <w:sz w:val="28"/>
          <w:szCs w:val="28"/>
          <w:lang w:eastAsia="ru-RU" w:bidi="ru-RU"/>
        </w:rPr>
        <w:t>, не ведется кружковая работа. Ежегодно в докладах Уполномоченного поднимается вопрос</w:t>
      </w:r>
      <w:r w:rsidR="006B29D8" w:rsidRPr="006B29D8">
        <w:rPr>
          <w:rFonts w:ascii="Times New Roman" w:eastAsia="Times New Roman" w:hAnsi="Times New Roman" w:cs="Times New Roman"/>
          <w:sz w:val="28"/>
          <w:szCs w:val="28"/>
          <w:lang w:eastAsia="ru-RU" w:bidi="ru-RU"/>
        </w:rPr>
        <w:t xml:space="preserve"> низкого уровня правовой культуры участников образовательного процесса</w:t>
      </w:r>
      <w:r w:rsidR="00855AED">
        <w:rPr>
          <w:rFonts w:ascii="Times New Roman" w:eastAsia="Times New Roman" w:hAnsi="Times New Roman" w:cs="Times New Roman"/>
          <w:sz w:val="28"/>
          <w:szCs w:val="28"/>
          <w:lang w:eastAsia="ru-RU" w:bidi="ru-RU"/>
        </w:rPr>
        <w:t>: конфликтные ситуации не разрешаются своевременно, не применяются медиативные технологии</w:t>
      </w:r>
      <w:r w:rsidR="005A05C9">
        <w:rPr>
          <w:rFonts w:ascii="Times New Roman" w:eastAsia="Times New Roman" w:hAnsi="Times New Roman" w:cs="Times New Roman"/>
          <w:sz w:val="28"/>
          <w:szCs w:val="28"/>
          <w:lang w:eastAsia="ru-RU" w:bidi="ru-RU"/>
        </w:rPr>
        <w:t xml:space="preserve">, имеются случаи применения насилия в отношении детей как со стороны педагогов, так и родителей. Не решенной в республике остается проблема </w:t>
      </w:r>
      <w:r w:rsidR="006B29D8" w:rsidRPr="006B29D8">
        <w:rPr>
          <w:rFonts w:ascii="Times New Roman" w:eastAsia="Times New Roman" w:hAnsi="Times New Roman" w:cs="Times New Roman"/>
          <w:sz w:val="28"/>
          <w:szCs w:val="28"/>
          <w:lang w:eastAsia="ru-RU" w:bidi="ru-RU"/>
        </w:rPr>
        <w:t>реализаци</w:t>
      </w:r>
      <w:r w:rsidR="005A05C9">
        <w:rPr>
          <w:rFonts w:ascii="Times New Roman" w:eastAsia="Times New Roman" w:hAnsi="Times New Roman" w:cs="Times New Roman"/>
          <w:sz w:val="28"/>
          <w:szCs w:val="28"/>
          <w:lang w:eastAsia="ru-RU" w:bidi="ru-RU"/>
        </w:rPr>
        <w:t>и</w:t>
      </w:r>
      <w:r w:rsidR="006B29D8" w:rsidRPr="006B29D8">
        <w:rPr>
          <w:rFonts w:ascii="Times New Roman" w:eastAsia="Times New Roman" w:hAnsi="Times New Roman" w:cs="Times New Roman"/>
          <w:sz w:val="28"/>
          <w:szCs w:val="28"/>
          <w:lang w:eastAsia="ru-RU" w:bidi="ru-RU"/>
        </w:rPr>
        <w:t xml:space="preserve"> права ребенка на доступное дошкольное образование. Наиболее проблемным вопросом для жителей республики является нехватка мест в детских дошкольных образовательных учреждениях, непрозрачность электронной очереди, отсутствие информации о движении очередников.</w:t>
      </w:r>
    </w:p>
    <w:p w:rsidR="006B29D8" w:rsidRPr="006B29D8" w:rsidRDefault="005A05C9"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2020 году не зафиксировано </w:t>
      </w:r>
      <w:r w:rsidR="0055444B">
        <w:rPr>
          <w:rFonts w:ascii="Times New Roman" w:eastAsia="Times New Roman" w:hAnsi="Times New Roman" w:cs="Times New Roman"/>
          <w:sz w:val="28"/>
          <w:szCs w:val="28"/>
          <w:lang w:eastAsia="ru-RU" w:bidi="ru-RU"/>
        </w:rPr>
        <w:t>обращений о нарушении</w:t>
      </w:r>
      <w:r w:rsidR="006B29D8" w:rsidRPr="006B29D8">
        <w:rPr>
          <w:rFonts w:ascii="Times New Roman" w:eastAsia="Times New Roman" w:hAnsi="Times New Roman" w:cs="Times New Roman"/>
          <w:sz w:val="28"/>
          <w:szCs w:val="28"/>
          <w:lang w:eastAsia="ru-RU" w:bidi="ru-RU"/>
        </w:rPr>
        <w:t xml:space="preserve"> прав ребенка на </w:t>
      </w:r>
      <w:r>
        <w:rPr>
          <w:rFonts w:ascii="Times New Roman" w:eastAsia="Times New Roman" w:hAnsi="Times New Roman" w:cs="Times New Roman"/>
          <w:sz w:val="28"/>
          <w:szCs w:val="28"/>
          <w:lang w:eastAsia="ru-RU" w:bidi="ru-RU"/>
        </w:rPr>
        <w:t xml:space="preserve"> доступ к культурным ценностям и занятиям спортом. </w:t>
      </w:r>
      <w:r w:rsidR="0055444B">
        <w:rPr>
          <w:rFonts w:ascii="Times New Roman" w:eastAsia="Times New Roman" w:hAnsi="Times New Roman" w:cs="Times New Roman"/>
          <w:sz w:val="28"/>
          <w:szCs w:val="28"/>
          <w:lang w:eastAsia="ru-RU" w:bidi="ru-RU"/>
        </w:rPr>
        <w:t>Считаем, что в</w:t>
      </w:r>
      <w:r>
        <w:rPr>
          <w:rFonts w:ascii="Times New Roman" w:eastAsia="Times New Roman" w:hAnsi="Times New Roman" w:cs="Times New Roman"/>
          <w:sz w:val="28"/>
          <w:szCs w:val="28"/>
          <w:lang w:eastAsia="ru-RU" w:bidi="ru-RU"/>
        </w:rPr>
        <w:t xml:space="preserve"> полной мере реализованы права детей на </w:t>
      </w:r>
      <w:r w:rsidR="006B29D8" w:rsidRPr="006B29D8">
        <w:rPr>
          <w:rFonts w:ascii="Times New Roman" w:eastAsia="Times New Roman" w:hAnsi="Times New Roman" w:cs="Times New Roman"/>
          <w:sz w:val="28"/>
          <w:szCs w:val="28"/>
          <w:lang w:eastAsia="ru-RU" w:bidi="ru-RU"/>
        </w:rPr>
        <w:t xml:space="preserve">свободное участие в культурной и творческой жизни, на занятия искусством; на свободу мысли, совести и религии; на свободу ассоциаций и мирных </w:t>
      </w:r>
      <w:r w:rsidR="0055444B">
        <w:rPr>
          <w:rFonts w:ascii="Times New Roman" w:eastAsia="Times New Roman" w:hAnsi="Times New Roman" w:cs="Times New Roman"/>
          <w:sz w:val="28"/>
          <w:szCs w:val="28"/>
          <w:lang w:eastAsia="ru-RU" w:bidi="ru-RU"/>
        </w:rPr>
        <w:t>объединений</w:t>
      </w:r>
      <w:r w:rsidR="006B29D8" w:rsidRPr="006B29D8">
        <w:rPr>
          <w:rFonts w:ascii="Times New Roman" w:eastAsia="Times New Roman" w:hAnsi="Times New Roman" w:cs="Times New Roman"/>
          <w:sz w:val="28"/>
          <w:szCs w:val="28"/>
          <w:lang w:eastAsia="ru-RU" w:bidi="ru-RU"/>
        </w:rPr>
        <w:t>; на личную жизнь; на пользование благами социального обеспечения, включая социальное страхование; на защиту от насилия, грубого или небрежного отношения.</w:t>
      </w:r>
    </w:p>
    <w:p w:rsidR="009B7CCC" w:rsidRDefault="009B7CCC" w:rsidP="006B29D8">
      <w:pPr>
        <w:spacing w:after="0" w:line="240" w:lineRule="auto"/>
        <w:ind w:firstLine="709"/>
        <w:jc w:val="both"/>
        <w:rPr>
          <w:rFonts w:ascii="Times New Roman" w:eastAsia="Times New Roman" w:hAnsi="Times New Roman" w:cs="Times New Roman"/>
          <w:sz w:val="28"/>
          <w:szCs w:val="28"/>
          <w:lang w:eastAsia="ru-RU" w:bidi="ru-RU"/>
        </w:rPr>
      </w:pPr>
      <w:r w:rsidRPr="009B7CCC">
        <w:rPr>
          <w:rFonts w:ascii="Times New Roman" w:eastAsia="Times New Roman" w:hAnsi="Times New Roman" w:cs="Times New Roman"/>
          <w:sz w:val="28"/>
          <w:szCs w:val="28"/>
          <w:lang w:eastAsia="ru-RU" w:bidi="ru-RU"/>
        </w:rPr>
        <w:t>Основную категорию заявителей, обратившихся в адрес Уполномоченного</w:t>
      </w:r>
      <w:r>
        <w:rPr>
          <w:rFonts w:ascii="Times New Roman" w:eastAsia="Times New Roman" w:hAnsi="Times New Roman" w:cs="Times New Roman"/>
          <w:sz w:val="28"/>
          <w:szCs w:val="28"/>
          <w:lang w:eastAsia="ru-RU" w:bidi="ru-RU"/>
        </w:rPr>
        <w:t xml:space="preserve">, </w:t>
      </w:r>
      <w:r w:rsidRPr="009B7CCC">
        <w:rPr>
          <w:rFonts w:ascii="Times New Roman" w:eastAsia="Times New Roman" w:hAnsi="Times New Roman" w:cs="Times New Roman"/>
          <w:sz w:val="28"/>
          <w:szCs w:val="28"/>
          <w:lang w:eastAsia="ru-RU" w:bidi="ru-RU"/>
        </w:rPr>
        <w:t xml:space="preserve">составляют </w:t>
      </w:r>
      <w:r>
        <w:rPr>
          <w:rFonts w:ascii="Times New Roman" w:eastAsia="Times New Roman" w:hAnsi="Times New Roman" w:cs="Times New Roman"/>
          <w:sz w:val="28"/>
          <w:szCs w:val="28"/>
          <w:lang w:eastAsia="ru-RU" w:bidi="ru-RU"/>
        </w:rPr>
        <w:t>законные представители: родители и опекуны</w:t>
      </w:r>
      <w:r w:rsidRPr="009B7CCC">
        <w:rPr>
          <w:rFonts w:ascii="Times New Roman" w:eastAsia="Times New Roman" w:hAnsi="Times New Roman" w:cs="Times New Roman"/>
          <w:sz w:val="28"/>
          <w:szCs w:val="28"/>
          <w:lang w:eastAsia="ru-RU" w:bidi="ru-RU"/>
        </w:rPr>
        <w:t>.</w:t>
      </w:r>
      <w:r>
        <w:rPr>
          <w:rFonts w:ascii="Times New Roman" w:eastAsia="Times New Roman" w:hAnsi="Times New Roman" w:cs="Times New Roman"/>
          <w:sz w:val="28"/>
          <w:szCs w:val="28"/>
          <w:lang w:eastAsia="ru-RU" w:bidi="ru-RU"/>
        </w:rPr>
        <w:t xml:space="preserve">В ситуациях семейных конфликтов </w:t>
      </w:r>
      <w:r w:rsidRPr="009B7CCC">
        <w:rPr>
          <w:rFonts w:ascii="Times New Roman" w:eastAsia="Times New Roman" w:hAnsi="Times New Roman" w:cs="Times New Roman"/>
          <w:sz w:val="28"/>
          <w:szCs w:val="28"/>
          <w:lang w:eastAsia="ru-RU" w:bidi="ru-RU"/>
        </w:rPr>
        <w:t xml:space="preserve">обращаются </w:t>
      </w:r>
      <w:r>
        <w:rPr>
          <w:rFonts w:ascii="Times New Roman" w:eastAsia="Times New Roman" w:hAnsi="Times New Roman" w:cs="Times New Roman"/>
          <w:sz w:val="28"/>
          <w:szCs w:val="28"/>
          <w:lang w:eastAsia="ru-RU" w:bidi="ru-RU"/>
        </w:rPr>
        <w:t>близкие</w:t>
      </w:r>
      <w:r w:rsidRPr="009B7CCC">
        <w:rPr>
          <w:rFonts w:ascii="Times New Roman" w:eastAsia="Times New Roman" w:hAnsi="Times New Roman" w:cs="Times New Roman"/>
          <w:sz w:val="28"/>
          <w:szCs w:val="28"/>
          <w:lang w:eastAsia="ru-RU" w:bidi="ru-RU"/>
        </w:rPr>
        <w:t xml:space="preserve"> родственники </w:t>
      </w:r>
      <w:r>
        <w:rPr>
          <w:rFonts w:ascii="Times New Roman" w:eastAsia="Times New Roman" w:hAnsi="Times New Roman" w:cs="Times New Roman"/>
          <w:sz w:val="28"/>
          <w:szCs w:val="28"/>
          <w:lang w:eastAsia="ru-RU" w:bidi="ru-RU"/>
        </w:rPr>
        <w:t>детей</w:t>
      </w:r>
      <w:r w:rsidRPr="009B7CCC">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прежде всего, бабушки и </w:t>
      </w:r>
      <w:r w:rsidRPr="009B7CCC">
        <w:rPr>
          <w:rFonts w:ascii="Times New Roman" w:eastAsia="Times New Roman" w:hAnsi="Times New Roman" w:cs="Times New Roman"/>
          <w:sz w:val="28"/>
          <w:szCs w:val="28"/>
          <w:lang w:eastAsia="ru-RU" w:bidi="ru-RU"/>
        </w:rPr>
        <w:t>дедушки, тети, дяди.</w:t>
      </w:r>
      <w:r>
        <w:rPr>
          <w:rFonts w:ascii="Times New Roman" w:eastAsia="Times New Roman" w:hAnsi="Times New Roman" w:cs="Times New Roman"/>
          <w:sz w:val="28"/>
          <w:szCs w:val="28"/>
          <w:lang w:eastAsia="ru-RU" w:bidi="ru-RU"/>
        </w:rPr>
        <w:t xml:space="preserve"> В условиях дагестанских традиций старшее поколение играет решающую роль в определении интересов и жизненных приоритетов ребенка</w:t>
      </w:r>
      <w:r w:rsidR="00F86C94">
        <w:rPr>
          <w:rFonts w:ascii="Times New Roman" w:eastAsia="Times New Roman" w:hAnsi="Times New Roman" w:cs="Times New Roman"/>
          <w:sz w:val="28"/>
          <w:szCs w:val="28"/>
          <w:lang w:eastAsia="ru-RU" w:bidi="ru-RU"/>
        </w:rPr>
        <w:t xml:space="preserve">, несовпадение, а порой прямое противоречие норм религиозного и светского права создает сложные правовые и жизненные коллизии, манипуляцию детьми. Незначительное количество (около 1%) составляют  </w:t>
      </w:r>
      <w:r w:rsidRPr="009B7CCC">
        <w:rPr>
          <w:rFonts w:ascii="Times New Roman" w:eastAsia="Times New Roman" w:hAnsi="Times New Roman" w:cs="Times New Roman"/>
          <w:sz w:val="28"/>
          <w:szCs w:val="28"/>
          <w:lang w:eastAsia="ru-RU" w:bidi="ru-RU"/>
        </w:rPr>
        <w:t xml:space="preserve">лица, отбывающие наказание в местах лишения свободы. Как правило, </w:t>
      </w:r>
      <w:r w:rsidR="00F86C94">
        <w:rPr>
          <w:rFonts w:ascii="Times New Roman" w:eastAsia="Times New Roman" w:hAnsi="Times New Roman" w:cs="Times New Roman"/>
          <w:sz w:val="28"/>
          <w:szCs w:val="28"/>
          <w:lang w:eastAsia="ru-RU" w:bidi="ru-RU"/>
        </w:rPr>
        <w:t>проблемой является нежелание родственников и самих</w:t>
      </w:r>
      <w:r w:rsidRPr="009B7CCC">
        <w:rPr>
          <w:rFonts w:ascii="Times New Roman" w:eastAsia="Times New Roman" w:hAnsi="Times New Roman" w:cs="Times New Roman"/>
          <w:sz w:val="28"/>
          <w:szCs w:val="28"/>
          <w:lang w:eastAsia="ru-RU" w:bidi="ru-RU"/>
        </w:rPr>
        <w:t xml:space="preserve"> несовершеннолетних</w:t>
      </w:r>
      <w:r w:rsidR="00F86C94">
        <w:rPr>
          <w:rFonts w:ascii="Times New Roman" w:eastAsia="Times New Roman" w:hAnsi="Times New Roman" w:cs="Times New Roman"/>
          <w:sz w:val="28"/>
          <w:szCs w:val="28"/>
          <w:lang w:eastAsia="ru-RU" w:bidi="ru-RU"/>
        </w:rPr>
        <w:t xml:space="preserve"> общаться с заключенным родителем. В подобных случаях Уполномоченный ориентирует на использование не сугубо правовых, а медиативных технологий для восстановлениядетско-родительских отношений. </w:t>
      </w:r>
      <w:r w:rsidR="00F86C94">
        <w:rPr>
          <w:rFonts w:ascii="Times New Roman" w:eastAsia="Times New Roman" w:hAnsi="Times New Roman" w:cs="Times New Roman"/>
          <w:sz w:val="28"/>
          <w:szCs w:val="28"/>
          <w:lang w:eastAsia="ru-RU" w:bidi="ru-RU"/>
        </w:rPr>
        <w:lastRenderedPageBreak/>
        <w:t>В 2020 году в связи начавшейся совместно с Прокуратурой Республики Дагестан масштабной проверкой состояния прав детей в приемных семьях, выросло число</w:t>
      </w:r>
      <w:r w:rsidRPr="009B7CCC">
        <w:rPr>
          <w:rFonts w:ascii="Times New Roman" w:eastAsia="Times New Roman" w:hAnsi="Times New Roman" w:cs="Times New Roman"/>
          <w:sz w:val="28"/>
          <w:szCs w:val="28"/>
          <w:lang w:eastAsia="ru-RU" w:bidi="ru-RU"/>
        </w:rPr>
        <w:t xml:space="preserve"> обращени</w:t>
      </w:r>
      <w:r w:rsidR="00F86C94">
        <w:rPr>
          <w:rFonts w:ascii="Times New Roman" w:eastAsia="Times New Roman" w:hAnsi="Times New Roman" w:cs="Times New Roman"/>
          <w:sz w:val="28"/>
          <w:szCs w:val="28"/>
          <w:lang w:eastAsia="ru-RU" w:bidi="ru-RU"/>
        </w:rPr>
        <w:t>й опекунов и попечителей</w:t>
      </w:r>
      <w:r w:rsidRPr="009B7CCC">
        <w:rPr>
          <w:rFonts w:ascii="Times New Roman" w:eastAsia="Times New Roman" w:hAnsi="Times New Roman" w:cs="Times New Roman"/>
          <w:sz w:val="28"/>
          <w:szCs w:val="28"/>
          <w:lang w:eastAsia="ru-RU" w:bidi="ru-RU"/>
        </w:rPr>
        <w:t>.</w:t>
      </w:r>
      <w:r w:rsidR="00F86C94">
        <w:rPr>
          <w:rFonts w:ascii="Times New Roman" w:eastAsia="Times New Roman" w:hAnsi="Times New Roman" w:cs="Times New Roman"/>
          <w:sz w:val="28"/>
          <w:szCs w:val="28"/>
          <w:lang w:eastAsia="ru-RU" w:bidi="ru-RU"/>
        </w:rPr>
        <w:t xml:space="preserve"> Также в связи с громкими уголовными делами, где несовершеннолетние фигурируют и в качестве потерпевших, и в качестве обвиняемых, зафиксирован рост</w:t>
      </w:r>
      <w:r w:rsidRPr="009B7CCC">
        <w:rPr>
          <w:rFonts w:ascii="Times New Roman" w:eastAsia="Times New Roman" w:hAnsi="Times New Roman" w:cs="Times New Roman"/>
          <w:sz w:val="28"/>
          <w:szCs w:val="28"/>
          <w:lang w:eastAsia="ru-RU" w:bidi="ru-RU"/>
        </w:rPr>
        <w:t>коллективных обращений граждан в адрес Уполномоченного</w:t>
      </w:r>
      <w:r w:rsidR="00F86C94">
        <w:rPr>
          <w:rFonts w:ascii="Times New Roman" w:eastAsia="Times New Roman" w:hAnsi="Times New Roman" w:cs="Times New Roman"/>
          <w:sz w:val="28"/>
          <w:szCs w:val="28"/>
          <w:lang w:eastAsia="ru-RU" w:bidi="ru-RU"/>
        </w:rPr>
        <w:t>.</w:t>
      </w:r>
    </w:p>
    <w:p w:rsidR="00F86C94" w:rsidRDefault="00F86C94" w:rsidP="006B29D8">
      <w:pPr>
        <w:spacing w:after="0" w:line="240" w:lineRule="auto"/>
        <w:ind w:firstLine="709"/>
        <w:jc w:val="both"/>
        <w:rPr>
          <w:rFonts w:ascii="Times New Roman" w:eastAsia="Times New Roman" w:hAnsi="Times New Roman" w:cs="Times New Roman"/>
          <w:sz w:val="28"/>
          <w:szCs w:val="28"/>
          <w:lang w:eastAsia="ru-RU" w:bidi="ru-RU"/>
        </w:rPr>
      </w:pPr>
    </w:p>
    <w:p w:rsidR="009B7CCC" w:rsidRDefault="002C2D73"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inline distT="0" distB="0" distL="0" distR="0">
            <wp:extent cx="5802086" cy="3200400"/>
            <wp:effectExtent l="0" t="0" r="8255" b="0"/>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B29D8" w:rsidRPr="006B29D8" w:rsidRDefault="002B62F9"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w:t>
      </w:r>
      <w:r w:rsidR="006B29D8" w:rsidRPr="006B29D8">
        <w:rPr>
          <w:rFonts w:ascii="Times New Roman" w:eastAsia="Times New Roman" w:hAnsi="Times New Roman" w:cs="Times New Roman"/>
          <w:sz w:val="28"/>
          <w:szCs w:val="28"/>
          <w:lang w:eastAsia="ru-RU" w:bidi="ru-RU"/>
        </w:rPr>
        <w:t xml:space="preserve"> территориальном  разрезе  наибольшее количество обращений граждан (письменных, электронных, устных) поступило из муниципального образования «город Махачкала». Удельный вес в общем числе </w:t>
      </w:r>
      <w:r w:rsidR="00CB4501">
        <w:rPr>
          <w:rFonts w:ascii="Times New Roman" w:eastAsia="Times New Roman" w:hAnsi="Times New Roman" w:cs="Times New Roman"/>
          <w:sz w:val="28"/>
          <w:szCs w:val="28"/>
          <w:lang w:eastAsia="ru-RU" w:bidi="ru-RU"/>
        </w:rPr>
        <w:t>поступивших обращений составил 67</w:t>
      </w:r>
      <w:r w:rsidR="006B29D8" w:rsidRPr="006B29D8">
        <w:rPr>
          <w:rFonts w:ascii="Times New Roman" w:eastAsia="Times New Roman" w:hAnsi="Times New Roman" w:cs="Times New Roman"/>
          <w:sz w:val="28"/>
          <w:szCs w:val="28"/>
          <w:lang w:eastAsia="ru-RU" w:bidi="ru-RU"/>
        </w:rPr>
        <w:t xml:space="preserve"> % документов.  На втором месте  г. Дербент и Дербентский район -1</w:t>
      </w:r>
      <w:r w:rsidR="00CB4501">
        <w:rPr>
          <w:rFonts w:ascii="Times New Roman" w:eastAsia="Times New Roman" w:hAnsi="Times New Roman" w:cs="Times New Roman"/>
          <w:sz w:val="28"/>
          <w:szCs w:val="28"/>
          <w:lang w:eastAsia="ru-RU" w:bidi="ru-RU"/>
        </w:rPr>
        <w:t>1</w:t>
      </w:r>
      <w:r w:rsidR="006B29D8" w:rsidRPr="006B29D8">
        <w:rPr>
          <w:rFonts w:ascii="Times New Roman" w:eastAsia="Times New Roman" w:hAnsi="Times New Roman" w:cs="Times New Roman"/>
          <w:sz w:val="28"/>
          <w:szCs w:val="28"/>
          <w:lang w:eastAsia="ru-RU" w:bidi="ru-RU"/>
        </w:rPr>
        <w:t xml:space="preserve">%, </w:t>
      </w:r>
      <w:r w:rsidR="00CB4501">
        <w:rPr>
          <w:rFonts w:ascii="Times New Roman" w:eastAsia="Times New Roman" w:hAnsi="Times New Roman" w:cs="Times New Roman"/>
          <w:sz w:val="28"/>
          <w:szCs w:val="28"/>
          <w:lang w:eastAsia="ru-RU" w:bidi="ru-RU"/>
        </w:rPr>
        <w:t>5</w:t>
      </w:r>
      <w:r w:rsidR="006B29D8" w:rsidRPr="006B29D8">
        <w:rPr>
          <w:rFonts w:ascii="Times New Roman" w:eastAsia="Times New Roman" w:hAnsi="Times New Roman" w:cs="Times New Roman"/>
          <w:sz w:val="28"/>
          <w:szCs w:val="28"/>
          <w:lang w:eastAsia="ru-RU" w:bidi="ru-RU"/>
        </w:rPr>
        <w:t xml:space="preserve">% - г. </w:t>
      </w:r>
      <w:r w:rsidR="00CB4501">
        <w:rPr>
          <w:rFonts w:ascii="Times New Roman" w:eastAsia="Times New Roman" w:hAnsi="Times New Roman" w:cs="Times New Roman"/>
          <w:sz w:val="28"/>
          <w:szCs w:val="28"/>
          <w:lang w:eastAsia="ru-RU" w:bidi="ru-RU"/>
        </w:rPr>
        <w:t>Буйнакск</w:t>
      </w:r>
      <w:r w:rsidR="006B29D8" w:rsidRPr="006B29D8">
        <w:rPr>
          <w:rFonts w:ascii="Times New Roman" w:eastAsia="Times New Roman" w:hAnsi="Times New Roman" w:cs="Times New Roman"/>
          <w:sz w:val="28"/>
          <w:szCs w:val="28"/>
          <w:lang w:eastAsia="ru-RU" w:bidi="ru-RU"/>
        </w:rPr>
        <w:t xml:space="preserve">, </w:t>
      </w:r>
      <w:r w:rsidR="00CB4501">
        <w:rPr>
          <w:rFonts w:ascii="Times New Roman" w:eastAsia="Times New Roman" w:hAnsi="Times New Roman" w:cs="Times New Roman"/>
          <w:sz w:val="28"/>
          <w:szCs w:val="28"/>
          <w:lang w:eastAsia="ru-RU" w:bidi="ru-RU"/>
        </w:rPr>
        <w:t>6% - Каспийск,3</w:t>
      </w:r>
      <w:r w:rsidR="006B29D8" w:rsidRPr="006B29D8">
        <w:rPr>
          <w:rFonts w:ascii="Times New Roman" w:eastAsia="Times New Roman" w:hAnsi="Times New Roman" w:cs="Times New Roman"/>
          <w:sz w:val="28"/>
          <w:szCs w:val="28"/>
          <w:lang w:eastAsia="ru-RU" w:bidi="ru-RU"/>
        </w:rPr>
        <w:t xml:space="preserve">% - Хасавюрт и Хасавюртовского района,  6 % из горных муниципалитетов республики. Наибольшая активность населения зафиксирована в Гергебильском, </w:t>
      </w:r>
      <w:r w:rsidR="00CB4501">
        <w:rPr>
          <w:rFonts w:ascii="Times New Roman" w:eastAsia="Times New Roman" w:hAnsi="Times New Roman" w:cs="Times New Roman"/>
          <w:sz w:val="28"/>
          <w:szCs w:val="28"/>
          <w:lang w:eastAsia="ru-RU" w:bidi="ru-RU"/>
        </w:rPr>
        <w:t>Гунибском</w:t>
      </w:r>
      <w:r w:rsidR="006B29D8" w:rsidRPr="006B29D8">
        <w:rPr>
          <w:rFonts w:ascii="Times New Roman" w:eastAsia="Times New Roman" w:hAnsi="Times New Roman" w:cs="Times New Roman"/>
          <w:sz w:val="28"/>
          <w:szCs w:val="28"/>
          <w:lang w:eastAsia="ru-RU" w:bidi="ru-RU"/>
        </w:rPr>
        <w:t xml:space="preserve">, </w:t>
      </w:r>
      <w:r w:rsidR="00CB4501">
        <w:rPr>
          <w:rFonts w:ascii="Times New Roman" w:eastAsia="Times New Roman" w:hAnsi="Times New Roman" w:cs="Times New Roman"/>
          <w:sz w:val="28"/>
          <w:szCs w:val="28"/>
          <w:lang w:eastAsia="ru-RU" w:bidi="ru-RU"/>
        </w:rPr>
        <w:t>Кумторкалинском</w:t>
      </w:r>
      <w:r w:rsidR="006B29D8" w:rsidRPr="006B29D8">
        <w:rPr>
          <w:rFonts w:ascii="Times New Roman" w:eastAsia="Times New Roman" w:hAnsi="Times New Roman" w:cs="Times New Roman"/>
          <w:sz w:val="28"/>
          <w:szCs w:val="28"/>
          <w:lang w:eastAsia="ru-RU" w:bidi="ru-RU"/>
        </w:rPr>
        <w:t>,  Ка</w:t>
      </w:r>
      <w:r w:rsidR="00CB4501">
        <w:rPr>
          <w:rFonts w:ascii="Times New Roman" w:eastAsia="Times New Roman" w:hAnsi="Times New Roman" w:cs="Times New Roman"/>
          <w:sz w:val="28"/>
          <w:szCs w:val="28"/>
          <w:lang w:eastAsia="ru-RU" w:bidi="ru-RU"/>
        </w:rPr>
        <w:t>рабудахкентском, Хивском</w:t>
      </w:r>
      <w:r w:rsidR="006B29D8" w:rsidRPr="006B29D8">
        <w:rPr>
          <w:rFonts w:ascii="Times New Roman" w:eastAsia="Times New Roman" w:hAnsi="Times New Roman" w:cs="Times New Roman"/>
          <w:sz w:val="28"/>
          <w:szCs w:val="28"/>
          <w:lang w:eastAsia="ru-RU" w:bidi="ru-RU"/>
        </w:rPr>
        <w:t xml:space="preserve"> районах. Около 2 % обращений поступило из других субъектов Российской Федерации: Астраханской, Тюменской областей, Ханты-Мансийского Автономного округа, Ставропольского края, Республики Крым, городов Москвы и Санкт-Петербурга.</w:t>
      </w:r>
    </w:p>
    <w:p w:rsidR="006B29D8" w:rsidRPr="006B29D8" w:rsidRDefault="006B29D8" w:rsidP="006B29D8">
      <w:pPr>
        <w:spacing w:after="0" w:line="240" w:lineRule="auto"/>
        <w:jc w:val="both"/>
        <w:rPr>
          <w:rFonts w:ascii="Times New Roman" w:eastAsia="Times New Roman" w:hAnsi="Times New Roman" w:cs="Times New Roman"/>
          <w:noProof/>
          <w:sz w:val="28"/>
          <w:szCs w:val="28"/>
          <w:lang w:eastAsia="ru-RU"/>
        </w:rPr>
      </w:pPr>
      <w:r w:rsidRPr="006B29D8">
        <w:rPr>
          <w:rFonts w:ascii="Times New Roman" w:eastAsia="Times New Roman" w:hAnsi="Times New Roman" w:cs="Times New Roman"/>
          <w:noProof/>
          <w:sz w:val="28"/>
          <w:szCs w:val="28"/>
          <w:lang w:eastAsia="ru-RU"/>
        </w:rPr>
        <w:lastRenderedPageBreak/>
        <w:drawing>
          <wp:inline distT="0" distB="0" distL="0" distR="0">
            <wp:extent cx="6125029" cy="3396342"/>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B29D8" w:rsidRPr="006B29D8" w:rsidRDefault="006B29D8" w:rsidP="006B29D8">
      <w:pPr>
        <w:spacing w:after="0" w:line="240" w:lineRule="auto"/>
        <w:ind w:firstLine="709"/>
        <w:rPr>
          <w:rFonts w:eastAsia="Times New Roman" w:cs="Times New Roman"/>
          <w:color w:val="C00000"/>
          <w:sz w:val="24"/>
          <w:szCs w:val="24"/>
          <w:lang w:eastAsia="ru-RU" w:bidi="ru-RU"/>
        </w:rPr>
      </w:pPr>
      <w:r w:rsidRPr="006B29D8">
        <w:rPr>
          <w:rFonts w:eastAsia="Times New Roman" w:cs="Times New Roman"/>
          <w:color w:val="C00000"/>
          <w:sz w:val="24"/>
          <w:szCs w:val="24"/>
          <w:lang w:eastAsia="ru-RU" w:bidi="ru-RU"/>
        </w:rPr>
        <w:t>Обращения граждан в разрезе городов и районов РД</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8F015F" w:rsidRPr="006B29D8" w:rsidRDefault="00952551" w:rsidP="008F015F">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Несмотря на значительные новации в сфере кадровой политики республики, проведения большого количества управленческих конкурсов, в том числе, всероссийского масштаба, качество управления вызывает серьезные нарекания граждан. </w:t>
      </w:r>
      <w:r w:rsidR="006B29D8" w:rsidRPr="006B29D8">
        <w:rPr>
          <w:rFonts w:ascii="Times New Roman" w:eastAsia="Times New Roman" w:hAnsi="Times New Roman" w:cs="Times New Roman"/>
          <w:sz w:val="28"/>
          <w:szCs w:val="28"/>
          <w:lang w:eastAsia="ru-RU" w:bidi="ru-RU"/>
        </w:rPr>
        <w:t>В 20</w:t>
      </w:r>
      <w:r>
        <w:rPr>
          <w:rFonts w:ascii="Times New Roman" w:eastAsia="Times New Roman" w:hAnsi="Times New Roman" w:cs="Times New Roman"/>
          <w:sz w:val="28"/>
          <w:szCs w:val="28"/>
          <w:lang w:eastAsia="ru-RU" w:bidi="ru-RU"/>
        </w:rPr>
        <w:t>20</w:t>
      </w:r>
      <w:r w:rsidR="006B29D8" w:rsidRPr="006B29D8">
        <w:rPr>
          <w:rFonts w:ascii="Times New Roman" w:eastAsia="Times New Roman" w:hAnsi="Times New Roman" w:cs="Times New Roman"/>
          <w:sz w:val="28"/>
          <w:szCs w:val="28"/>
          <w:lang w:eastAsia="ru-RU" w:bidi="ru-RU"/>
        </w:rPr>
        <w:t xml:space="preserve"> году </w:t>
      </w:r>
      <w:r>
        <w:rPr>
          <w:rFonts w:ascii="Times New Roman" w:eastAsia="Times New Roman" w:hAnsi="Times New Roman" w:cs="Times New Roman"/>
          <w:sz w:val="28"/>
          <w:szCs w:val="28"/>
          <w:lang w:eastAsia="ru-RU" w:bidi="ru-RU"/>
        </w:rPr>
        <w:t>продолжают лидировать</w:t>
      </w:r>
      <w:r w:rsidR="006B29D8" w:rsidRPr="006B29D8">
        <w:rPr>
          <w:rFonts w:ascii="Times New Roman" w:eastAsia="Times New Roman" w:hAnsi="Times New Roman" w:cs="Times New Roman"/>
          <w:sz w:val="28"/>
          <w:szCs w:val="28"/>
          <w:lang w:eastAsia="ru-RU" w:bidi="ru-RU"/>
        </w:rPr>
        <w:t xml:space="preserve"> жалобы на руководителей </w:t>
      </w:r>
      <w:r>
        <w:rPr>
          <w:rFonts w:ascii="Times New Roman" w:eastAsia="Times New Roman" w:hAnsi="Times New Roman" w:cs="Times New Roman"/>
          <w:sz w:val="28"/>
          <w:szCs w:val="28"/>
          <w:lang w:eastAsia="ru-RU" w:bidi="ru-RU"/>
        </w:rPr>
        <w:t xml:space="preserve">муниципального уровня: люди не находят качественного и своевременного решения своих проблем, что заставляет их обращаться в республиканские  органы власти, к Уполномоченному. </w:t>
      </w:r>
      <w:r w:rsidR="005551D5">
        <w:rPr>
          <w:rFonts w:ascii="Times New Roman" w:eastAsia="Times New Roman" w:hAnsi="Times New Roman" w:cs="Times New Roman"/>
          <w:sz w:val="28"/>
          <w:szCs w:val="28"/>
          <w:lang w:eastAsia="ru-RU" w:bidi="ru-RU"/>
        </w:rPr>
        <w:t>П</w:t>
      </w:r>
      <w:r w:rsidR="005551D5" w:rsidRPr="006B29D8">
        <w:rPr>
          <w:rFonts w:ascii="Times New Roman" w:eastAsia="Times New Roman" w:hAnsi="Times New Roman" w:cs="Times New Roman"/>
          <w:sz w:val="28"/>
          <w:szCs w:val="28"/>
          <w:lang w:eastAsia="ru-RU" w:bidi="ru-RU"/>
        </w:rPr>
        <w:t>о мнению заявителей</w:t>
      </w:r>
      <w:r w:rsidR="005551D5">
        <w:rPr>
          <w:rFonts w:ascii="Times New Roman" w:eastAsia="Times New Roman" w:hAnsi="Times New Roman" w:cs="Times New Roman"/>
          <w:sz w:val="28"/>
          <w:szCs w:val="28"/>
          <w:lang w:eastAsia="ru-RU" w:bidi="ru-RU"/>
        </w:rPr>
        <w:t>, должностные лица на местах</w:t>
      </w:r>
      <w:r w:rsidR="005551D5" w:rsidRPr="006B29D8">
        <w:rPr>
          <w:rFonts w:ascii="Times New Roman" w:eastAsia="Times New Roman" w:hAnsi="Times New Roman" w:cs="Times New Roman"/>
          <w:sz w:val="28"/>
          <w:szCs w:val="28"/>
          <w:lang w:eastAsia="ru-RU" w:bidi="ru-RU"/>
        </w:rPr>
        <w:t xml:space="preserve"> уклонялись от решения возникающих проблем или демонстрировали некомпетентность при их разрешении</w:t>
      </w:r>
      <w:r w:rsidR="005551D5">
        <w:rPr>
          <w:rFonts w:ascii="Times New Roman" w:eastAsia="Times New Roman" w:hAnsi="Times New Roman" w:cs="Times New Roman"/>
          <w:sz w:val="28"/>
          <w:szCs w:val="28"/>
          <w:lang w:eastAsia="ru-RU" w:bidi="ru-RU"/>
        </w:rPr>
        <w:t>. Значительное количество жалоб на руководителей образовательных учреждений, поликлиник (</w:t>
      </w:r>
      <w:r w:rsidR="00220ECC">
        <w:rPr>
          <w:rFonts w:ascii="Times New Roman" w:eastAsia="Times New Roman" w:hAnsi="Times New Roman" w:cs="Times New Roman"/>
          <w:sz w:val="28"/>
          <w:szCs w:val="28"/>
          <w:lang w:eastAsia="ru-RU" w:bidi="ru-RU"/>
        </w:rPr>
        <w:t>2</w:t>
      </w:r>
      <w:r w:rsidR="005551D5">
        <w:rPr>
          <w:rFonts w:ascii="Times New Roman" w:eastAsia="Times New Roman" w:hAnsi="Times New Roman" w:cs="Times New Roman"/>
          <w:sz w:val="28"/>
          <w:szCs w:val="28"/>
          <w:lang w:eastAsia="ru-RU" w:bidi="ru-RU"/>
        </w:rPr>
        <w:t xml:space="preserve">2%). Самое большое недовольство вызывают решения по земельным вопросам - </w:t>
      </w:r>
      <w:r w:rsidR="0015740D">
        <w:rPr>
          <w:rFonts w:ascii="Times New Roman" w:eastAsia="Times New Roman" w:hAnsi="Times New Roman" w:cs="Times New Roman"/>
          <w:sz w:val="28"/>
          <w:szCs w:val="28"/>
          <w:lang w:eastAsia="ru-RU" w:bidi="ru-RU"/>
        </w:rPr>
        <w:t>38</w:t>
      </w:r>
      <w:r w:rsidR="005551D5">
        <w:rPr>
          <w:rFonts w:ascii="Times New Roman" w:eastAsia="Times New Roman" w:hAnsi="Times New Roman" w:cs="Times New Roman"/>
          <w:sz w:val="28"/>
          <w:szCs w:val="28"/>
          <w:lang w:eastAsia="ru-RU" w:bidi="ru-RU"/>
        </w:rPr>
        <w:t xml:space="preserve">%. </w:t>
      </w:r>
      <w:r w:rsidR="008F015F">
        <w:rPr>
          <w:rFonts w:ascii="Times New Roman" w:eastAsia="Times New Roman" w:hAnsi="Times New Roman" w:cs="Times New Roman"/>
          <w:sz w:val="28"/>
          <w:szCs w:val="28"/>
          <w:lang w:eastAsia="ru-RU" w:bidi="ru-RU"/>
        </w:rPr>
        <w:t>Н</w:t>
      </w:r>
      <w:r w:rsidR="008F015F" w:rsidRPr="006B29D8">
        <w:rPr>
          <w:rFonts w:ascii="Times New Roman" w:eastAsia="Times New Roman" w:hAnsi="Times New Roman" w:cs="Times New Roman"/>
          <w:sz w:val="28"/>
          <w:szCs w:val="28"/>
          <w:lang w:eastAsia="ru-RU" w:bidi="ru-RU"/>
        </w:rPr>
        <w:t xml:space="preserve">арушения и непрозрачность процедур получения земельных участков </w:t>
      </w:r>
      <w:r w:rsidR="008F015F">
        <w:rPr>
          <w:rFonts w:ascii="Times New Roman" w:eastAsia="Times New Roman" w:hAnsi="Times New Roman" w:cs="Times New Roman"/>
          <w:sz w:val="28"/>
          <w:szCs w:val="28"/>
          <w:lang w:eastAsia="ru-RU" w:bidi="ru-RU"/>
        </w:rPr>
        <w:t>и квартир по договору социального найма</w:t>
      </w:r>
      <w:r w:rsidR="008F015F" w:rsidRPr="006B29D8">
        <w:rPr>
          <w:rFonts w:ascii="Times New Roman" w:eastAsia="Times New Roman" w:hAnsi="Times New Roman" w:cs="Times New Roman"/>
          <w:sz w:val="28"/>
          <w:szCs w:val="28"/>
          <w:lang w:eastAsia="ru-RU" w:bidi="ru-RU"/>
        </w:rPr>
        <w:t xml:space="preserve">, волокита и препятствия при приватизации жилых помещений, получении правоустанавливающих документов на домостроения и земельные участки. </w:t>
      </w:r>
      <w:r w:rsidR="008F015F">
        <w:rPr>
          <w:rFonts w:ascii="Times New Roman" w:eastAsia="Times New Roman" w:hAnsi="Times New Roman" w:cs="Times New Roman"/>
          <w:sz w:val="28"/>
          <w:szCs w:val="28"/>
          <w:lang w:eastAsia="ru-RU" w:bidi="ru-RU"/>
        </w:rPr>
        <w:t xml:space="preserve">Отсутствие достаточного информирования населения о жилищных программах помощи молодым или нуждающимся семьям, компенсациях, субсидировании, льготной ипотеке фактически превратили процесс предоставления жилых помещений в «право для своих». </w:t>
      </w:r>
    </w:p>
    <w:p w:rsidR="006B29D8" w:rsidRPr="006B29D8" w:rsidRDefault="00952551" w:rsidP="008F015F">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После некоторого </w:t>
      </w:r>
      <w:r w:rsidRPr="006B29D8">
        <w:rPr>
          <w:rFonts w:ascii="Times New Roman" w:eastAsia="Times New Roman" w:hAnsi="Times New Roman" w:cs="Times New Roman"/>
          <w:sz w:val="28"/>
          <w:szCs w:val="28"/>
          <w:lang w:eastAsia="ru-RU" w:bidi="ru-RU"/>
        </w:rPr>
        <w:t>уменьш</w:t>
      </w:r>
      <w:r>
        <w:rPr>
          <w:rFonts w:ascii="Times New Roman" w:eastAsia="Times New Roman" w:hAnsi="Times New Roman" w:cs="Times New Roman"/>
          <w:sz w:val="28"/>
          <w:szCs w:val="28"/>
          <w:lang w:eastAsia="ru-RU" w:bidi="ru-RU"/>
        </w:rPr>
        <w:t>ения в 2019 году</w:t>
      </w:r>
      <w:r w:rsidRPr="006B29D8">
        <w:rPr>
          <w:rFonts w:ascii="Times New Roman" w:eastAsia="Times New Roman" w:hAnsi="Times New Roman" w:cs="Times New Roman"/>
          <w:sz w:val="28"/>
          <w:szCs w:val="28"/>
          <w:lang w:eastAsia="ru-RU" w:bidi="ru-RU"/>
        </w:rPr>
        <w:t xml:space="preserve"> количеств</w:t>
      </w:r>
      <w:r>
        <w:rPr>
          <w:rFonts w:ascii="Times New Roman" w:eastAsia="Times New Roman" w:hAnsi="Times New Roman" w:cs="Times New Roman"/>
          <w:sz w:val="28"/>
          <w:szCs w:val="28"/>
          <w:lang w:eastAsia="ru-RU" w:bidi="ru-RU"/>
        </w:rPr>
        <w:t>а</w:t>
      </w:r>
      <w:r w:rsidRPr="006B29D8">
        <w:rPr>
          <w:rFonts w:ascii="Times New Roman" w:eastAsia="Times New Roman" w:hAnsi="Times New Roman" w:cs="Times New Roman"/>
          <w:sz w:val="28"/>
          <w:szCs w:val="28"/>
          <w:lang w:eastAsia="ru-RU" w:bidi="ru-RU"/>
        </w:rPr>
        <w:t xml:space="preserve"> жалоб на действия (бездействие) Управления Федеральной службы судебных приставов РФ по Республике Дагестан (2</w:t>
      </w:r>
      <w:r w:rsidR="005551D5">
        <w:rPr>
          <w:rFonts w:ascii="Times New Roman" w:eastAsia="Times New Roman" w:hAnsi="Times New Roman" w:cs="Times New Roman"/>
          <w:sz w:val="28"/>
          <w:szCs w:val="28"/>
          <w:lang w:eastAsia="ru-RU" w:bidi="ru-RU"/>
        </w:rPr>
        <w:t>0</w:t>
      </w:r>
      <w:r w:rsidRPr="006B29D8">
        <w:rPr>
          <w:rFonts w:ascii="Times New Roman" w:eastAsia="Times New Roman" w:hAnsi="Times New Roman" w:cs="Times New Roman"/>
          <w:sz w:val="28"/>
          <w:szCs w:val="28"/>
          <w:lang w:eastAsia="ru-RU" w:bidi="ru-RU"/>
        </w:rPr>
        <w:t>%)</w:t>
      </w:r>
      <w:r>
        <w:rPr>
          <w:rFonts w:ascii="Times New Roman" w:eastAsia="Times New Roman" w:hAnsi="Times New Roman" w:cs="Times New Roman"/>
          <w:sz w:val="28"/>
          <w:szCs w:val="28"/>
          <w:lang w:eastAsia="ru-RU" w:bidi="ru-RU"/>
        </w:rPr>
        <w:t xml:space="preserve">, в 2020 году количество обращений выросло до </w:t>
      </w:r>
      <w:r w:rsidR="005551D5">
        <w:rPr>
          <w:rFonts w:ascii="Times New Roman" w:eastAsia="Times New Roman" w:hAnsi="Times New Roman" w:cs="Times New Roman"/>
          <w:sz w:val="28"/>
          <w:szCs w:val="28"/>
          <w:lang w:eastAsia="ru-RU" w:bidi="ru-RU"/>
        </w:rPr>
        <w:t>24</w:t>
      </w:r>
      <w:r>
        <w:rPr>
          <w:rFonts w:ascii="Times New Roman" w:eastAsia="Times New Roman" w:hAnsi="Times New Roman" w:cs="Times New Roman"/>
          <w:sz w:val="28"/>
          <w:szCs w:val="28"/>
          <w:lang w:eastAsia="ru-RU" w:bidi="ru-RU"/>
        </w:rPr>
        <w:t>%</w:t>
      </w:r>
      <w:r w:rsidRPr="006B29D8">
        <w:rPr>
          <w:rFonts w:ascii="Times New Roman" w:eastAsia="Times New Roman" w:hAnsi="Times New Roman" w:cs="Times New Roman"/>
          <w:sz w:val="28"/>
          <w:szCs w:val="28"/>
          <w:lang w:eastAsia="ru-RU" w:bidi="ru-RU"/>
        </w:rPr>
        <w:t>.</w:t>
      </w:r>
      <w:r w:rsidR="005551D5">
        <w:rPr>
          <w:rFonts w:ascii="Times New Roman" w:eastAsia="Times New Roman" w:hAnsi="Times New Roman" w:cs="Times New Roman"/>
          <w:sz w:val="28"/>
          <w:szCs w:val="28"/>
          <w:lang w:eastAsia="ru-RU" w:bidi="ru-RU"/>
        </w:rPr>
        <w:t xml:space="preserve"> Жалобы</w:t>
      </w:r>
      <w:r w:rsidR="006B29D8" w:rsidRPr="006B29D8">
        <w:rPr>
          <w:rFonts w:ascii="Times New Roman" w:eastAsia="Times New Roman" w:hAnsi="Times New Roman" w:cs="Times New Roman"/>
          <w:sz w:val="28"/>
          <w:szCs w:val="28"/>
          <w:lang w:eastAsia="ru-RU" w:bidi="ru-RU"/>
        </w:rPr>
        <w:t xml:space="preserve"> касались проблем неисполнения судебных решений о взыскании алиментов на содержание бывшей супруги и несовершеннолетних детей, определении места жительства ребенка, принудительного изъятия ребенка и передачи его другому родителю.</w:t>
      </w:r>
    </w:p>
    <w:p w:rsidR="006B29D8" w:rsidRPr="006B29D8" w:rsidRDefault="003B0C98" w:rsidP="006B29D8">
      <w:pPr>
        <w:spacing w:after="0" w:line="240" w:lineRule="auto"/>
        <w:ind w:firstLine="709"/>
        <w:jc w:val="both"/>
        <w:rPr>
          <w:rFonts w:ascii="Calibri" w:eastAsia="Times New Roman" w:hAnsi="Calibri" w:cs="Times New Roman"/>
          <w:color w:val="C00000"/>
          <w:sz w:val="24"/>
          <w:szCs w:val="24"/>
          <w:lang w:eastAsia="ru-RU" w:bidi="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98176" behindDoc="1" locked="0" layoutInCell="1" allowOverlap="1" wp14:anchorId="4CEFFBFC" wp14:editId="2DA2CC03">
            <wp:simplePos x="0" y="0"/>
            <wp:positionH relativeFrom="column">
              <wp:posOffset>-45720</wp:posOffset>
            </wp:positionH>
            <wp:positionV relativeFrom="paragraph">
              <wp:posOffset>147955</wp:posOffset>
            </wp:positionV>
            <wp:extent cx="6151880" cy="3599815"/>
            <wp:effectExtent l="0" t="0" r="1270" b="635"/>
            <wp:wrapThrough wrapText="bothSides">
              <wp:wrapPolygon edited="0">
                <wp:start x="0" y="0"/>
                <wp:lineTo x="0" y="21490"/>
                <wp:lineTo x="21538" y="21490"/>
                <wp:lineTo x="21538" y="0"/>
                <wp:lineTo x="0" y="0"/>
              </wp:wrapPolygon>
            </wp:wrapThrough>
            <wp:docPr id="77" name="Схема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006B29D8" w:rsidRPr="006B29D8">
        <w:rPr>
          <w:rFonts w:ascii="Calibri" w:eastAsia="Times New Roman" w:hAnsi="Calibri" w:cs="Times New Roman"/>
          <w:color w:val="C00000"/>
          <w:sz w:val="24"/>
          <w:szCs w:val="24"/>
          <w:lang w:eastAsia="ru-RU" w:bidi="ru-RU"/>
        </w:rPr>
        <w:t xml:space="preserve">Данные по органам, чьи действия (бездействие) стали  </w:t>
      </w:r>
    </w:p>
    <w:p w:rsidR="006B29D8" w:rsidRPr="006B29D8" w:rsidRDefault="006B29D8" w:rsidP="006B29D8">
      <w:pPr>
        <w:spacing w:after="0" w:line="240" w:lineRule="auto"/>
        <w:ind w:firstLine="709"/>
        <w:jc w:val="both"/>
        <w:rPr>
          <w:rFonts w:ascii="Calibri" w:eastAsia="Times New Roman" w:hAnsi="Calibri" w:cs="Times New Roman"/>
          <w:color w:val="C00000"/>
          <w:sz w:val="28"/>
          <w:szCs w:val="28"/>
          <w:lang w:eastAsia="ru-RU" w:bidi="ru-RU"/>
        </w:rPr>
      </w:pPr>
      <w:r w:rsidRPr="006B29D8">
        <w:rPr>
          <w:rFonts w:ascii="Calibri" w:eastAsia="Times New Roman" w:hAnsi="Calibri" w:cs="Times New Roman"/>
          <w:color w:val="C00000"/>
          <w:sz w:val="24"/>
          <w:szCs w:val="24"/>
          <w:lang w:eastAsia="ru-RU" w:bidi="ru-RU"/>
        </w:rPr>
        <w:t>причиной обращения к Уполномоченному</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8F015F" w:rsidRPr="006B29D8" w:rsidRDefault="008F015F" w:rsidP="008F015F">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Около 6% обращений содержали недовольство деятельностью органов опеки и попечительства,</w:t>
      </w:r>
      <w:r w:rsidRPr="006B29D8">
        <w:rPr>
          <w:rFonts w:ascii="Times New Roman" w:eastAsia="Times New Roman" w:hAnsi="Times New Roman" w:cs="Times New Roman"/>
          <w:sz w:val="28"/>
          <w:szCs w:val="28"/>
          <w:lang w:eastAsia="ru-RU" w:bidi="ru-RU"/>
        </w:rPr>
        <w:t>касались</w:t>
      </w:r>
      <w:r>
        <w:rPr>
          <w:rFonts w:ascii="Times New Roman" w:eastAsia="Times New Roman" w:hAnsi="Times New Roman" w:cs="Times New Roman"/>
          <w:sz w:val="28"/>
          <w:szCs w:val="28"/>
          <w:lang w:eastAsia="ru-RU" w:bidi="ru-RU"/>
        </w:rPr>
        <w:t xml:space="preserve"> в основном</w:t>
      </w:r>
      <w:r w:rsidRPr="006B29D8">
        <w:rPr>
          <w:rFonts w:ascii="Times New Roman" w:eastAsia="Times New Roman" w:hAnsi="Times New Roman" w:cs="Times New Roman"/>
          <w:sz w:val="28"/>
          <w:szCs w:val="28"/>
          <w:lang w:eastAsia="ru-RU" w:bidi="ru-RU"/>
        </w:rPr>
        <w:t xml:space="preserve"> волокиты с определением опеки над несовершеннолетними, задержками с назначением определенных законодательством выплат, отсутствием содействия в создании приемной семьи или усыновления ребенка</w:t>
      </w:r>
      <w:r>
        <w:rPr>
          <w:rFonts w:ascii="Times New Roman" w:eastAsia="Times New Roman" w:hAnsi="Times New Roman" w:cs="Times New Roman"/>
          <w:sz w:val="28"/>
          <w:szCs w:val="28"/>
          <w:lang w:eastAsia="ru-RU" w:bidi="ru-RU"/>
        </w:rPr>
        <w:t xml:space="preserve">. 9% заявителей жаловались на правоохранительные и судебные органы: необоснованное привлечение несовершеннолетнего к уголовной ответственности и избрание меры пресечения в виде заключения под стражу, отказ в возбуждении уголовного дела и непринятие мер к раскрытию преступления, необоснованный обыск ребенка без присутствия законных представителей. </w:t>
      </w:r>
    </w:p>
    <w:p w:rsidR="006B29D8" w:rsidRPr="006B29D8" w:rsidRDefault="0015740D" w:rsidP="0015740D">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Жалобы на </w:t>
      </w:r>
      <w:r w:rsidRPr="006B29D8">
        <w:rPr>
          <w:rFonts w:ascii="Times New Roman" w:eastAsia="Times New Roman" w:hAnsi="Times New Roman" w:cs="Times New Roman"/>
          <w:sz w:val="28"/>
          <w:szCs w:val="28"/>
          <w:lang w:eastAsia="ru-RU" w:bidi="ru-RU"/>
        </w:rPr>
        <w:t xml:space="preserve">сотрудников </w:t>
      </w:r>
      <w:r w:rsidR="006B29D8" w:rsidRPr="006B29D8">
        <w:rPr>
          <w:rFonts w:ascii="Times New Roman" w:eastAsia="Times New Roman" w:hAnsi="Times New Roman" w:cs="Times New Roman"/>
          <w:sz w:val="28"/>
          <w:szCs w:val="28"/>
          <w:lang w:eastAsia="ru-RU" w:bidi="ru-RU"/>
        </w:rPr>
        <w:t>ФКУ "Главное бюро медико-социальной экспертизы по Республике Дагестан"</w:t>
      </w:r>
      <w:r>
        <w:rPr>
          <w:rFonts w:ascii="Times New Roman" w:eastAsia="Times New Roman" w:hAnsi="Times New Roman" w:cs="Times New Roman"/>
          <w:sz w:val="28"/>
          <w:szCs w:val="28"/>
          <w:lang w:eastAsia="ru-RU" w:bidi="ru-RU"/>
        </w:rPr>
        <w:t xml:space="preserve"> в целом по массиву составляют всего 1%</w:t>
      </w:r>
      <w:r w:rsidR="006B29D8" w:rsidRPr="006B29D8">
        <w:rPr>
          <w:rFonts w:ascii="Times New Roman" w:eastAsia="Times New Roman" w:hAnsi="Times New Roman" w:cs="Times New Roman"/>
          <w:sz w:val="28"/>
          <w:szCs w:val="28"/>
          <w:lang w:eastAsia="ru-RU" w:bidi="ru-RU"/>
        </w:rPr>
        <w:t>,</w:t>
      </w:r>
      <w:r>
        <w:rPr>
          <w:rFonts w:ascii="Times New Roman" w:eastAsia="Times New Roman" w:hAnsi="Times New Roman" w:cs="Times New Roman"/>
          <w:sz w:val="28"/>
          <w:szCs w:val="28"/>
          <w:lang w:eastAsia="ru-RU" w:bidi="ru-RU"/>
        </w:rPr>
        <w:t xml:space="preserve">однако принимая во внимание, что от компетентности и честности работников зависит уровень жизнеобеспечения больного ребенка, факты </w:t>
      </w:r>
      <w:r w:rsidR="006B29D8" w:rsidRPr="006B29D8">
        <w:rPr>
          <w:rFonts w:ascii="Times New Roman" w:eastAsia="Times New Roman" w:hAnsi="Times New Roman" w:cs="Times New Roman"/>
          <w:sz w:val="28"/>
          <w:szCs w:val="28"/>
          <w:lang w:eastAsia="ru-RU" w:bidi="ru-RU"/>
        </w:rPr>
        <w:t>непрофессионального отношения к своим обязанностям сотрудников, коррупционной атмосферы при принятии решения об установлении или продлении инвалидности ребенку</w:t>
      </w:r>
      <w:r w:rsidR="008F015F">
        <w:rPr>
          <w:rFonts w:ascii="Times New Roman" w:eastAsia="Times New Roman" w:hAnsi="Times New Roman" w:cs="Times New Roman"/>
          <w:sz w:val="28"/>
          <w:szCs w:val="28"/>
          <w:lang w:eastAsia="ru-RU" w:bidi="ru-RU"/>
        </w:rPr>
        <w:t xml:space="preserve"> недопустимы</w:t>
      </w:r>
      <w:r w:rsidR="006B29D8" w:rsidRPr="006B29D8">
        <w:rPr>
          <w:rFonts w:ascii="Times New Roman" w:eastAsia="Times New Roman" w:hAnsi="Times New Roman" w:cs="Times New Roman"/>
          <w:sz w:val="28"/>
          <w:szCs w:val="28"/>
          <w:lang w:eastAsia="ru-RU" w:bidi="ru-RU"/>
        </w:rPr>
        <w:t xml:space="preserve">. </w:t>
      </w:r>
    </w:p>
    <w:p w:rsidR="001209AD" w:rsidRDefault="001209AD" w:rsidP="006B29D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Для полноценного, квалифицированного и результативного рассмотрения обращений граждан Уполномоченным направлено </w:t>
      </w:r>
      <w:r w:rsidRPr="003C057B">
        <w:rPr>
          <w:rFonts w:ascii="Times New Roman" w:eastAsia="Times New Roman" w:hAnsi="Times New Roman" w:cs="Times New Roman"/>
          <w:b/>
          <w:sz w:val="28"/>
          <w:szCs w:val="28"/>
          <w:lang w:eastAsia="ru-RU" w:bidi="ru-RU"/>
        </w:rPr>
        <w:t>287 запросов</w:t>
      </w:r>
      <w:r>
        <w:rPr>
          <w:rFonts w:ascii="Times New Roman" w:eastAsia="Times New Roman" w:hAnsi="Times New Roman" w:cs="Times New Roman"/>
          <w:sz w:val="28"/>
          <w:szCs w:val="28"/>
          <w:lang w:eastAsia="ru-RU" w:bidi="ru-RU"/>
        </w:rPr>
        <w:t xml:space="preserve"> и обращений в органы исполнительной власти, органы местного самоуправления, правоохранительные органы Республики Дагестан</w:t>
      </w:r>
      <w:r w:rsidR="003C057B">
        <w:rPr>
          <w:rFonts w:ascii="Times New Roman" w:eastAsia="Times New Roman" w:hAnsi="Times New Roman" w:cs="Times New Roman"/>
          <w:sz w:val="28"/>
          <w:szCs w:val="28"/>
          <w:lang w:eastAsia="ru-RU" w:bidi="ru-RU"/>
        </w:rPr>
        <w:t xml:space="preserve">. </w:t>
      </w:r>
    </w:p>
    <w:p w:rsidR="003C057B" w:rsidRDefault="003C057B" w:rsidP="006B29D8">
      <w:pPr>
        <w:spacing w:after="0" w:line="240" w:lineRule="auto"/>
        <w:ind w:firstLine="709"/>
        <w:contextualSpacing/>
        <w:jc w:val="both"/>
        <w:rPr>
          <w:rFonts w:ascii="Times New Roman" w:eastAsia="Times New Roman" w:hAnsi="Times New Roman" w:cs="Times New Roman"/>
          <w:sz w:val="28"/>
          <w:szCs w:val="28"/>
          <w:lang w:eastAsia="ru-RU" w:bidi="ru-RU"/>
        </w:rPr>
      </w:pPr>
    </w:p>
    <w:p w:rsidR="003C057B" w:rsidRDefault="003C057B" w:rsidP="006B29D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99200" behindDoc="1" locked="0" layoutInCell="1" allowOverlap="1">
            <wp:simplePos x="0" y="0"/>
            <wp:positionH relativeFrom="column">
              <wp:posOffset>-78105</wp:posOffset>
            </wp:positionH>
            <wp:positionV relativeFrom="paragraph">
              <wp:posOffset>4445</wp:posOffset>
            </wp:positionV>
            <wp:extent cx="6184900" cy="3200400"/>
            <wp:effectExtent l="0" t="0" r="6350" b="0"/>
            <wp:wrapThrough wrapText="bothSides">
              <wp:wrapPolygon edited="0">
                <wp:start x="0" y="0"/>
                <wp:lineTo x="0" y="21600"/>
                <wp:lineTo x="21622" y="21600"/>
                <wp:lineTo x="21622" y="0"/>
                <wp:lineTo x="0" y="0"/>
              </wp:wrapPolygon>
            </wp:wrapThrough>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3C057B" w:rsidRDefault="003C057B" w:rsidP="006B29D8">
      <w:pPr>
        <w:spacing w:after="0" w:line="240" w:lineRule="auto"/>
        <w:ind w:firstLine="709"/>
        <w:contextualSpacing/>
        <w:jc w:val="both"/>
        <w:rPr>
          <w:rFonts w:ascii="Times New Roman" w:eastAsia="Times New Roman" w:hAnsi="Times New Roman" w:cs="Times New Roman"/>
          <w:sz w:val="28"/>
          <w:szCs w:val="28"/>
          <w:lang w:eastAsia="ru-RU" w:bidi="ru-RU"/>
        </w:rPr>
      </w:pPr>
    </w:p>
    <w:p w:rsidR="00496852" w:rsidRDefault="008F015F" w:rsidP="00496852">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 связи с ограничениями в 2020 году реже осуществлялись выезды в му</w:t>
      </w:r>
      <w:r w:rsidR="006B29D8" w:rsidRPr="006B29D8">
        <w:rPr>
          <w:rFonts w:ascii="Times New Roman" w:eastAsia="Times New Roman" w:hAnsi="Times New Roman" w:cs="Times New Roman"/>
          <w:sz w:val="28"/>
          <w:szCs w:val="28"/>
          <w:lang w:eastAsia="ru-RU" w:bidi="ru-RU"/>
        </w:rPr>
        <w:t>ниципальны</w:t>
      </w:r>
      <w:r>
        <w:rPr>
          <w:rFonts w:ascii="Times New Roman" w:eastAsia="Times New Roman" w:hAnsi="Times New Roman" w:cs="Times New Roman"/>
          <w:sz w:val="28"/>
          <w:szCs w:val="28"/>
          <w:lang w:eastAsia="ru-RU" w:bidi="ru-RU"/>
        </w:rPr>
        <w:t>е</w:t>
      </w:r>
      <w:r w:rsidR="006B29D8" w:rsidRPr="006B29D8">
        <w:rPr>
          <w:rFonts w:ascii="Times New Roman" w:eastAsia="Times New Roman" w:hAnsi="Times New Roman" w:cs="Times New Roman"/>
          <w:sz w:val="28"/>
          <w:szCs w:val="28"/>
          <w:lang w:eastAsia="ru-RU" w:bidi="ru-RU"/>
        </w:rPr>
        <w:t xml:space="preserve"> образования республики. </w:t>
      </w:r>
      <w:r w:rsidR="00BF3D9A">
        <w:rPr>
          <w:rFonts w:ascii="Times New Roman" w:eastAsia="Times New Roman" w:hAnsi="Times New Roman" w:cs="Times New Roman"/>
          <w:sz w:val="28"/>
          <w:szCs w:val="28"/>
          <w:lang w:eastAsia="ru-RU" w:bidi="ru-RU"/>
        </w:rPr>
        <w:t>Однако за летний период правов</w:t>
      </w:r>
      <w:r w:rsidR="001209AD">
        <w:rPr>
          <w:rFonts w:ascii="Times New Roman" w:eastAsia="Times New Roman" w:hAnsi="Times New Roman" w:cs="Times New Roman"/>
          <w:sz w:val="28"/>
          <w:szCs w:val="28"/>
          <w:lang w:eastAsia="ru-RU" w:bidi="ru-RU"/>
        </w:rPr>
        <w:t>ую помощь</w:t>
      </w:r>
      <w:r w:rsidR="00BF3D9A">
        <w:rPr>
          <w:rFonts w:ascii="Times New Roman" w:eastAsia="Times New Roman" w:hAnsi="Times New Roman" w:cs="Times New Roman"/>
          <w:sz w:val="28"/>
          <w:szCs w:val="28"/>
          <w:lang w:eastAsia="ru-RU" w:bidi="ru-RU"/>
        </w:rPr>
        <w:t>на месте</w:t>
      </w:r>
      <w:r w:rsidR="006B29D8" w:rsidRPr="006B29D8">
        <w:rPr>
          <w:rFonts w:ascii="Times New Roman" w:eastAsia="Times New Roman" w:hAnsi="Times New Roman" w:cs="Times New Roman"/>
          <w:sz w:val="28"/>
          <w:szCs w:val="28"/>
          <w:lang w:eastAsia="ru-RU" w:bidi="ru-RU"/>
        </w:rPr>
        <w:t xml:space="preserve"> получили граждане </w:t>
      </w:r>
      <w:r w:rsidR="00BF3D9A" w:rsidRPr="001209AD">
        <w:rPr>
          <w:rFonts w:ascii="Times New Roman" w:eastAsia="Times New Roman" w:hAnsi="Times New Roman" w:cs="Times New Roman"/>
          <w:b/>
          <w:sz w:val="28"/>
          <w:szCs w:val="28"/>
          <w:lang w:eastAsia="ru-RU" w:bidi="ru-RU"/>
        </w:rPr>
        <w:t>7</w:t>
      </w:r>
      <w:r w:rsidR="006B29D8" w:rsidRPr="001209AD">
        <w:rPr>
          <w:rFonts w:ascii="Times New Roman" w:eastAsia="Times New Roman" w:hAnsi="Times New Roman" w:cs="Times New Roman"/>
          <w:b/>
          <w:sz w:val="28"/>
          <w:szCs w:val="28"/>
          <w:lang w:eastAsia="ru-RU" w:bidi="ru-RU"/>
        </w:rPr>
        <w:t xml:space="preserve"> районов</w:t>
      </w:r>
      <w:r w:rsidR="006B29D8" w:rsidRPr="006B29D8">
        <w:rPr>
          <w:rFonts w:ascii="Times New Roman" w:eastAsia="Times New Roman" w:hAnsi="Times New Roman" w:cs="Times New Roman"/>
          <w:sz w:val="28"/>
          <w:szCs w:val="28"/>
          <w:lang w:eastAsia="ru-RU" w:bidi="ru-RU"/>
        </w:rPr>
        <w:t xml:space="preserve"> республики: Гергебильский, Дербентский, Кизилюртовский,</w:t>
      </w:r>
      <w:r w:rsidR="00584674">
        <w:rPr>
          <w:rFonts w:ascii="Times New Roman" w:eastAsia="Times New Roman" w:hAnsi="Times New Roman" w:cs="Times New Roman"/>
          <w:sz w:val="28"/>
          <w:szCs w:val="28"/>
          <w:lang w:eastAsia="ru-RU" w:bidi="ru-RU"/>
        </w:rPr>
        <w:t xml:space="preserve"> </w:t>
      </w:r>
      <w:r w:rsidR="00BF3D9A">
        <w:rPr>
          <w:rFonts w:ascii="Times New Roman" w:eastAsia="Times New Roman" w:hAnsi="Times New Roman" w:cs="Times New Roman"/>
          <w:sz w:val="28"/>
          <w:szCs w:val="28"/>
          <w:lang w:eastAsia="ru-RU" w:bidi="ru-RU"/>
        </w:rPr>
        <w:t>Кизлярского, Ногайского,</w:t>
      </w:r>
      <w:r w:rsidR="00584674">
        <w:rPr>
          <w:rFonts w:ascii="Times New Roman" w:eastAsia="Times New Roman" w:hAnsi="Times New Roman" w:cs="Times New Roman"/>
          <w:sz w:val="28"/>
          <w:szCs w:val="28"/>
          <w:lang w:eastAsia="ru-RU" w:bidi="ru-RU"/>
        </w:rPr>
        <w:t xml:space="preserve"> </w:t>
      </w:r>
      <w:r w:rsidR="001209AD">
        <w:rPr>
          <w:rFonts w:ascii="Times New Roman" w:eastAsia="Times New Roman" w:hAnsi="Times New Roman" w:cs="Times New Roman"/>
          <w:sz w:val="28"/>
          <w:szCs w:val="28"/>
          <w:lang w:eastAsia="ru-RU" w:bidi="ru-RU"/>
        </w:rPr>
        <w:t xml:space="preserve">Тарумовский, </w:t>
      </w:r>
      <w:r w:rsidR="006B29D8" w:rsidRPr="006B29D8">
        <w:rPr>
          <w:rFonts w:ascii="Times New Roman" w:eastAsia="Times New Roman" w:hAnsi="Times New Roman" w:cs="Times New Roman"/>
          <w:sz w:val="28"/>
          <w:szCs w:val="28"/>
          <w:lang w:eastAsia="ru-RU" w:bidi="ru-RU"/>
        </w:rPr>
        <w:t>Хасавюртовский</w:t>
      </w:r>
      <w:r w:rsidR="00BF3D9A">
        <w:rPr>
          <w:rFonts w:ascii="Times New Roman" w:eastAsia="Times New Roman" w:hAnsi="Times New Roman" w:cs="Times New Roman"/>
          <w:sz w:val="28"/>
          <w:szCs w:val="28"/>
          <w:lang w:eastAsia="ru-RU" w:bidi="ru-RU"/>
        </w:rPr>
        <w:t>.</w:t>
      </w:r>
      <w:r w:rsidR="001209AD">
        <w:rPr>
          <w:rFonts w:ascii="Times New Roman" w:eastAsia="Times New Roman" w:hAnsi="Times New Roman" w:cs="Times New Roman"/>
          <w:sz w:val="28"/>
          <w:szCs w:val="28"/>
          <w:lang w:eastAsia="ru-RU" w:bidi="ru-RU"/>
        </w:rPr>
        <w:t xml:space="preserve">Более </w:t>
      </w:r>
      <w:r w:rsidR="0070721D" w:rsidRPr="0070721D">
        <w:rPr>
          <w:rFonts w:ascii="Times New Roman" w:eastAsia="Times New Roman" w:hAnsi="Times New Roman" w:cs="Times New Roman"/>
          <w:b/>
          <w:sz w:val="28"/>
          <w:szCs w:val="28"/>
          <w:lang w:eastAsia="ru-RU" w:bidi="ru-RU"/>
        </w:rPr>
        <w:t>16</w:t>
      </w:r>
      <w:r w:rsidR="001209AD">
        <w:rPr>
          <w:rFonts w:ascii="Times New Roman" w:eastAsia="Times New Roman" w:hAnsi="Times New Roman" w:cs="Times New Roman"/>
          <w:b/>
          <w:sz w:val="28"/>
          <w:szCs w:val="28"/>
          <w:lang w:eastAsia="ru-RU" w:bidi="ru-RU"/>
        </w:rPr>
        <w:t xml:space="preserve">районов </w:t>
      </w:r>
      <w:r w:rsidR="001209AD" w:rsidRPr="001209AD">
        <w:rPr>
          <w:rFonts w:ascii="Times New Roman" w:eastAsia="Times New Roman" w:hAnsi="Times New Roman" w:cs="Times New Roman"/>
          <w:sz w:val="28"/>
          <w:szCs w:val="28"/>
          <w:lang w:eastAsia="ru-RU" w:bidi="ru-RU"/>
        </w:rPr>
        <w:t>имели во</w:t>
      </w:r>
      <w:r w:rsidR="001209AD">
        <w:rPr>
          <w:rFonts w:ascii="Times New Roman" w:eastAsia="Times New Roman" w:hAnsi="Times New Roman" w:cs="Times New Roman"/>
          <w:sz w:val="28"/>
          <w:szCs w:val="28"/>
          <w:lang w:eastAsia="ru-RU" w:bidi="ru-RU"/>
        </w:rPr>
        <w:t xml:space="preserve">зможность получить </w:t>
      </w:r>
      <w:r w:rsidR="001209AD" w:rsidRPr="006B29D8">
        <w:rPr>
          <w:rFonts w:ascii="Times New Roman" w:eastAsia="Times New Roman" w:hAnsi="Times New Roman" w:cs="Times New Roman"/>
          <w:sz w:val="28"/>
          <w:szCs w:val="28"/>
          <w:lang w:eastAsia="ru-RU" w:bidi="ru-RU"/>
        </w:rPr>
        <w:t>консультации</w:t>
      </w:r>
      <w:r w:rsidR="001209AD">
        <w:rPr>
          <w:rFonts w:ascii="Times New Roman" w:eastAsia="Times New Roman" w:hAnsi="Times New Roman" w:cs="Times New Roman"/>
          <w:sz w:val="28"/>
          <w:szCs w:val="28"/>
          <w:lang w:eastAsia="ru-RU" w:bidi="ru-RU"/>
        </w:rPr>
        <w:t xml:space="preserve"> Уполномоченного в режиме видеосвязи.</w:t>
      </w:r>
      <w:r w:rsidR="00496852" w:rsidRPr="006B29D8">
        <w:rPr>
          <w:rFonts w:ascii="Times New Roman" w:eastAsia="Times New Roman" w:hAnsi="Times New Roman" w:cs="Times New Roman"/>
          <w:sz w:val="28"/>
          <w:szCs w:val="28"/>
          <w:lang w:eastAsia="ru-RU" w:bidi="ru-RU"/>
        </w:rPr>
        <w:t xml:space="preserve">По итогам </w:t>
      </w:r>
      <w:r w:rsidR="00496852">
        <w:rPr>
          <w:rFonts w:ascii="Times New Roman" w:eastAsia="Times New Roman" w:hAnsi="Times New Roman" w:cs="Times New Roman"/>
          <w:sz w:val="28"/>
          <w:szCs w:val="28"/>
          <w:lang w:eastAsia="ru-RU" w:bidi="ru-RU"/>
        </w:rPr>
        <w:t xml:space="preserve">встреч </w:t>
      </w:r>
      <w:r w:rsidR="00496852" w:rsidRPr="006B29D8">
        <w:rPr>
          <w:rFonts w:ascii="Times New Roman" w:eastAsia="Times New Roman" w:hAnsi="Times New Roman" w:cs="Times New Roman"/>
          <w:sz w:val="28"/>
          <w:szCs w:val="28"/>
          <w:lang w:eastAsia="ru-RU" w:bidi="ru-RU"/>
        </w:rPr>
        <w:t xml:space="preserve"> всем заявителям были даны соответствующие разъяснения о способах и алгоритмах защиты своих прав, в результате принятых мер права детей полностью или частично восстановлены. В общей сложности количество обращений, по которым приняты входящие в компетенцию Уполномоченного меры реагирования, составило </w:t>
      </w:r>
      <w:r w:rsidR="00496852" w:rsidRPr="002858E7">
        <w:rPr>
          <w:rFonts w:ascii="Times New Roman" w:eastAsia="Times New Roman" w:hAnsi="Times New Roman" w:cs="Times New Roman"/>
          <w:b/>
          <w:sz w:val="28"/>
          <w:szCs w:val="28"/>
          <w:lang w:eastAsia="ru-RU" w:bidi="ru-RU"/>
        </w:rPr>
        <w:t>63%.</w:t>
      </w:r>
      <w:r w:rsidR="00496852" w:rsidRPr="006B29D8">
        <w:rPr>
          <w:rFonts w:ascii="Times New Roman" w:eastAsia="Times New Roman" w:hAnsi="Times New Roman" w:cs="Times New Roman"/>
          <w:sz w:val="28"/>
          <w:szCs w:val="28"/>
          <w:lang w:eastAsia="ru-RU" w:bidi="ru-RU"/>
        </w:rPr>
        <w:t xml:space="preserve"> В остальных случаях результаты рассмотрения требуют направления обращения государственному органу, органу местного самоуправления или должностному лицу, к чьей компетенции относится его разрешение по существу. </w:t>
      </w:r>
    </w:p>
    <w:p w:rsidR="006B29D8" w:rsidRPr="001209AD" w:rsidRDefault="006B29D8" w:rsidP="006B29D8">
      <w:pPr>
        <w:spacing w:after="0" w:line="240" w:lineRule="auto"/>
        <w:ind w:firstLine="709"/>
        <w:contextualSpacing/>
        <w:jc w:val="both"/>
        <w:rPr>
          <w:rFonts w:ascii="Times New Roman" w:eastAsia="Times New Roman" w:hAnsi="Times New Roman" w:cs="Times New Roman"/>
          <w:sz w:val="28"/>
          <w:szCs w:val="28"/>
          <w:lang w:eastAsia="ru-RU" w:bidi="ru-RU"/>
        </w:rPr>
      </w:pPr>
    </w:p>
    <w:p w:rsidR="00496852" w:rsidRDefault="0070721D"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В целях оперативного </w:t>
      </w:r>
      <w:r>
        <w:rPr>
          <w:rFonts w:ascii="Times New Roman" w:eastAsia="Times New Roman" w:hAnsi="Times New Roman" w:cs="Times New Roman"/>
          <w:sz w:val="28"/>
          <w:szCs w:val="28"/>
          <w:lang w:eastAsia="ru-RU" w:bidi="ru-RU"/>
        </w:rPr>
        <w:t>разрешения конфликтных</w:t>
      </w:r>
      <w:r w:rsidRPr="006B29D8">
        <w:rPr>
          <w:rFonts w:ascii="Times New Roman" w:eastAsia="Times New Roman" w:hAnsi="Times New Roman" w:cs="Times New Roman"/>
          <w:sz w:val="28"/>
          <w:szCs w:val="28"/>
          <w:lang w:eastAsia="ru-RU" w:bidi="ru-RU"/>
        </w:rPr>
        <w:t xml:space="preserve"> ситуаци</w:t>
      </w:r>
      <w:r>
        <w:rPr>
          <w:rFonts w:ascii="Times New Roman" w:eastAsia="Times New Roman" w:hAnsi="Times New Roman" w:cs="Times New Roman"/>
          <w:sz w:val="28"/>
          <w:szCs w:val="28"/>
          <w:lang w:eastAsia="ru-RU" w:bidi="ru-RU"/>
        </w:rPr>
        <w:t xml:space="preserve">й, предотвращения </w:t>
      </w:r>
      <w:r w:rsidRPr="006B29D8">
        <w:rPr>
          <w:rFonts w:ascii="Times New Roman" w:eastAsia="Times New Roman" w:hAnsi="Times New Roman" w:cs="Times New Roman"/>
          <w:sz w:val="28"/>
          <w:szCs w:val="28"/>
          <w:lang w:eastAsia="ru-RU" w:bidi="ru-RU"/>
        </w:rPr>
        <w:t xml:space="preserve"> возможной угрозы жизни и здоровью </w:t>
      </w:r>
      <w:r>
        <w:rPr>
          <w:rFonts w:ascii="Times New Roman" w:eastAsia="Times New Roman" w:hAnsi="Times New Roman" w:cs="Times New Roman"/>
          <w:sz w:val="28"/>
          <w:szCs w:val="28"/>
          <w:lang w:eastAsia="ru-RU" w:bidi="ru-RU"/>
        </w:rPr>
        <w:t xml:space="preserve">детей </w:t>
      </w:r>
      <w:r w:rsidRPr="006B29D8">
        <w:rPr>
          <w:rFonts w:ascii="Times New Roman" w:eastAsia="Times New Roman" w:hAnsi="Times New Roman" w:cs="Times New Roman"/>
          <w:sz w:val="28"/>
          <w:szCs w:val="28"/>
          <w:lang w:eastAsia="ru-RU" w:bidi="ru-RU"/>
        </w:rPr>
        <w:t>Уполномоченным осуществляется постоянный мониторинг информации о фактах нарушения прав и интересов ребенка в СМИ и социальных сетя</w:t>
      </w:r>
      <w:r>
        <w:rPr>
          <w:rFonts w:ascii="Times New Roman" w:eastAsia="Times New Roman" w:hAnsi="Times New Roman" w:cs="Times New Roman"/>
          <w:sz w:val="28"/>
          <w:szCs w:val="28"/>
          <w:lang w:eastAsia="ru-RU" w:bidi="ru-RU"/>
        </w:rPr>
        <w:t>х. Эти факты не отражены в официальной статистике, так как информация поступает, как правило, из анонимных источников. Однако каждая ситуация о нарушении</w:t>
      </w:r>
      <w:r w:rsidRPr="006B29D8">
        <w:rPr>
          <w:rFonts w:ascii="Times New Roman" w:eastAsia="Times New Roman" w:hAnsi="Times New Roman" w:cs="Times New Roman"/>
          <w:sz w:val="28"/>
          <w:szCs w:val="28"/>
          <w:lang w:eastAsia="ru-RU" w:bidi="ru-RU"/>
        </w:rPr>
        <w:t xml:space="preserve"> прав ребенка </w:t>
      </w:r>
      <w:r>
        <w:rPr>
          <w:rFonts w:ascii="Times New Roman" w:eastAsia="Times New Roman" w:hAnsi="Times New Roman" w:cs="Times New Roman"/>
          <w:sz w:val="28"/>
          <w:szCs w:val="28"/>
          <w:lang w:eastAsia="ru-RU" w:bidi="ru-RU"/>
        </w:rPr>
        <w:t>получает</w:t>
      </w:r>
      <w:r w:rsidRPr="006B29D8">
        <w:rPr>
          <w:rFonts w:ascii="Times New Roman" w:eastAsia="Times New Roman" w:hAnsi="Times New Roman" w:cs="Times New Roman"/>
          <w:sz w:val="28"/>
          <w:szCs w:val="28"/>
          <w:lang w:eastAsia="ru-RU" w:bidi="ru-RU"/>
        </w:rPr>
        <w:t xml:space="preserve"> немедленн</w:t>
      </w:r>
      <w:r>
        <w:rPr>
          <w:rFonts w:ascii="Times New Roman" w:eastAsia="Times New Roman" w:hAnsi="Times New Roman" w:cs="Times New Roman"/>
          <w:sz w:val="28"/>
          <w:szCs w:val="28"/>
          <w:lang w:eastAsia="ru-RU" w:bidi="ru-RU"/>
        </w:rPr>
        <w:t>ую</w:t>
      </w:r>
      <w:r w:rsidRPr="006B29D8">
        <w:rPr>
          <w:rFonts w:ascii="Times New Roman" w:eastAsia="Times New Roman" w:hAnsi="Times New Roman" w:cs="Times New Roman"/>
          <w:sz w:val="28"/>
          <w:szCs w:val="28"/>
          <w:lang w:eastAsia="ru-RU" w:bidi="ru-RU"/>
        </w:rPr>
        <w:t xml:space="preserve"> реа</w:t>
      </w:r>
      <w:r>
        <w:rPr>
          <w:rFonts w:ascii="Times New Roman" w:eastAsia="Times New Roman" w:hAnsi="Times New Roman" w:cs="Times New Roman"/>
          <w:sz w:val="28"/>
          <w:szCs w:val="28"/>
          <w:lang w:eastAsia="ru-RU" w:bidi="ru-RU"/>
        </w:rPr>
        <w:t>кцию</w:t>
      </w:r>
      <w:r w:rsidRPr="006B29D8">
        <w:rPr>
          <w:rFonts w:ascii="Times New Roman" w:eastAsia="Times New Roman" w:hAnsi="Times New Roman" w:cs="Times New Roman"/>
          <w:sz w:val="28"/>
          <w:szCs w:val="28"/>
          <w:lang w:eastAsia="ru-RU" w:bidi="ru-RU"/>
        </w:rPr>
        <w:t>,  оценка обстоятельств осуществляется на  местах проживания. Оперативные выезды Уполномоченного совместно с  представителями органов опеки и попечительства, подразделений по делам несовершеннолетних, муниципальных комиссий по делам несо</w:t>
      </w:r>
      <w:r w:rsidRPr="006B29D8">
        <w:rPr>
          <w:rFonts w:ascii="Times New Roman" w:eastAsia="Times New Roman" w:hAnsi="Times New Roman" w:cs="Times New Roman"/>
          <w:sz w:val="28"/>
          <w:szCs w:val="28"/>
          <w:lang w:eastAsia="ru-RU" w:bidi="ru-RU"/>
        </w:rPr>
        <w:softHyphen/>
        <w:t xml:space="preserve">вершеннолетних и их прав были осуществлены  </w:t>
      </w:r>
      <w:r w:rsidRPr="006B29D8">
        <w:rPr>
          <w:rFonts w:ascii="Times New Roman" w:eastAsia="Times New Roman" w:hAnsi="Times New Roman" w:cs="Times New Roman"/>
          <w:b/>
          <w:sz w:val="28"/>
          <w:szCs w:val="28"/>
          <w:lang w:eastAsia="ru-RU" w:bidi="ru-RU"/>
        </w:rPr>
        <w:t xml:space="preserve">более </w:t>
      </w:r>
      <w:r w:rsidR="00496852">
        <w:rPr>
          <w:rFonts w:ascii="Times New Roman" w:eastAsia="Times New Roman" w:hAnsi="Times New Roman" w:cs="Times New Roman"/>
          <w:b/>
          <w:sz w:val="28"/>
          <w:szCs w:val="28"/>
          <w:lang w:eastAsia="ru-RU" w:bidi="ru-RU"/>
        </w:rPr>
        <w:t>75</w:t>
      </w:r>
      <w:r w:rsidRPr="006B29D8">
        <w:rPr>
          <w:rFonts w:ascii="Times New Roman" w:eastAsia="Times New Roman" w:hAnsi="Times New Roman" w:cs="Times New Roman"/>
          <w:b/>
          <w:sz w:val="28"/>
          <w:szCs w:val="28"/>
          <w:lang w:eastAsia="ru-RU" w:bidi="ru-RU"/>
        </w:rPr>
        <w:t xml:space="preserve"> раз</w:t>
      </w:r>
      <w:r w:rsidRPr="006B29D8">
        <w:rPr>
          <w:rFonts w:ascii="Times New Roman" w:eastAsia="Times New Roman" w:hAnsi="Times New Roman" w:cs="Times New Roman"/>
          <w:sz w:val="28"/>
          <w:szCs w:val="28"/>
          <w:lang w:eastAsia="ru-RU" w:bidi="ru-RU"/>
        </w:rPr>
        <w:t xml:space="preserve">. Были проверены факты </w:t>
      </w:r>
      <w:r w:rsidR="00496852">
        <w:rPr>
          <w:rFonts w:ascii="Times New Roman" w:eastAsia="Times New Roman" w:hAnsi="Times New Roman" w:cs="Times New Roman"/>
          <w:sz w:val="28"/>
          <w:szCs w:val="28"/>
          <w:lang w:eastAsia="ru-RU" w:bidi="ru-RU"/>
        </w:rPr>
        <w:t xml:space="preserve">вовлечения несовершеннолетних в экстремистскую и террористическую деятельность </w:t>
      </w:r>
      <w:r w:rsidR="00496852">
        <w:rPr>
          <w:rFonts w:ascii="Times New Roman" w:eastAsia="Times New Roman" w:hAnsi="Times New Roman" w:cs="Times New Roman"/>
          <w:sz w:val="28"/>
          <w:szCs w:val="28"/>
          <w:lang w:eastAsia="ru-RU" w:bidi="ru-RU"/>
        </w:rPr>
        <w:lastRenderedPageBreak/>
        <w:t xml:space="preserve">(г.Дагестанские огни), </w:t>
      </w:r>
      <w:r w:rsidR="00496852" w:rsidRPr="006B29D8">
        <w:rPr>
          <w:rFonts w:ascii="Times New Roman" w:eastAsia="Times New Roman" w:hAnsi="Times New Roman" w:cs="Times New Roman"/>
          <w:sz w:val="28"/>
          <w:szCs w:val="28"/>
          <w:lang w:eastAsia="ru-RU" w:bidi="ru-RU"/>
        </w:rPr>
        <w:t>сексуального насилия над несовершеннолетними (</w:t>
      </w:r>
      <w:r w:rsidR="00496852">
        <w:rPr>
          <w:rFonts w:ascii="Times New Roman" w:eastAsia="Times New Roman" w:hAnsi="Times New Roman" w:cs="Times New Roman"/>
          <w:sz w:val="28"/>
          <w:szCs w:val="28"/>
          <w:lang w:eastAsia="ru-RU" w:bidi="ru-RU"/>
        </w:rPr>
        <w:t>г.Махачкала, МО Кузбековский</w:t>
      </w:r>
      <w:r w:rsidR="00496852" w:rsidRPr="006B29D8">
        <w:rPr>
          <w:rFonts w:ascii="Times New Roman" w:eastAsia="Times New Roman" w:hAnsi="Times New Roman" w:cs="Times New Roman"/>
          <w:sz w:val="28"/>
          <w:szCs w:val="28"/>
          <w:lang w:eastAsia="ru-RU" w:bidi="ru-RU"/>
        </w:rPr>
        <w:t xml:space="preserve"> район, </w:t>
      </w:r>
      <w:r w:rsidR="00496852">
        <w:rPr>
          <w:rFonts w:ascii="Times New Roman" w:eastAsia="Times New Roman" w:hAnsi="Times New Roman" w:cs="Times New Roman"/>
          <w:sz w:val="28"/>
          <w:szCs w:val="28"/>
          <w:lang w:eastAsia="ru-RU" w:bidi="ru-RU"/>
        </w:rPr>
        <w:t xml:space="preserve">МО </w:t>
      </w:r>
      <w:r w:rsidR="00496852" w:rsidRPr="006B29D8">
        <w:rPr>
          <w:rFonts w:ascii="Times New Roman" w:eastAsia="Times New Roman" w:hAnsi="Times New Roman" w:cs="Times New Roman"/>
          <w:sz w:val="28"/>
          <w:szCs w:val="28"/>
          <w:lang w:eastAsia="ru-RU" w:bidi="ru-RU"/>
        </w:rPr>
        <w:t xml:space="preserve">Кизилюртовский район). </w:t>
      </w:r>
      <w:r w:rsidRPr="006B29D8">
        <w:rPr>
          <w:rFonts w:ascii="Times New Roman" w:eastAsia="Times New Roman" w:hAnsi="Times New Roman" w:cs="Times New Roman"/>
          <w:sz w:val="28"/>
          <w:szCs w:val="28"/>
          <w:lang w:eastAsia="ru-RU" w:bidi="ru-RU"/>
        </w:rPr>
        <w:t>применения физической силы в отношении несовершеннолетних в образовате</w:t>
      </w:r>
      <w:r w:rsidR="00496852">
        <w:rPr>
          <w:rFonts w:ascii="Times New Roman" w:eastAsia="Times New Roman" w:hAnsi="Times New Roman" w:cs="Times New Roman"/>
          <w:sz w:val="28"/>
          <w:szCs w:val="28"/>
          <w:lang w:eastAsia="ru-RU" w:bidi="ru-RU"/>
        </w:rPr>
        <w:t>льных  учреждениях (</w:t>
      </w:r>
      <w:r w:rsidRPr="006B29D8">
        <w:rPr>
          <w:rFonts w:ascii="Times New Roman" w:eastAsia="Times New Roman" w:hAnsi="Times New Roman" w:cs="Times New Roman"/>
          <w:sz w:val="28"/>
          <w:szCs w:val="28"/>
          <w:lang w:eastAsia="ru-RU" w:bidi="ru-RU"/>
        </w:rPr>
        <w:t xml:space="preserve">г. Махачкала, г. </w:t>
      </w:r>
      <w:r w:rsidR="00496852">
        <w:rPr>
          <w:rFonts w:ascii="Times New Roman" w:eastAsia="Times New Roman" w:hAnsi="Times New Roman" w:cs="Times New Roman"/>
          <w:sz w:val="28"/>
          <w:szCs w:val="28"/>
          <w:lang w:eastAsia="ru-RU" w:bidi="ru-RU"/>
        </w:rPr>
        <w:t>Каспийск</w:t>
      </w:r>
      <w:r w:rsidRPr="006B29D8">
        <w:rPr>
          <w:rFonts w:ascii="Times New Roman" w:eastAsia="Times New Roman" w:hAnsi="Times New Roman" w:cs="Times New Roman"/>
          <w:sz w:val="28"/>
          <w:szCs w:val="28"/>
          <w:lang w:eastAsia="ru-RU" w:bidi="ru-RU"/>
        </w:rPr>
        <w:t xml:space="preserve">, МО </w:t>
      </w:r>
      <w:r w:rsidR="00496852">
        <w:rPr>
          <w:rFonts w:ascii="Times New Roman" w:eastAsia="Times New Roman" w:hAnsi="Times New Roman" w:cs="Times New Roman"/>
          <w:sz w:val="28"/>
          <w:szCs w:val="28"/>
          <w:lang w:eastAsia="ru-RU" w:bidi="ru-RU"/>
        </w:rPr>
        <w:t>Карабудахкентский район, МО Цунтинский</w:t>
      </w:r>
      <w:r w:rsidRPr="006B29D8">
        <w:rPr>
          <w:rFonts w:ascii="Times New Roman" w:eastAsia="Times New Roman" w:hAnsi="Times New Roman" w:cs="Times New Roman"/>
          <w:sz w:val="28"/>
          <w:szCs w:val="28"/>
          <w:lang w:eastAsia="ru-RU" w:bidi="ru-RU"/>
        </w:rPr>
        <w:t xml:space="preserve"> район), факты отравления несовершеннолетних некачественными продуктами питания и водой (г. </w:t>
      </w:r>
      <w:r w:rsidR="00496852">
        <w:rPr>
          <w:rFonts w:ascii="Times New Roman" w:eastAsia="Times New Roman" w:hAnsi="Times New Roman" w:cs="Times New Roman"/>
          <w:sz w:val="28"/>
          <w:szCs w:val="28"/>
          <w:lang w:eastAsia="ru-RU" w:bidi="ru-RU"/>
        </w:rPr>
        <w:t>Махачкала, г.</w:t>
      </w:r>
      <w:r w:rsidRPr="006B29D8">
        <w:rPr>
          <w:rFonts w:ascii="Times New Roman" w:eastAsia="Times New Roman" w:hAnsi="Times New Roman" w:cs="Times New Roman"/>
          <w:sz w:val="28"/>
          <w:szCs w:val="28"/>
          <w:lang w:eastAsia="ru-RU" w:bidi="ru-RU"/>
        </w:rPr>
        <w:t xml:space="preserve">Кизляр, МО  </w:t>
      </w:r>
      <w:r w:rsidR="00496852">
        <w:rPr>
          <w:rFonts w:ascii="Times New Roman" w:eastAsia="Times New Roman" w:hAnsi="Times New Roman" w:cs="Times New Roman"/>
          <w:sz w:val="28"/>
          <w:szCs w:val="28"/>
          <w:lang w:eastAsia="ru-RU" w:bidi="ru-RU"/>
        </w:rPr>
        <w:t>Хунзахский</w:t>
      </w:r>
      <w:r w:rsidRPr="006B29D8">
        <w:rPr>
          <w:rFonts w:ascii="Times New Roman" w:eastAsia="Times New Roman" w:hAnsi="Times New Roman" w:cs="Times New Roman"/>
          <w:sz w:val="28"/>
          <w:szCs w:val="28"/>
          <w:lang w:eastAsia="ru-RU" w:bidi="ru-RU"/>
        </w:rPr>
        <w:t>район), неправомерного изъятия детей из семьи (</w:t>
      </w:r>
      <w:r w:rsidR="00496852">
        <w:rPr>
          <w:rFonts w:ascii="Times New Roman" w:eastAsia="Times New Roman" w:hAnsi="Times New Roman" w:cs="Times New Roman"/>
          <w:sz w:val="28"/>
          <w:szCs w:val="28"/>
          <w:lang w:eastAsia="ru-RU" w:bidi="ru-RU"/>
        </w:rPr>
        <w:t>г.Махачкала, МО Дербентский район, МО Кизлярский район).Как правило</w:t>
      </w:r>
      <w:r w:rsidRPr="006B29D8">
        <w:rPr>
          <w:rFonts w:ascii="Times New Roman" w:eastAsia="Times New Roman" w:hAnsi="Times New Roman" w:cs="Times New Roman"/>
          <w:sz w:val="28"/>
          <w:szCs w:val="28"/>
          <w:lang w:eastAsia="ru-RU" w:bidi="ru-RU"/>
        </w:rPr>
        <w:t xml:space="preserve"> получ</w:t>
      </w:r>
      <w:r w:rsidR="00496852">
        <w:rPr>
          <w:rFonts w:ascii="Times New Roman" w:eastAsia="Times New Roman" w:hAnsi="Times New Roman" w:cs="Times New Roman"/>
          <w:sz w:val="28"/>
          <w:szCs w:val="28"/>
          <w:lang w:eastAsia="ru-RU" w:bidi="ru-RU"/>
        </w:rPr>
        <w:t>ают</w:t>
      </w:r>
      <w:r w:rsidRPr="006B29D8">
        <w:rPr>
          <w:rFonts w:ascii="Times New Roman" w:eastAsia="Times New Roman" w:hAnsi="Times New Roman" w:cs="Times New Roman"/>
          <w:sz w:val="28"/>
          <w:szCs w:val="28"/>
          <w:lang w:eastAsia="ru-RU" w:bidi="ru-RU"/>
        </w:rPr>
        <w:t xml:space="preserve"> подтверждение многочисленные  сообщения граждан о ненадлежащем исполнении родителям</w:t>
      </w:r>
      <w:r w:rsidR="00496852">
        <w:rPr>
          <w:rFonts w:ascii="Times New Roman" w:eastAsia="Times New Roman" w:hAnsi="Times New Roman" w:cs="Times New Roman"/>
          <w:sz w:val="28"/>
          <w:szCs w:val="28"/>
          <w:lang w:eastAsia="ru-RU" w:bidi="ru-RU"/>
        </w:rPr>
        <w:t>и своих обязанностей, обнаружении безнадзорных</w:t>
      </w:r>
      <w:r w:rsidRPr="006B29D8">
        <w:rPr>
          <w:rFonts w:ascii="Times New Roman" w:eastAsia="Times New Roman" w:hAnsi="Times New Roman" w:cs="Times New Roman"/>
          <w:sz w:val="28"/>
          <w:szCs w:val="28"/>
          <w:lang w:eastAsia="ru-RU" w:bidi="ru-RU"/>
        </w:rPr>
        <w:t xml:space="preserve"> дет</w:t>
      </w:r>
      <w:r w:rsidR="00496852">
        <w:rPr>
          <w:rFonts w:ascii="Times New Roman" w:eastAsia="Times New Roman" w:hAnsi="Times New Roman" w:cs="Times New Roman"/>
          <w:sz w:val="28"/>
          <w:szCs w:val="28"/>
          <w:lang w:eastAsia="ru-RU" w:bidi="ru-RU"/>
        </w:rPr>
        <w:t xml:space="preserve">ей. </w:t>
      </w:r>
    </w:p>
    <w:p w:rsidR="006B29D8" w:rsidRPr="006B29D8" w:rsidRDefault="002858E7" w:rsidP="006B29D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Институт Уполномоченных зарекомендовал себя как работоспособный и эффективный, за десятилетие деятельности сложились определенные механизмы взаимодействия и сотрудничества с должностными лицами  органов государственной власти и общественными институтами, что позволяет наиболее острые проблемы разрешать весьма оперативно. </w:t>
      </w:r>
      <w:r w:rsidR="00A27711">
        <w:rPr>
          <w:rFonts w:ascii="Times New Roman" w:eastAsia="Times New Roman" w:hAnsi="Times New Roman" w:cs="Times New Roman"/>
          <w:sz w:val="28"/>
          <w:szCs w:val="28"/>
          <w:lang w:eastAsia="ru-RU" w:bidi="ru-RU"/>
        </w:rPr>
        <w:t>Однако, как уже отмечалось, анализ писем и обращений граждан показывает тенденцию недоверия людей к возможности решить вопрос на местном уровне. Часто проблема, длительное время известная муниципальным властям, получает решение только после публикации и широкого обсуждения в социальных сетях и СМИ. Считаю негативной</w:t>
      </w:r>
      <w:r w:rsidR="00D62CE5">
        <w:rPr>
          <w:rFonts w:ascii="Times New Roman" w:eastAsia="Times New Roman" w:hAnsi="Times New Roman" w:cs="Times New Roman"/>
          <w:sz w:val="28"/>
          <w:szCs w:val="28"/>
          <w:lang w:eastAsia="ru-RU" w:bidi="ru-RU"/>
        </w:rPr>
        <w:t xml:space="preserve"> и в то же время показательной практику привлечения в республику федеральных СМИ как гаранта реализации тех или иных прав, исполнения решения суда. Сюда же можно отнести и недостаточно профессиональное  отношение к экспертной оценке и рекомендациям Уполномоченного. Нежелание или неумение видеть социальные риски принимаемых решений способствует росту недовольства и протестным настроениям. </w:t>
      </w:r>
    </w:p>
    <w:p w:rsidR="006B29D8" w:rsidRPr="006B29D8" w:rsidRDefault="006B29D8" w:rsidP="006B29D8">
      <w:pPr>
        <w:spacing w:after="0" w:line="240" w:lineRule="auto"/>
        <w:jc w:val="center"/>
        <w:rPr>
          <w:rFonts w:ascii="Times New Roman" w:eastAsia="Times New Roman" w:hAnsi="Times New Roman" w:cs="Times New Roman"/>
          <w:b/>
          <w:sz w:val="28"/>
          <w:szCs w:val="28"/>
          <w:lang w:eastAsia="ru-RU" w:bidi="ru-RU"/>
        </w:rPr>
      </w:pPr>
    </w:p>
    <w:p w:rsidR="006B29D8" w:rsidRDefault="006B29D8" w:rsidP="006B29D8">
      <w:pPr>
        <w:spacing w:after="0" w:line="240" w:lineRule="auto"/>
        <w:jc w:val="center"/>
        <w:rPr>
          <w:rFonts w:ascii="Times New Roman" w:eastAsia="Times New Roman" w:hAnsi="Times New Roman" w:cs="Times New Roman"/>
          <w:b/>
          <w:sz w:val="28"/>
          <w:szCs w:val="28"/>
          <w:lang w:eastAsia="ru-RU" w:bidi="ru-RU"/>
        </w:rPr>
      </w:pPr>
    </w:p>
    <w:p w:rsidR="00D84F1E" w:rsidRPr="006B29D8" w:rsidRDefault="00D84F1E" w:rsidP="006B29D8">
      <w:pPr>
        <w:spacing w:after="0" w:line="240" w:lineRule="auto"/>
        <w:jc w:val="center"/>
        <w:rPr>
          <w:rFonts w:ascii="Times New Roman" w:eastAsia="Times New Roman" w:hAnsi="Times New Roman" w:cs="Times New Roman"/>
          <w:b/>
          <w:sz w:val="28"/>
          <w:szCs w:val="28"/>
          <w:lang w:eastAsia="ru-RU" w:bidi="ru-RU"/>
        </w:rPr>
      </w:pPr>
    </w:p>
    <w:p w:rsidR="006B29D8" w:rsidRPr="006B29D8" w:rsidRDefault="006B29D8" w:rsidP="006B29D8">
      <w:pPr>
        <w:spacing w:after="0" w:line="240" w:lineRule="auto"/>
        <w:jc w:val="center"/>
        <w:rPr>
          <w:rFonts w:ascii="Times New Roman" w:eastAsia="Times New Roman" w:hAnsi="Times New Roman" w:cs="Times New Roman"/>
          <w:b/>
          <w:sz w:val="28"/>
          <w:szCs w:val="28"/>
          <w:lang w:eastAsia="ru-RU" w:bidi="ru-RU"/>
        </w:rPr>
        <w:sectPr w:rsidR="006B29D8" w:rsidRPr="006B29D8" w:rsidSect="006B29D8">
          <w:footerReference w:type="default" r:id="rId36"/>
          <w:footerReference w:type="first" r:id="rId37"/>
          <w:type w:val="oddPage"/>
          <w:pgSz w:w="11907" w:h="16839" w:code="9"/>
          <w:pgMar w:top="1134" w:right="1134" w:bottom="1134" w:left="1134" w:header="510" w:footer="709" w:gutter="0"/>
          <w:cols w:space="708"/>
          <w:titlePg/>
          <w:docGrid w:linePitch="381"/>
        </w:sectPr>
      </w:pPr>
    </w:p>
    <w:p w:rsidR="006B29D8" w:rsidRPr="006B29D8" w:rsidRDefault="006B29D8" w:rsidP="006B29D8">
      <w:pPr>
        <w:spacing w:after="0" w:line="240" w:lineRule="auto"/>
        <w:jc w:val="center"/>
        <w:rPr>
          <w:rFonts w:ascii="Times New Roman" w:eastAsia="Times New Roman" w:hAnsi="Times New Roman" w:cs="Times New Roman"/>
          <w:b/>
          <w:sz w:val="28"/>
          <w:szCs w:val="28"/>
          <w:lang w:eastAsia="ru-RU" w:bidi="ru-RU"/>
        </w:rPr>
      </w:pPr>
    </w:p>
    <w:p w:rsidR="006B29D8" w:rsidRPr="006B29D8" w:rsidRDefault="009B7CCC" w:rsidP="009B7CCC">
      <w:pPr>
        <w:spacing w:after="0" w:line="240" w:lineRule="auto"/>
        <w:contextualSpacing/>
        <w:jc w:val="center"/>
        <w:rPr>
          <w:rFonts w:ascii="Times New Roman" w:eastAsia="Times New Roman" w:hAnsi="Times New Roman" w:cs="Times New Roman"/>
          <w:b/>
          <w:sz w:val="28"/>
          <w:szCs w:val="28"/>
          <w:lang w:eastAsia="ru-RU" w:bidi="ru-RU"/>
        </w:rPr>
      </w:pPr>
      <w:bookmarkStart w:id="5" w:name="_Toc35800556"/>
      <w:r>
        <w:rPr>
          <w:rFonts w:ascii="Times New Roman" w:eastAsia="Times New Roman" w:hAnsi="Times New Roman" w:cs="Times New Roman"/>
          <w:b/>
          <w:sz w:val="28"/>
          <w:szCs w:val="28"/>
          <w:lang w:eastAsia="ru-RU" w:bidi="ru-RU"/>
        </w:rPr>
        <w:t xml:space="preserve">1.2 </w:t>
      </w:r>
      <w:r w:rsidRPr="009B7CCC">
        <w:rPr>
          <w:rFonts w:ascii="Times New Roman" w:eastAsia="Times New Roman" w:hAnsi="Times New Roman" w:cs="Times New Roman"/>
          <w:b/>
          <w:sz w:val="28"/>
          <w:szCs w:val="28"/>
          <w:lang w:eastAsia="ru-RU" w:bidi="ru-RU"/>
        </w:rPr>
        <w:t>Взаимодействие с органами власти, государс</w:t>
      </w:r>
      <w:r>
        <w:rPr>
          <w:rFonts w:ascii="Times New Roman" w:eastAsia="Times New Roman" w:hAnsi="Times New Roman" w:cs="Times New Roman"/>
          <w:b/>
          <w:sz w:val="28"/>
          <w:szCs w:val="28"/>
          <w:lang w:eastAsia="ru-RU" w:bidi="ru-RU"/>
        </w:rPr>
        <w:t>т</w:t>
      </w:r>
      <w:r w:rsidRPr="009B7CCC">
        <w:rPr>
          <w:rFonts w:ascii="Times New Roman" w:eastAsia="Times New Roman" w:hAnsi="Times New Roman" w:cs="Times New Roman"/>
          <w:b/>
          <w:sz w:val="28"/>
          <w:szCs w:val="28"/>
          <w:lang w:eastAsia="ru-RU" w:bidi="ru-RU"/>
        </w:rPr>
        <w:t xml:space="preserve">венными структурами и общественными объединениями </w:t>
      </w:r>
      <w:bookmarkEnd w:id="5"/>
    </w:p>
    <w:p w:rsidR="006B29D8" w:rsidRPr="006B29D8" w:rsidRDefault="006B29D8" w:rsidP="006B29D8">
      <w:pPr>
        <w:spacing w:after="0" w:line="240" w:lineRule="auto"/>
        <w:ind w:firstLine="709"/>
        <w:contextualSpacing/>
        <w:jc w:val="both"/>
        <w:rPr>
          <w:rFonts w:ascii="Times New Roman" w:eastAsia="Times New Roman" w:hAnsi="Times New Roman" w:cs="Times New Roman"/>
          <w:sz w:val="28"/>
          <w:szCs w:val="28"/>
          <w:lang w:eastAsia="ru-RU" w:bidi="ru-RU"/>
        </w:rPr>
      </w:pPr>
    </w:p>
    <w:p w:rsidR="00383493" w:rsidRDefault="00383493" w:rsidP="006B29D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соответствие с Законом Республики Дагестан </w:t>
      </w:r>
      <w:r w:rsidRPr="00383493">
        <w:rPr>
          <w:rFonts w:ascii="Times New Roman" w:eastAsia="Times New Roman" w:hAnsi="Times New Roman" w:cs="Times New Roman"/>
          <w:sz w:val="28"/>
          <w:szCs w:val="28"/>
          <w:lang w:eastAsia="ru-RU" w:bidi="ru-RU"/>
        </w:rPr>
        <w:t>от 25 декабря 2019 года N 119</w:t>
      </w:r>
      <w:r>
        <w:rPr>
          <w:rFonts w:ascii="Times New Roman" w:eastAsia="Times New Roman" w:hAnsi="Times New Roman" w:cs="Times New Roman"/>
          <w:sz w:val="28"/>
          <w:szCs w:val="28"/>
          <w:lang w:eastAsia="ru-RU" w:bidi="ru-RU"/>
        </w:rPr>
        <w:t xml:space="preserve"> «</w:t>
      </w:r>
      <w:r w:rsidRPr="00383493">
        <w:rPr>
          <w:rFonts w:ascii="Times New Roman" w:eastAsia="Times New Roman" w:hAnsi="Times New Roman" w:cs="Times New Roman"/>
          <w:sz w:val="28"/>
          <w:szCs w:val="28"/>
          <w:lang w:eastAsia="ru-RU" w:bidi="ru-RU"/>
        </w:rPr>
        <w:t>Об Уполномоченном по правам ребенка в Республике Дагестан</w:t>
      </w:r>
      <w:r>
        <w:rPr>
          <w:rFonts w:ascii="Times New Roman" w:eastAsia="Times New Roman" w:hAnsi="Times New Roman" w:cs="Times New Roman"/>
          <w:sz w:val="28"/>
          <w:szCs w:val="28"/>
          <w:lang w:eastAsia="ru-RU" w:bidi="ru-RU"/>
        </w:rPr>
        <w:t xml:space="preserve">», </w:t>
      </w:r>
      <w:r w:rsidRPr="00383493">
        <w:rPr>
          <w:rFonts w:ascii="Times New Roman" w:eastAsia="Times New Roman" w:hAnsi="Times New Roman" w:cs="Times New Roman"/>
          <w:sz w:val="28"/>
          <w:szCs w:val="28"/>
          <w:lang w:eastAsia="ru-RU" w:bidi="ru-RU"/>
        </w:rPr>
        <w:t>Уполномоченный в пределах своих полномочий осуществляет взаимодействие с государственными органами, органами местного самоуправления, Уполномоченным по правам человека в Республике Дагестан и иными должностными лицами</w:t>
      </w:r>
      <w:r>
        <w:rPr>
          <w:rFonts w:ascii="Times New Roman" w:eastAsia="Times New Roman" w:hAnsi="Times New Roman" w:cs="Times New Roman"/>
          <w:sz w:val="28"/>
          <w:szCs w:val="28"/>
          <w:lang w:eastAsia="ru-RU" w:bidi="ru-RU"/>
        </w:rPr>
        <w:t>. А также  принимает участие</w:t>
      </w:r>
      <w:r w:rsidRPr="00383493">
        <w:rPr>
          <w:rFonts w:ascii="Times New Roman" w:eastAsia="Times New Roman" w:hAnsi="Times New Roman" w:cs="Times New Roman"/>
          <w:sz w:val="28"/>
          <w:szCs w:val="28"/>
          <w:lang w:eastAsia="ru-RU" w:bidi="ru-RU"/>
        </w:rPr>
        <w:t xml:space="preserve"> в деятельности координационных органов, созданных в целях реализации единой государственной политики в области обеспечения и защиты прав и законных интересов детей</w:t>
      </w:r>
      <w:r>
        <w:rPr>
          <w:rFonts w:ascii="Times New Roman" w:eastAsia="Times New Roman" w:hAnsi="Times New Roman" w:cs="Times New Roman"/>
          <w:sz w:val="28"/>
          <w:szCs w:val="28"/>
          <w:lang w:eastAsia="ru-RU" w:bidi="ru-RU"/>
        </w:rPr>
        <w:t xml:space="preserve">. </w:t>
      </w:r>
    </w:p>
    <w:p w:rsidR="003B0C98" w:rsidRDefault="00B65FDB" w:rsidP="006B29D8">
      <w:pPr>
        <w:spacing w:after="0" w:line="240" w:lineRule="auto"/>
        <w:ind w:firstLine="709"/>
        <w:contextualSpacing/>
        <w:jc w:val="both"/>
        <w:rPr>
          <w:rFonts w:ascii="Times New Roman" w:eastAsia="Times New Roman" w:hAnsi="Times New Roman" w:cs="Times New Roman"/>
          <w:sz w:val="28"/>
          <w:szCs w:val="28"/>
          <w:lang w:eastAsia="ru-RU" w:bidi="ru-RU"/>
        </w:rPr>
      </w:pPr>
      <w:r>
        <w:rPr>
          <w:noProof/>
          <w:lang w:eastAsia="ru-RU"/>
        </w:rPr>
        <w:lastRenderedPageBreak/>
        <w:drawing>
          <wp:anchor distT="0" distB="0" distL="114300" distR="114300" simplePos="0" relativeHeight="251701248" behindDoc="1" locked="0" layoutInCell="1" allowOverlap="1">
            <wp:simplePos x="0" y="0"/>
            <wp:positionH relativeFrom="margin">
              <wp:posOffset>1699260</wp:posOffset>
            </wp:positionH>
            <wp:positionV relativeFrom="margin">
              <wp:posOffset>3543300</wp:posOffset>
            </wp:positionV>
            <wp:extent cx="4422140" cy="2981325"/>
            <wp:effectExtent l="0" t="0" r="0" b="9525"/>
            <wp:wrapSquare wrapText="bothSides"/>
            <wp:docPr id="20" name="Рисунок 12" descr="IMG-20210211-WA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20210211-WA0013"/>
                    <pic:cNvPicPr>
                      <a:picLocks noChangeAspect="1" noChangeArrowheads="1"/>
                    </pic:cNvPicPr>
                  </pic:nvPicPr>
                  <pic:blipFill>
                    <a:blip r:embed="rId38">
                      <a:extLst>
                        <a:ext uri="{28A0092B-C50C-407E-A947-70E740481C1C}">
                          <a14:useLocalDpi xmlns:a14="http://schemas.microsoft.com/office/drawing/2010/main" val="0"/>
                        </a:ext>
                      </a:extLst>
                    </a:blip>
                    <a:srcRect l="10542" t="14024" r="8572" b="18318"/>
                    <a:stretch>
                      <a:fillRect/>
                    </a:stretch>
                  </pic:blipFill>
                  <pic:spPr bwMode="auto">
                    <a:xfrm>
                      <a:off x="0" y="0"/>
                      <a:ext cx="4422140" cy="2981325"/>
                    </a:xfrm>
                    <a:prstGeom prst="rect">
                      <a:avLst/>
                    </a:prstGeom>
                    <a:noFill/>
                  </pic:spPr>
                </pic:pic>
              </a:graphicData>
            </a:graphic>
            <wp14:sizeRelH relativeFrom="page">
              <wp14:pctWidth>0</wp14:pctWidth>
            </wp14:sizeRelH>
            <wp14:sizeRelV relativeFrom="page">
              <wp14:pctHeight>0</wp14:pctHeight>
            </wp14:sizeRelV>
          </wp:anchor>
        </w:drawing>
      </w:r>
      <w:r w:rsidR="00054ADE">
        <w:rPr>
          <w:rFonts w:ascii="Times New Roman" w:eastAsia="Times New Roman" w:hAnsi="Times New Roman" w:cs="Times New Roman"/>
          <w:sz w:val="28"/>
          <w:szCs w:val="28"/>
          <w:lang w:eastAsia="ru-RU" w:bidi="ru-RU"/>
        </w:rPr>
        <w:t>Для</w:t>
      </w:r>
      <w:r w:rsidR="00E95101">
        <w:rPr>
          <w:rFonts w:ascii="Times New Roman" w:eastAsia="Times New Roman" w:hAnsi="Times New Roman" w:cs="Times New Roman"/>
          <w:sz w:val="28"/>
          <w:szCs w:val="28"/>
          <w:lang w:eastAsia="ru-RU" w:bidi="ru-RU"/>
        </w:rPr>
        <w:t xml:space="preserve"> </w:t>
      </w:r>
      <w:r w:rsidR="004436F4">
        <w:rPr>
          <w:rFonts w:ascii="Times New Roman" w:eastAsia="Times New Roman" w:hAnsi="Times New Roman" w:cs="Times New Roman"/>
          <w:sz w:val="28"/>
          <w:szCs w:val="28"/>
          <w:lang w:eastAsia="ru-RU" w:bidi="ru-RU"/>
        </w:rPr>
        <w:t>этих целей Уполномоченным</w:t>
      </w:r>
      <w:r w:rsidR="002B62F9" w:rsidRPr="002B62F9">
        <w:rPr>
          <w:rFonts w:ascii="Times New Roman" w:eastAsia="Times New Roman" w:hAnsi="Times New Roman" w:cs="Times New Roman"/>
          <w:sz w:val="28"/>
          <w:szCs w:val="28"/>
          <w:lang w:eastAsia="ru-RU" w:bidi="ru-RU"/>
        </w:rPr>
        <w:t xml:space="preserve"> заключены соглашения с </w:t>
      </w:r>
      <w:r w:rsidR="004436F4">
        <w:rPr>
          <w:rFonts w:ascii="Times New Roman" w:eastAsia="Times New Roman" w:hAnsi="Times New Roman" w:cs="Times New Roman"/>
          <w:sz w:val="28"/>
          <w:szCs w:val="28"/>
          <w:lang w:eastAsia="ru-RU" w:bidi="ru-RU"/>
        </w:rPr>
        <w:t>П</w:t>
      </w:r>
      <w:r w:rsidR="002B62F9" w:rsidRPr="002B62F9">
        <w:rPr>
          <w:rFonts w:ascii="Times New Roman" w:eastAsia="Times New Roman" w:hAnsi="Times New Roman" w:cs="Times New Roman"/>
          <w:sz w:val="28"/>
          <w:szCs w:val="28"/>
          <w:lang w:eastAsia="ru-RU" w:bidi="ru-RU"/>
        </w:rPr>
        <w:t>рокуратурой Р</w:t>
      </w:r>
      <w:r w:rsidR="004436F4">
        <w:rPr>
          <w:rFonts w:ascii="Times New Roman" w:eastAsia="Times New Roman" w:hAnsi="Times New Roman" w:cs="Times New Roman"/>
          <w:sz w:val="28"/>
          <w:szCs w:val="28"/>
          <w:lang w:eastAsia="ru-RU" w:bidi="ru-RU"/>
        </w:rPr>
        <w:t>еспублики Дагестан</w:t>
      </w:r>
      <w:r w:rsidR="002B62F9" w:rsidRPr="002B62F9">
        <w:rPr>
          <w:rFonts w:ascii="Times New Roman" w:eastAsia="Times New Roman" w:hAnsi="Times New Roman" w:cs="Times New Roman"/>
          <w:sz w:val="28"/>
          <w:szCs w:val="28"/>
          <w:lang w:eastAsia="ru-RU" w:bidi="ru-RU"/>
        </w:rPr>
        <w:t xml:space="preserve">, </w:t>
      </w:r>
      <w:r w:rsidR="004436F4">
        <w:rPr>
          <w:rFonts w:ascii="Times New Roman" w:eastAsia="Times New Roman" w:hAnsi="Times New Roman" w:cs="Times New Roman"/>
          <w:sz w:val="28"/>
          <w:szCs w:val="28"/>
          <w:lang w:eastAsia="ru-RU" w:bidi="ru-RU"/>
        </w:rPr>
        <w:t xml:space="preserve">Управление </w:t>
      </w:r>
      <w:r w:rsidR="002B62F9" w:rsidRPr="002B62F9">
        <w:rPr>
          <w:rFonts w:ascii="Times New Roman" w:eastAsia="Times New Roman" w:hAnsi="Times New Roman" w:cs="Times New Roman"/>
          <w:sz w:val="28"/>
          <w:szCs w:val="28"/>
          <w:lang w:eastAsia="ru-RU" w:bidi="ru-RU"/>
        </w:rPr>
        <w:t>М</w:t>
      </w:r>
      <w:r w:rsidR="004436F4">
        <w:rPr>
          <w:rFonts w:ascii="Times New Roman" w:eastAsia="Times New Roman" w:hAnsi="Times New Roman" w:cs="Times New Roman"/>
          <w:sz w:val="28"/>
          <w:szCs w:val="28"/>
          <w:lang w:eastAsia="ru-RU" w:bidi="ru-RU"/>
        </w:rPr>
        <w:t>ВД по РД</w:t>
      </w:r>
      <w:r w:rsidR="002B62F9" w:rsidRPr="002B62F9">
        <w:rPr>
          <w:rFonts w:ascii="Times New Roman" w:eastAsia="Times New Roman" w:hAnsi="Times New Roman" w:cs="Times New Roman"/>
          <w:sz w:val="28"/>
          <w:szCs w:val="28"/>
          <w:lang w:eastAsia="ru-RU" w:bidi="ru-RU"/>
        </w:rPr>
        <w:t xml:space="preserve">, </w:t>
      </w:r>
      <w:r w:rsidR="004436F4">
        <w:rPr>
          <w:rFonts w:ascii="Times New Roman" w:eastAsia="Times New Roman" w:hAnsi="Times New Roman" w:cs="Times New Roman"/>
          <w:sz w:val="28"/>
          <w:szCs w:val="28"/>
          <w:lang w:eastAsia="ru-RU" w:bidi="ru-RU"/>
        </w:rPr>
        <w:t xml:space="preserve">Следственным управлением </w:t>
      </w:r>
      <w:r w:rsidR="002B62F9" w:rsidRPr="002B62F9">
        <w:rPr>
          <w:rFonts w:ascii="Times New Roman" w:eastAsia="Times New Roman" w:hAnsi="Times New Roman" w:cs="Times New Roman"/>
          <w:sz w:val="28"/>
          <w:szCs w:val="28"/>
          <w:lang w:eastAsia="ru-RU" w:bidi="ru-RU"/>
        </w:rPr>
        <w:t xml:space="preserve"> Следственн</w:t>
      </w:r>
      <w:r w:rsidR="004436F4">
        <w:rPr>
          <w:rFonts w:ascii="Times New Roman" w:eastAsia="Times New Roman" w:hAnsi="Times New Roman" w:cs="Times New Roman"/>
          <w:sz w:val="28"/>
          <w:szCs w:val="28"/>
          <w:lang w:eastAsia="ru-RU" w:bidi="ru-RU"/>
        </w:rPr>
        <w:t>ого</w:t>
      </w:r>
      <w:r w:rsidR="002B62F9" w:rsidRPr="002B62F9">
        <w:rPr>
          <w:rFonts w:ascii="Times New Roman" w:eastAsia="Times New Roman" w:hAnsi="Times New Roman" w:cs="Times New Roman"/>
          <w:sz w:val="28"/>
          <w:szCs w:val="28"/>
          <w:lang w:eastAsia="ru-RU" w:bidi="ru-RU"/>
        </w:rPr>
        <w:t xml:space="preserve"> комитет</w:t>
      </w:r>
      <w:r w:rsidR="004436F4">
        <w:rPr>
          <w:rFonts w:ascii="Times New Roman" w:eastAsia="Times New Roman" w:hAnsi="Times New Roman" w:cs="Times New Roman"/>
          <w:sz w:val="28"/>
          <w:szCs w:val="28"/>
          <w:lang w:eastAsia="ru-RU" w:bidi="ru-RU"/>
        </w:rPr>
        <w:t>а РФ по РД</w:t>
      </w:r>
      <w:r w:rsidR="002B62F9" w:rsidRPr="002B62F9">
        <w:rPr>
          <w:rFonts w:ascii="Times New Roman" w:eastAsia="Times New Roman" w:hAnsi="Times New Roman" w:cs="Times New Roman"/>
          <w:sz w:val="28"/>
          <w:szCs w:val="28"/>
          <w:lang w:eastAsia="ru-RU" w:bidi="ru-RU"/>
        </w:rPr>
        <w:t>,  ФСИН</w:t>
      </w:r>
      <w:r w:rsidR="004436F4">
        <w:rPr>
          <w:rFonts w:ascii="Times New Roman" w:eastAsia="Times New Roman" w:hAnsi="Times New Roman" w:cs="Times New Roman"/>
          <w:sz w:val="28"/>
          <w:szCs w:val="28"/>
          <w:lang w:eastAsia="ru-RU" w:bidi="ru-RU"/>
        </w:rPr>
        <w:t xml:space="preserve"> по РД</w:t>
      </w:r>
      <w:r w:rsidR="002B62F9" w:rsidRPr="002B62F9">
        <w:rPr>
          <w:rFonts w:ascii="Times New Roman" w:eastAsia="Times New Roman" w:hAnsi="Times New Roman" w:cs="Times New Roman"/>
          <w:sz w:val="28"/>
          <w:szCs w:val="28"/>
          <w:lang w:eastAsia="ru-RU" w:bidi="ru-RU"/>
        </w:rPr>
        <w:t xml:space="preserve">, </w:t>
      </w:r>
      <w:r w:rsidR="004436F4">
        <w:rPr>
          <w:rFonts w:ascii="Times New Roman" w:eastAsia="Times New Roman" w:hAnsi="Times New Roman" w:cs="Times New Roman"/>
          <w:sz w:val="28"/>
          <w:szCs w:val="28"/>
          <w:lang w:eastAsia="ru-RU" w:bidi="ru-RU"/>
        </w:rPr>
        <w:t xml:space="preserve">Управлением Федеральной </w:t>
      </w:r>
      <w:r w:rsidR="00A26691">
        <w:rPr>
          <w:rFonts w:ascii="Times New Roman" w:eastAsia="Times New Roman" w:hAnsi="Times New Roman" w:cs="Times New Roman"/>
          <w:sz w:val="28"/>
          <w:szCs w:val="28"/>
          <w:lang w:eastAsia="ru-RU" w:bidi="ru-RU"/>
        </w:rPr>
        <w:t>службы по надзору в сфере защиты прав потребителя и благополучия человека по РД, а также  министерствами и ведомствами, общественными объединениями</w:t>
      </w:r>
      <w:r w:rsidR="004627F5">
        <w:rPr>
          <w:rFonts w:ascii="Times New Roman" w:eastAsia="Times New Roman" w:hAnsi="Times New Roman" w:cs="Times New Roman"/>
          <w:sz w:val="28"/>
          <w:szCs w:val="28"/>
          <w:lang w:eastAsia="ru-RU" w:bidi="ru-RU"/>
        </w:rPr>
        <w:t xml:space="preserve">. </w:t>
      </w:r>
    </w:p>
    <w:p w:rsidR="00A26691" w:rsidRDefault="00A26691" w:rsidP="006B29D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w:t>
      </w:r>
      <w:r w:rsidR="00D80197">
        <w:rPr>
          <w:rFonts w:ascii="Times New Roman" w:eastAsia="Times New Roman" w:hAnsi="Times New Roman" w:cs="Times New Roman"/>
          <w:sz w:val="28"/>
          <w:szCs w:val="28"/>
          <w:lang w:eastAsia="ru-RU" w:bidi="ru-RU"/>
        </w:rPr>
        <w:t>с</w:t>
      </w:r>
      <w:r>
        <w:rPr>
          <w:rFonts w:ascii="Times New Roman" w:eastAsia="Times New Roman" w:hAnsi="Times New Roman" w:cs="Times New Roman"/>
          <w:sz w:val="28"/>
          <w:szCs w:val="28"/>
          <w:lang w:eastAsia="ru-RU" w:bidi="ru-RU"/>
        </w:rPr>
        <w:t>оответствие с</w:t>
      </w:r>
      <w:r w:rsidR="00B4116F">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достигнутыми </w:t>
      </w:r>
      <w:r w:rsidR="004627F5">
        <w:rPr>
          <w:rFonts w:ascii="Times New Roman" w:eastAsia="Times New Roman" w:hAnsi="Times New Roman" w:cs="Times New Roman"/>
          <w:sz w:val="28"/>
          <w:szCs w:val="28"/>
          <w:lang w:eastAsia="ru-RU" w:bidi="ru-RU"/>
        </w:rPr>
        <w:t xml:space="preserve">договоренностями </w:t>
      </w:r>
      <w:r w:rsidR="002B62F9" w:rsidRPr="002B62F9">
        <w:rPr>
          <w:rFonts w:ascii="Times New Roman" w:eastAsia="Times New Roman" w:hAnsi="Times New Roman" w:cs="Times New Roman"/>
          <w:sz w:val="28"/>
          <w:szCs w:val="28"/>
          <w:lang w:eastAsia="ru-RU" w:bidi="ru-RU"/>
        </w:rPr>
        <w:t>о  сотрудничестве  проводят</w:t>
      </w:r>
      <w:r>
        <w:rPr>
          <w:rFonts w:ascii="Times New Roman" w:eastAsia="Times New Roman" w:hAnsi="Times New Roman" w:cs="Times New Roman"/>
          <w:sz w:val="28"/>
          <w:szCs w:val="28"/>
          <w:lang w:eastAsia="ru-RU" w:bidi="ru-RU"/>
        </w:rPr>
        <w:t>ся совместные</w:t>
      </w:r>
      <w:r w:rsidR="002B62F9" w:rsidRPr="002B62F9">
        <w:rPr>
          <w:rFonts w:ascii="Times New Roman" w:eastAsia="Times New Roman" w:hAnsi="Times New Roman" w:cs="Times New Roman"/>
          <w:sz w:val="28"/>
          <w:szCs w:val="28"/>
          <w:lang w:eastAsia="ru-RU" w:bidi="ru-RU"/>
        </w:rPr>
        <w:t xml:space="preserve"> проверки</w:t>
      </w:r>
      <w:r>
        <w:rPr>
          <w:rFonts w:ascii="Times New Roman" w:eastAsia="Times New Roman" w:hAnsi="Times New Roman" w:cs="Times New Roman"/>
          <w:sz w:val="28"/>
          <w:szCs w:val="28"/>
          <w:lang w:eastAsia="ru-RU" w:bidi="ru-RU"/>
        </w:rPr>
        <w:t xml:space="preserve"> фактов</w:t>
      </w:r>
      <w:r w:rsidR="002B62F9" w:rsidRPr="002B62F9">
        <w:rPr>
          <w:rFonts w:ascii="Times New Roman" w:eastAsia="Times New Roman" w:hAnsi="Times New Roman" w:cs="Times New Roman"/>
          <w:sz w:val="28"/>
          <w:szCs w:val="28"/>
          <w:lang w:eastAsia="ru-RU" w:bidi="ru-RU"/>
        </w:rPr>
        <w:t xml:space="preserve"> нарушения прав </w:t>
      </w:r>
      <w:r>
        <w:rPr>
          <w:rFonts w:ascii="Times New Roman" w:eastAsia="Times New Roman" w:hAnsi="Times New Roman" w:cs="Times New Roman"/>
          <w:sz w:val="28"/>
          <w:szCs w:val="28"/>
          <w:lang w:eastAsia="ru-RU" w:bidi="ru-RU"/>
        </w:rPr>
        <w:t xml:space="preserve">детей, профилактические </w:t>
      </w:r>
      <w:r w:rsidR="002B62F9" w:rsidRPr="002B62F9">
        <w:rPr>
          <w:rFonts w:ascii="Times New Roman" w:eastAsia="Times New Roman" w:hAnsi="Times New Roman" w:cs="Times New Roman"/>
          <w:sz w:val="28"/>
          <w:szCs w:val="28"/>
          <w:lang w:eastAsia="ru-RU" w:bidi="ru-RU"/>
        </w:rPr>
        <w:t xml:space="preserve">мероприятия, </w:t>
      </w:r>
      <w:r>
        <w:rPr>
          <w:rFonts w:ascii="Times New Roman" w:eastAsia="Times New Roman" w:hAnsi="Times New Roman" w:cs="Times New Roman"/>
          <w:sz w:val="28"/>
          <w:szCs w:val="28"/>
          <w:lang w:eastAsia="ru-RU" w:bidi="ru-RU"/>
        </w:rPr>
        <w:t>научно-практические конференции, на которых осуществляется теоретическое осмысление и в</w:t>
      </w:r>
      <w:r w:rsidR="002B62F9" w:rsidRPr="002B62F9">
        <w:rPr>
          <w:rFonts w:ascii="Times New Roman" w:eastAsia="Times New Roman" w:hAnsi="Times New Roman" w:cs="Times New Roman"/>
          <w:sz w:val="28"/>
          <w:szCs w:val="28"/>
          <w:lang w:eastAsia="ru-RU" w:bidi="ru-RU"/>
        </w:rPr>
        <w:t>ырабатывают</w:t>
      </w:r>
      <w:r>
        <w:rPr>
          <w:rFonts w:ascii="Times New Roman" w:eastAsia="Times New Roman" w:hAnsi="Times New Roman" w:cs="Times New Roman"/>
          <w:sz w:val="28"/>
          <w:szCs w:val="28"/>
          <w:lang w:eastAsia="ru-RU" w:bidi="ru-RU"/>
        </w:rPr>
        <w:t>ся практические рекомендации по решению наиболее острых,</w:t>
      </w:r>
      <w:r w:rsidR="002B62F9" w:rsidRPr="002B62F9">
        <w:rPr>
          <w:rFonts w:ascii="Times New Roman" w:eastAsia="Times New Roman" w:hAnsi="Times New Roman" w:cs="Times New Roman"/>
          <w:sz w:val="28"/>
          <w:szCs w:val="28"/>
          <w:lang w:eastAsia="ru-RU" w:bidi="ru-RU"/>
        </w:rPr>
        <w:t xml:space="preserve"> систем</w:t>
      </w:r>
      <w:r>
        <w:rPr>
          <w:rFonts w:ascii="Times New Roman" w:eastAsia="Times New Roman" w:hAnsi="Times New Roman" w:cs="Times New Roman"/>
          <w:sz w:val="28"/>
          <w:szCs w:val="28"/>
          <w:lang w:eastAsia="ru-RU" w:bidi="ru-RU"/>
        </w:rPr>
        <w:t xml:space="preserve">ных проблем детства. </w:t>
      </w:r>
    </w:p>
    <w:p w:rsidR="004627F5" w:rsidRPr="006B29D8" w:rsidRDefault="004627F5" w:rsidP="004627F5">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В 20</w:t>
      </w:r>
      <w:r>
        <w:rPr>
          <w:rFonts w:ascii="Times New Roman" w:eastAsia="Times New Roman" w:hAnsi="Times New Roman" w:cs="Times New Roman"/>
          <w:sz w:val="28"/>
          <w:szCs w:val="28"/>
          <w:lang w:eastAsia="ru-RU" w:bidi="ru-RU"/>
        </w:rPr>
        <w:t>20</w:t>
      </w:r>
      <w:r w:rsidRPr="006B29D8">
        <w:rPr>
          <w:rFonts w:ascii="Times New Roman" w:eastAsia="Times New Roman" w:hAnsi="Times New Roman" w:cs="Times New Roman"/>
          <w:sz w:val="28"/>
          <w:szCs w:val="28"/>
          <w:lang w:eastAsia="ru-RU" w:bidi="ru-RU"/>
        </w:rPr>
        <w:t xml:space="preserve"> году в  соответствие с  утвержденным</w:t>
      </w:r>
      <w:r>
        <w:rPr>
          <w:rFonts w:ascii="Times New Roman" w:eastAsia="Times New Roman" w:hAnsi="Times New Roman" w:cs="Times New Roman"/>
          <w:sz w:val="28"/>
          <w:szCs w:val="28"/>
          <w:lang w:eastAsia="ru-RU" w:bidi="ru-RU"/>
        </w:rPr>
        <w:t>и</w:t>
      </w:r>
      <w:r w:rsidRPr="006B29D8">
        <w:rPr>
          <w:rFonts w:ascii="Times New Roman" w:eastAsia="Times New Roman" w:hAnsi="Times New Roman" w:cs="Times New Roman"/>
          <w:sz w:val="28"/>
          <w:szCs w:val="28"/>
          <w:lang w:eastAsia="ru-RU" w:bidi="ru-RU"/>
        </w:rPr>
        <w:t xml:space="preserve"> регламент</w:t>
      </w:r>
      <w:r>
        <w:rPr>
          <w:rFonts w:ascii="Times New Roman" w:eastAsia="Times New Roman" w:hAnsi="Times New Roman" w:cs="Times New Roman"/>
          <w:sz w:val="28"/>
          <w:szCs w:val="28"/>
          <w:lang w:eastAsia="ru-RU" w:bidi="ru-RU"/>
        </w:rPr>
        <w:t xml:space="preserve">амии планами рабочих групп </w:t>
      </w:r>
      <w:r w:rsidRPr="006B29D8">
        <w:rPr>
          <w:rFonts w:ascii="Times New Roman" w:eastAsia="Times New Roman" w:hAnsi="Times New Roman" w:cs="Times New Roman"/>
          <w:sz w:val="28"/>
          <w:szCs w:val="28"/>
          <w:lang w:eastAsia="ru-RU" w:bidi="ru-RU"/>
        </w:rPr>
        <w:t>было  осуществлено:</w:t>
      </w:r>
      <w:r w:rsidR="00D80197">
        <w:rPr>
          <w:rFonts w:ascii="Times New Roman" w:eastAsia="Times New Roman" w:hAnsi="Times New Roman" w:cs="Times New Roman"/>
          <w:sz w:val="28"/>
          <w:szCs w:val="28"/>
          <w:lang w:eastAsia="ru-RU" w:bidi="ru-RU"/>
        </w:rPr>
        <w:t xml:space="preserve"> </w:t>
      </w:r>
      <w:r w:rsidRPr="004627F5">
        <w:rPr>
          <w:rFonts w:ascii="Times New Roman" w:eastAsia="Times New Roman" w:hAnsi="Times New Roman" w:cs="Times New Roman"/>
          <w:b/>
          <w:sz w:val="28"/>
          <w:szCs w:val="28"/>
          <w:lang w:eastAsia="ru-RU" w:bidi="ru-RU"/>
        </w:rPr>
        <w:t>11</w:t>
      </w:r>
      <w:r>
        <w:rPr>
          <w:rFonts w:ascii="Times New Roman" w:eastAsia="Times New Roman" w:hAnsi="Times New Roman" w:cs="Times New Roman"/>
          <w:sz w:val="28"/>
          <w:szCs w:val="28"/>
          <w:lang w:eastAsia="ru-RU" w:bidi="ru-RU"/>
        </w:rPr>
        <w:t xml:space="preserve"> комплексных</w:t>
      </w:r>
      <w:r w:rsidRPr="004627F5">
        <w:rPr>
          <w:rFonts w:ascii="Times New Roman" w:eastAsia="Times New Roman" w:hAnsi="Times New Roman" w:cs="Times New Roman"/>
          <w:sz w:val="28"/>
          <w:szCs w:val="28"/>
          <w:lang w:eastAsia="ru-RU" w:bidi="ru-RU"/>
        </w:rPr>
        <w:t xml:space="preserve"> выезд</w:t>
      </w:r>
      <w:r>
        <w:rPr>
          <w:rFonts w:ascii="Times New Roman" w:eastAsia="Times New Roman" w:hAnsi="Times New Roman" w:cs="Times New Roman"/>
          <w:sz w:val="28"/>
          <w:szCs w:val="28"/>
          <w:lang w:eastAsia="ru-RU" w:bidi="ru-RU"/>
        </w:rPr>
        <w:t>ов (</w:t>
      </w:r>
      <w:r w:rsidRPr="006B29D8">
        <w:rPr>
          <w:rFonts w:ascii="Times New Roman" w:eastAsia="Times New Roman" w:hAnsi="Times New Roman" w:cs="Times New Roman"/>
          <w:sz w:val="28"/>
          <w:szCs w:val="28"/>
          <w:lang w:eastAsia="ru-RU" w:bidi="ru-RU"/>
        </w:rPr>
        <w:t>проверки, осуществляемые совместно с уполномоченными государственными органами и должностными лицами</w:t>
      </w:r>
      <w:r>
        <w:rPr>
          <w:rFonts w:ascii="Times New Roman" w:eastAsia="Times New Roman" w:hAnsi="Times New Roman" w:cs="Times New Roman"/>
          <w:sz w:val="28"/>
          <w:szCs w:val="28"/>
          <w:lang w:eastAsia="ru-RU" w:bidi="ru-RU"/>
        </w:rPr>
        <w:t>)</w:t>
      </w:r>
      <w:r w:rsidRPr="006B29D8">
        <w:rPr>
          <w:rFonts w:ascii="Times New Roman" w:eastAsia="Times New Roman" w:hAnsi="Times New Roman" w:cs="Times New Roman"/>
          <w:sz w:val="28"/>
          <w:szCs w:val="28"/>
          <w:lang w:eastAsia="ru-RU" w:bidi="ru-RU"/>
        </w:rPr>
        <w:t xml:space="preserve">; </w:t>
      </w:r>
      <w:r w:rsidRPr="004627F5">
        <w:rPr>
          <w:rFonts w:ascii="Times New Roman" w:eastAsia="Times New Roman" w:hAnsi="Times New Roman" w:cs="Times New Roman"/>
          <w:b/>
          <w:sz w:val="28"/>
          <w:szCs w:val="28"/>
          <w:lang w:eastAsia="ru-RU" w:bidi="ru-RU"/>
        </w:rPr>
        <w:t>7</w:t>
      </w:r>
      <w:r w:rsidR="00D80197">
        <w:rPr>
          <w:rFonts w:ascii="Times New Roman" w:eastAsia="Times New Roman" w:hAnsi="Times New Roman" w:cs="Times New Roman"/>
          <w:b/>
          <w:sz w:val="28"/>
          <w:szCs w:val="28"/>
          <w:lang w:eastAsia="ru-RU" w:bidi="ru-RU"/>
        </w:rPr>
        <w:t xml:space="preserve"> </w:t>
      </w:r>
      <w:r w:rsidRPr="004627F5">
        <w:rPr>
          <w:rFonts w:ascii="Times New Roman" w:eastAsia="Times New Roman" w:hAnsi="Times New Roman" w:cs="Times New Roman"/>
          <w:sz w:val="28"/>
          <w:szCs w:val="28"/>
          <w:lang w:eastAsia="ru-RU" w:bidi="ru-RU"/>
        </w:rPr>
        <w:t>целевых выездов</w:t>
      </w:r>
      <w:r>
        <w:rPr>
          <w:rFonts w:ascii="Times New Roman" w:eastAsia="Times New Roman" w:hAnsi="Times New Roman" w:cs="Times New Roman"/>
          <w:i/>
          <w:sz w:val="28"/>
          <w:szCs w:val="28"/>
          <w:lang w:eastAsia="ru-RU" w:bidi="ru-RU"/>
        </w:rPr>
        <w:t xml:space="preserve"> (</w:t>
      </w:r>
      <w:r w:rsidRPr="006B29D8">
        <w:rPr>
          <w:rFonts w:ascii="Times New Roman" w:eastAsia="Times New Roman" w:hAnsi="Times New Roman" w:cs="Times New Roman"/>
          <w:sz w:val="28"/>
          <w:szCs w:val="28"/>
          <w:lang w:eastAsia="ru-RU" w:bidi="ru-RU"/>
        </w:rPr>
        <w:t>проверки, осуществляемые по отдельным направлениям или конкретным вопросам деятельности в сфере защиты прав и законных интересов детей</w:t>
      </w:r>
      <w:r>
        <w:rPr>
          <w:rFonts w:ascii="Times New Roman" w:eastAsia="Times New Roman" w:hAnsi="Times New Roman" w:cs="Times New Roman"/>
          <w:sz w:val="28"/>
          <w:szCs w:val="28"/>
          <w:lang w:eastAsia="ru-RU" w:bidi="ru-RU"/>
        </w:rPr>
        <w:t>)</w:t>
      </w:r>
      <w:r w:rsidR="00267F5F">
        <w:rPr>
          <w:rFonts w:ascii="Times New Roman" w:eastAsia="Times New Roman" w:hAnsi="Times New Roman" w:cs="Times New Roman"/>
          <w:sz w:val="28"/>
          <w:szCs w:val="28"/>
          <w:lang w:eastAsia="ru-RU" w:bidi="ru-RU"/>
        </w:rPr>
        <w:t>.</w:t>
      </w:r>
    </w:p>
    <w:p w:rsidR="00F64687" w:rsidRDefault="00F64687" w:rsidP="00267F5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Совместно с </w:t>
      </w:r>
      <w:r w:rsidRPr="00FC0F5A">
        <w:rPr>
          <w:rFonts w:ascii="Times New Roman" w:eastAsia="Times New Roman" w:hAnsi="Times New Roman" w:cs="Times New Roman"/>
          <w:b/>
          <w:sz w:val="28"/>
          <w:szCs w:val="28"/>
          <w:lang w:eastAsia="ru-RU"/>
        </w:rPr>
        <w:t>МВД по РД</w:t>
      </w:r>
      <w:r w:rsidR="00A9209C" w:rsidRPr="00FC0F5A">
        <w:rPr>
          <w:rFonts w:ascii="Times New Roman" w:eastAsia="Times New Roman" w:hAnsi="Times New Roman" w:cs="Times New Roman"/>
          <w:b/>
          <w:sz w:val="28"/>
          <w:szCs w:val="28"/>
          <w:lang w:eastAsia="ru-RU"/>
        </w:rPr>
        <w:t>,</w:t>
      </w:r>
      <w:r w:rsidRPr="00FC0F5A">
        <w:rPr>
          <w:rFonts w:ascii="Times New Roman" w:eastAsia="Times New Roman" w:hAnsi="Times New Roman" w:cs="Times New Roman"/>
          <w:b/>
          <w:sz w:val="28"/>
          <w:szCs w:val="28"/>
          <w:lang w:eastAsia="ru-RU"/>
        </w:rPr>
        <w:t xml:space="preserve"> прокуратурой Республики Дагестан</w:t>
      </w:r>
      <w:r w:rsidR="00A920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ко</w:t>
      </w:r>
      <w:r w:rsidR="00A9209C">
        <w:rPr>
          <w:rFonts w:ascii="Times New Roman" w:eastAsia="Times New Roman" w:hAnsi="Times New Roman" w:cs="Times New Roman"/>
          <w:sz w:val="28"/>
          <w:szCs w:val="28"/>
          <w:lang w:eastAsia="ru-RU"/>
        </w:rPr>
        <w:t xml:space="preserve">мплексные </w:t>
      </w:r>
      <w:r w:rsidR="00952572">
        <w:rPr>
          <w:rFonts w:ascii="Times New Roman" w:eastAsia="Times New Roman" w:hAnsi="Times New Roman" w:cs="Times New Roman"/>
          <w:sz w:val="28"/>
          <w:szCs w:val="28"/>
          <w:lang w:eastAsia="ru-RU"/>
        </w:rPr>
        <w:t xml:space="preserve"> выезды по проверке реализации права детей-сирот на получение полного государственного обеспечения, предусмотренного 159-ФЗ,осуществлены в:</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bCs/>
          <w:sz w:val="28"/>
          <w:szCs w:val="28"/>
          <w:lang w:eastAsia="ru-RU"/>
        </w:rPr>
        <w:t>ЧПОУ «Медицинский колледж имени Башларова»</w:t>
      </w:r>
      <w:r w:rsidR="00A8353C">
        <w:rPr>
          <w:rFonts w:ascii="Times New Roman" w:eastAsia="Times New Roman" w:hAnsi="Times New Roman" w:cs="Times New Roman"/>
          <w:bCs/>
          <w:sz w:val="28"/>
          <w:szCs w:val="28"/>
          <w:lang w:eastAsia="ru-RU"/>
        </w:rPr>
        <w:t>,</w:t>
      </w:r>
      <w:r w:rsidRPr="00952572">
        <w:rPr>
          <w:rFonts w:ascii="Times New Roman" w:eastAsia="Times New Roman" w:hAnsi="Times New Roman" w:cs="Times New Roman"/>
          <w:bCs/>
          <w:sz w:val="28"/>
          <w:szCs w:val="28"/>
          <w:lang w:eastAsia="ru-RU"/>
        </w:rPr>
        <w:t xml:space="preserve"> г. Махачкала</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sz w:val="28"/>
          <w:szCs w:val="28"/>
          <w:lang w:eastAsia="ru-RU"/>
        </w:rPr>
        <w:t>ГБПОУ РД «Колледж Строительства и дизайна»</w:t>
      </w:r>
      <w:r w:rsidR="00A8353C">
        <w:rPr>
          <w:rFonts w:ascii="Times New Roman" w:eastAsia="Times New Roman" w:hAnsi="Times New Roman" w:cs="Times New Roman"/>
          <w:sz w:val="28"/>
          <w:szCs w:val="28"/>
          <w:lang w:eastAsia="ru-RU"/>
        </w:rPr>
        <w:t>,</w:t>
      </w:r>
      <w:r w:rsidRPr="00952572">
        <w:rPr>
          <w:rFonts w:ascii="Times New Roman" w:eastAsia="Times New Roman" w:hAnsi="Times New Roman" w:cs="Times New Roman"/>
          <w:sz w:val="28"/>
          <w:szCs w:val="28"/>
          <w:lang w:eastAsia="ru-RU"/>
        </w:rPr>
        <w:t xml:space="preserve"> г. Махачкала, </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sz w:val="28"/>
          <w:szCs w:val="28"/>
          <w:lang w:eastAsia="ru-RU"/>
        </w:rPr>
        <w:t>ГБОУ РД «Аграрно-экономический техникум им. М.Ш. Абуева»</w:t>
      </w:r>
      <w:r w:rsidR="00A8353C">
        <w:rPr>
          <w:rFonts w:ascii="Times New Roman" w:eastAsia="Times New Roman" w:hAnsi="Times New Roman" w:cs="Times New Roman"/>
          <w:sz w:val="28"/>
          <w:szCs w:val="28"/>
          <w:lang w:eastAsia="ru-RU"/>
        </w:rPr>
        <w:t xml:space="preserve">,  </w:t>
      </w:r>
      <w:r w:rsidRPr="00952572">
        <w:rPr>
          <w:rFonts w:ascii="Times New Roman" w:eastAsia="Times New Roman" w:hAnsi="Times New Roman" w:cs="Times New Roman"/>
          <w:sz w:val="28"/>
          <w:szCs w:val="28"/>
          <w:lang w:eastAsia="ru-RU"/>
        </w:rPr>
        <w:t xml:space="preserve"> г. Махачкала</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sz w:val="28"/>
          <w:szCs w:val="28"/>
          <w:lang w:eastAsia="ru-RU"/>
        </w:rPr>
        <w:t>Юридический колледж Северо-Кавказского института, филиал ВГУЮ РПА Минюста России, г. Махачкала,</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sz w:val="28"/>
          <w:szCs w:val="28"/>
          <w:lang w:eastAsia="ru-RU"/>
        </w:rPr>
        <w:t>ГБОУ Бизнес-колледж ДГУНХ, г.Махачкала</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sz w:val="28"/>
          <w:szCs w:val="28"/>
          <w:lang w:eastAsia="ru-RU"/>
        </w:rPr>
        <w:t>ГБПОУ РД «Профессионально-педагогический колледж  им.М.Меджидова»</w:t>
      </w:r>
      <w:r w:rsidR="00A8353C">
        <w:rPr>
          <w:rFonts w:ascii="Times New Roman" w:eastAsia="Times New Roman" w:hAnsi="Times New Roman" w:cs="Times New Roman"/>
          <w:sz w:val="28"/>
          <w:szCs w:val="28"/>
          <w:lang w:eastAsia="ru-RU"/>
        </w:rPr>
        <w:t>,</w:t>
      </w:r>
      <w:r w:rsidRPr="00952572">
        <w:rPr>
          <w:rFonts w:ascii="Times New Roman" w:eastAsia="Times New Roman" w:hAnsi="Times New Roman" w:cs="Times New Roman"/>
          <w:sz w:val="28"/>
          <w:szCs w:val="28"/>
          <w:lang w:eastAsia="ru-RU"/>
        </w:rPr>
        <w:t>г.Избербаш</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sz w:val="28"/>
          <w:szCs w:val="28"/>
          <w:lang w:eastAsia="ru-RU"/>
        </w:rPr>
        <w:t>ГБПОУ РД «Индустриально-промышленный колледж»</w:t>
      </w:r>
      <w:r w:rsidR="00A8353C">
        <w:rPr>
          <w:rFonts w:ascii="Times New Roman" w:eastAsia="Times New Roman" w:hAnsi="Times New Roman" w:cs="Times New Roman"/>
          <w:sz w:val="28"/>
          <w:szCs w:val="28"/>
          <w:lang w:eastAsia="ru-RU"/>
        </w:rPr>
        <w:t>,</w:t>
      </w:r>
      <w:r w:rsidRPr="00952572">
        <w:rPr>
          <w:rFonts w:ascii="Times New Roman" w:eastAsia="Times New Roman" w:hAnsi="Times New Roman" w:cs="Times New Roman"/>
          <w:sz w:val="28"/>
          <w:szCs w:val="28"/>
          <w:lang w:eastAsia="ru-RU"/>
        </w:rPr>
        <w:t>г.Избербаш</w:t>
      </w:r>
    </w:p>
    <w:p w:rsidR="00A9209C" w:rsidRPr="00952572" w:rsidRDefault="00A9209C" w:rsidP="00952572">
      <w:pPr>
        <w:pStyle w:val="a6"/>
        <w:numPr>
          <w:ilvl w:val="0"/>
          <w:numId w:val="24"/>
        </w:numPr>
        <w:spacing w:after="0" w:line="240" w:lineRule="auto"/>
        <w:jc w:val="both"/>
        <w:rPr>
          <w:rFonts w:ascii="Times New Roman" w:eastAsia="Times New Roman" w:hAnsi="Times New Roman" w:cs="Times New Roman"/>
          <w:sz w:val="28"/>
          <w:szCs w:val="28"/>
          <w:lang w:eastAsia="ru-RU"/>
        </w:rPr>
      </w:pPr>
      <w:r w:rsidRPr="00952572">
        <w:rPr>
          <w:rFonts w:ascii="Times New Roman" w:eastAsia="Times New Roman" w:hAnsi="Times New Roman" w:cs="Times New Roman"/>
          <w:sz w:val="28"/>
          <w:szCs w:val="28"/>
          <w:lang w:eastAsia="ru-RU"/>
        </w:rPr>
        <w:t>ГКУ РД «Детский дом №7»</w:t>
      </w:r>
      <w:r w:rsidR="00A8353C">
        <w:rPr>
          <w:rFonts w:ascii="Times New Roman" w:eastAsia="Times New Roman" w:hAnsi="Times New Roman" w:cs="Times New Roman"/>
          <w:sz w:val="28"/>
          <w:szCs w:val="28"/>
          <w:lang w:eastAsia="ru-RU"/>
        </w:rPr>
        <w:t>, г.Избербаш</w:t>
      </w:r>
      <w:r w:rsidR="006E53FB">
        <w:rPr>
          <w:rFonts w:ascii="Times New Roman" w:eastAsia="Times New Roman" w:hAnsi="Times New Roman" w:cs="Times New Roman"/>
          <w:sz w:val="28"/>
          <w:szCs w:val="28"/>
          <w:lang w:eastAsia="ru-RU"/>
        </w:rPr>
        <w:t>.</w:t>
      </w:r>
    </w:p>
    <w:p w:rsidR="00267F5F" w:rsidRPr="006B29D8" w:rsidRDefault="00267F5F" w:rsidP="00267F5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Совместно с</w:t>
      </w:r>
      <w:r w:rsidRPr="00952572">
        <w:rPr>
          <w:rFonts w:ascii="Times New Roman" w:eastAsia="Times New Roman" w:hAnsi="Times New Roman" w:cs="Times New Roman"/>
          <w:sz w:val="28"/>
          <w:szCs w:val="28"/>
          <w:lang w:eastAsia="ru-RU"/>
        </w:rPr>
        <w:t>прокуратурой Республики Дагестанцелевыми</w:t>
      </w:r>
      <w:r w:rsidRPr="006B29D8">
        <w:rPr>
          <w:rFonts w:ascii="Times New Roman" w:eastAsia="Times New Roman" w:hAnsi="Times New Roman" w:cs="Times New Roman"/>
          <w:sz w:val="28"/>
          <w:szCs w:val="28"/>
          <w:lang w:eastAsia="ru-RU"/>
        </w:rPr>
        <w:t xml:space="preserve"> проверками были охвачены:</w:t>
      </w:r>
    </w:p>
    <w:p w:rsidR="00267F5F" w:rsidRPr="006B29D8" w:rsidRDefault="00267F5F" w:rsidP="00267F5F">
      <w:pPr>
        <w:numPr>
          <w:ilvl w:val="0"/>
          <w:numId w:val="10"/>
        </w:numPr>
        <w:spacing w:after="0" w:line="240" w:lineRule="auto"/>
        <w:ind w:firstLine="709"/>
        <w:contextualSpacing/>
        <w:jc w:val="both"/>
        <w:rPr>
          <w:rFonts w:ascii="Times New Roman" w:eastAsia="Times New Roman" w:hAnsi="Times New Roman" w:cs="Times New Roman"/>
          <w:sz w:val="28"/>
          <w:szCs w:val="28"/>
          <w:lang w:eastAsia="ru-RU"/>
        </w:rPr>
      </w:pPr>
      <w:r w:rsidRPr="006B29D8">
        <w:rPr>
          <w:rFonts w:ascii="Times New Roman" w:eastAsia="Times New Roman" w:hAnsi="Times New Roman" w:cs="Times New Roman"/>
          <w:sz w:val="28"/>
          <w:szCs w:val="28"/>
          <w:lang w:eastAsia="ru-RU"/>
        </w:rPr>
        <w:t>МБОУ "</w:t>
      </w:r>
      <w:r w:rsidR="00952572">
        <w:rPr>
          <w:rFonts w:ascii="Times New Roman" w:eastAsia="Times New Roman" w:hAnsi="Times New Roman" w:cs="Times New Roman"/>
          <w:sz w:val="28"/>
          <w:szCs w:val="28"/>
          <w:lang w:eastAsia="ru-RU"/>
        </w:rPr>
        <w:t>Школа -и</w:t>
      </w:r>
      <w:r w:rsidRPr="006B29D8">
        <w:rPr>
          <w:rFonts w:ascii="Times New Roman" w:eastAsia="Times New Roman" w:hAnsi="Times New Roman" w:cs="Times New Roman"/>
          <w:sz w:val="28"/>
          <w:szCs w:val="28"/>
          <w:lang w:eastAsia="ru-RU"/>
        </w:rPr>
        <w:t xml:space="preserve">нтернат </w:t>
      </w:r>
      <w:r w:rsidR="00952572">
        <w:rPr>
          <w:rFonts w:ascii="Times New Roman" w:eastAsia="Times New Roman" w:hAnsi="Times New Roman" w:cs="Times New Roman"/>
          <w:sz w:val="28"/>
          <w:szCs w:val="28"/>
          <w:lang w:eastAsia="ru-RU"/>
        </w:rPr>
        <w:t>для детей - с</w:t>
      </w:r>
      <w:r w:rsidRPr="006B29D8">
        <w:rPr>
          <w:rFonts w:ascii="Times New Roman" w:eastAsia="Times New Roman" w:hAnsi="Times New Roman" w:cs="Times New Roman"/>
          <w:sz w:val="28"/>
          <w:szCs w:val="28"/>
          <w:lang w:eastAsia="ru-RU"/>
        </w:rPr>
        <w:t xml:space="preserve">ирот" г.Махачкала, </w:t>
      </w:r>
    </w:p>
    <w:p w:rsidR="00267F5F" w:rsidRPr="00952572" w:rsidRDefault="00267F5F" w:rsidP="00952572">
      <w:pPr>
        <w:pStyle w:val="a6"/>
        <w:numPr>
          <w:ilvl w:val="0"/>
          <w:numId w:val="10"/>
        </w:numPr>
        <w:spacing w:after="0" w:line="240" w:lineRule="auto"/>
        <w:jc w:val="both"/>
        <w:rPr>
          <w:rFonts w:ascii="Times New Roman" w:hAnsi="Times New Roman" w:cs="Times New Roman"/>
          <w:sz w:val="28"/>
          <w:szCs w:val="28"/>
        </w:rPr>
      </w:pPr>
      <w:r w:rsidRPr="00952572">
        <w:rPr>
          <w:rFonts w:ascii="Times New Roman" w:hAnsi="Times New Roman" w:cs="Times New Roman"/>
          <w:sz w:val="28"/>
          <w:szCs w:val="28"/>
        </w:rPr>
        <w:t>Приемные семьи, воспитывающие детей-инвалидов, МО «Гергебильский район»</w:t>
      </w:r>
      <w:r w:rsidR="00496852">
        <w:rPr>
          <w:rFonts w:ascii="Times New Roman" w:hAnsi="Times New Roman" w:cs="Times New Roman"/>
          <w:sz w:val="28"/>
          <w:szCs w:val="28"/>
        </w:rPr>
        <w:t>.</w:t>
      </w:r>
    </w:p>
    <w:p w:rsidR="00496852" w:rsidRPr="006B29D8" w:rsidRDefault="00496852" w:rsidP="00496852">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sz w:val="28"/>
          <w:szCs w:val="28"/>
          <w:lang w:eastAsia="ru-RU" w:bidi="ru-RU"/>
        </w:rPr>
        <w:t>5</w:t>
      </w:r>
      <w:r w:rsidRPr="006B29D8">
        <w:rPr>
          <w:rFonts w:ascii="Times New Roman" w:eastAsia="Times New Roman" w:hAnsi="Times New Roman" w:cs="Times New Roman"/>
          <w:b/>
          <w:sz w:val="28"/>
          <w:szCs w:val="28"/>
          <w:lang w:eastAsia="ru-RU" w:bidi="ru-RU"/>
        </w:rPr>
        <w:t xml:space="preserve"> приемов</w:t>
      </w:r>
      <w:r>
        <w:rPr>
          <w:rFonts w:ascii="Times New Roman" w:eastAsia="Times New Roman" w:hAnsi="Times New Roman" w:cs="Times New Roman"/>
          <w:b/>
          <w:sz w:val="28"/>
          <w:szCs w:val="28"/>
          <w:lang w:eastAsia="ru-RU" w:bidi="ru-RU"/>
        </w:rPr>
        <w:t xml:space="preserve"> граждан</w:t>
      </w:r>
      <w:r w:rsidRPr="006B29D8">
        <w:rPr>
          <w:rFonts w:ascii="Times New Roman" w:eastAsia="Times New Roman" w:hAnsi="Times New Roman" w:cs="Times New Roman"/>
          <w:sz w:val="28"/>
          <w:szCs w:val="28"/>
          <w:lang w:eastAsia="ru-RU" w:bidi="ru-RU"/>
        </w:rPr>
        <w:t xml:space="preserve"> были проведены совместно с руководителями и пред</w:t>
      </w:r>
      <w:r w:rsidRPr="006B29D8">
        <w:rPr>
          <w:rFonts w:ascii="Times New Roman" w:eastAsia="Times New Roman" w:hAnsi="Times New Roman" w:cs="Times New Roman"/>
          <w:sz w:val="28"/>
          <w:szCs w:val="28"/>
          <w:lang w:eastAsia="ru-RU" w:bidi="ru-RU"/>
        </w:rPr>
        <w:softHyphen/>
        <w:t xml:space="preserve">ставителями федеральных и республиканских органов государственной власти, общественных организаций: </w:t>
      </w:r>
    </w:p>
    <w:p w:rsidR="00496852" w:rsidRPr="006B29D8" w:rsidRDefault="00496852" w:rsidP="00496852">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по проблеме возвращения детей из зон вооруженных конфликтов – с Первым заместителем Председателя Правительства Республики Дагестан А.Ш. Карибовым и заместителем Председателя Правительства Республики Дагестан Р.Д. Джафаровым;</w:t>
      </w:r>
    </w:p>
    <w:p w:rsidR="00496852" w:rsidRPr="006B29D8" w:rsidRDefault="00496852" w:rsidP="00496852">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по общим вопросам </w:t>
      </w:r>
      <w:r>
        <w:rPr>
          <w:rFonts w:ascii="Times New Roman" w:eastAsia="Times New Roman" w:hAnsi="Times New Roman" w:cs="Times New Roman"/>
          <w:sz w:val="28"/>
          <w:szCs w:val="28"/>
          <w:lang w:eastAsia="ru-RU" w:bidi="ru-RU"/>
        </w:rPr>
        <w:t xml:space="preserve">состояния законности и правопорядка в республике </w:t>
      </w:r>
      <w:r w:rsidRPr="006B29D8">
        <w:rPr>
          <w:rFonts w:ascii="Times New Roman" w:eastAsia="Times New Roman" w:hAnsi="Times New Roman" w:cs="Times New Roman"/>
          <w:sz w:val="28"/>
          <w:szCs w:val="28"/>
          <w:lang w:eastAsia="ru-RU" w:bidi="ru-RU"/>
        </w:rPr>
        <w:t>– с заместителем прокурора Республики Дагестан Т.Г. Абдулазизовым;</w:t>
      </w:r>
    </w:p>
    <w:p w:rsidR="00496852" w:rsidRPr="006B29D8" w:rsidRDefault="00496852" w:rsidP="00496852">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по проблеме исполнения судебных решений о взыскании алиментов и определения места жительства ребенка – с руководителем управления Федеральной службы судебных приставов по Республике Дагестан – А.М. Алиловым;</w:t>
      </w:r>
    </w:p>
    <w:p w:rsidR="00496852" w:rsidRPr="006B29D8" w:rsidRDefault="00496852" w:rsidP="00496852">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по проблеме защиты прав и законных интересов несовершеннолетних, отбывающих наказание, – с руководителем УФСИН России по Республике Дагестан А.В. Поляковым;</w:t>
      </w:r>
    </w:p>
    <w:p w:rsidR="00496852" w:rsidRDefault="00496852" w:rsidP="00496852">
      <w:pPr>
        <w:numPr>
          <w:ilvl w:val="0"/>
          <w:numId w:val="2"/>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вопросы установления опеки и попечительства – с начальником отдела Министерства образования и науки Республики Дагестан Д.А. Атаевым;</w:t>
      </w:r>
      <w:r w:rsidR="00E95101" w:rsidRPr="00E95101">
        <w:rPr>
          <w:rFonts w:ascii="Times New Roman" w:eastAsia="Times New Roman" w:hAnsi="Times New Roman" w:cs="Times New Roman"/>
          <w:noProof/>
          <w:sz w:val="28"/>
          <w:szCs w:val="28"/>
          <w:lang w:eastAsia="ru-RU"/>
        </w:rPr>
        <w:t xml:space="preserve"> </w:t>
      </w:r>
    </w:p>
    <w:p w:rsidR="00E95101" w:rsidRDefault="00E95101" w:rsidP="00E95101">
      <w:pPr>
        <w:spacing w:after="0" w:line="240" w:lineRule="auto"/>
        <w:ind w:left="1997"/>
        <w:contextualSpacing/>
        <w:jc w:val="both"/>
        <w:rPr>
          <w:rFonts w:ascii="Times New Roman" w:eastAsia="Times New Roman" w:hAnsi="Times New Roman" w:cs="Times New Roman"/>
          <w:sz w:val="28"/>
          <w:szCs w:val="28"/>
          <w:lang w:eastAsia="ru-RU" w:bidi="ru-RU"/>
        </w:rPr>
      </w:pPr>
    </w:p>
    <w:p w:rsidR="00D80197" w:rsidRDefault="00B65FDB" w:rsidP="002E1A72">
      <w:pPr>
        <w:spacing w:after="0" w:line="240" w:lineRule="auto"/>
        <w:contextualSpacing/>
        <w:jc w:val="both"/>
        <w:rPr>
          <w:rFonts w:ascii="Times New Roman" w:eastAsia="Times New Roman" w:hAnsi="Times New Roman" w:cs="Times New Roman"/>
          <w:sz w:val="28"/>
          <w:szCs w:val="28"/>
          <w:lang w:eastAsia="ru-RU" w:bidi="ru-RU"/>
        </w:rPr>
      </w:pPr>
      <w:r>
        <w:rPr>
          <w:noProof/>
          <w:lang w:eastAsia="ru-RU"/>
        </w:rPr>
        <w:drawing>
          <wp:anchor distT="0" distB="0" distL="114300" distR="114300" simplePos="0" relativeHeight="251703296" behindDoc="1" locked="0" layoutInCell="1" allowOverlap="1">
            <wp:simplePos x="0" y="0"/>
            <wp:positionH relativeFrom="margin">
              <wp:posOffset>3027045</wp:posOffset>
            </wp:positionH>
            <wp:positionV relativeFrom="margin">
              <wp:posOffset>-72390</wp:posOffset>
            </wp:positionV>
            <wp:extent cx="3518535" cy="4380230"/>
            <wp:effectExtent l="0" t="0" r="5715" b="1270"/>
            <wp:wrapSquare wrapText="bothSides"/>
            <wp:docPr id="12" name="Рисунок 13" descr="IMG-20201225-WA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0201225-WA0207"/>
                    <pic:cNvPicPr>
                      <a:picLocks noChangeAspect="1" noChangeArrowheads="1"/>
                    </pic:cNvPicPr>
                  </pic:nvPicPr>
                  <pic:blipFill>
                    <a:blip r:embed="rId39">
                      <a:extLst>
                        <a:ext uri="{28A0092B-C50C-407E-A947-70E740481C1C}">
                          <a14:useLocalDpi xmlns:a14="http://schemas.microsoft.com/office/drawing/2010/main" val="0"/>
                        </a:ext>
                      </a:extLst>
                    </a:blip>
                    <a:srcRect l="7651" t="5016" b="9549"/>
                    <a:stretch>
                      <a:fillRect/>
                    </a:stretch>
                  </pic:blipFill>
                  <pic:spPr bwMode="auto">
                    <a:xfrm>
                      <a:off x="0" y="0"/>
                      <a:ext cx="3518535" cy="4380230"/>
                    </a:xfrm>
                    <a:prstGeom prst="rect">
                      <a:avLst/>
                    </a:prstGeom>
                    <a:noFill/>
                  </pic:spPr>
                </pic:pic>
              </a:graphicData>
            </a:graphic>
            <wp14:sizeRelH relativeFrom="page">
              <wp14:pctWidth>0</wp14:pctWidth>
            </wp14:sizeRelH>
            <wp14:sizeRelV relativeFrom="page">
              <wp14:pctHeight>0</wp14:pctHeight>
            </wp14:sizeRelV>
          </wp:anchor>
        </w:drawing>
      </w:r>
      <w:r w:rsidR="00986799">
        <w:rPr>
          <w:rFonts w:ascii="Times New Roman" w:eastAsia="Times New Roman" w:hAnsi="Times New Roman" w:cs="Times New Roman"/>
          <w:sz w:val="28"/>
          <w:szCs w:val="28"/>
          <w:lang w:eastAsia="ru-RU" w:bidi="ru-RU"/>
        </w:rPr>
        <w:t xml:space="preserve">Активно взаимодействует Уполномоченный с </w:t>
      </w:r>
      <w:r w:rsidR="00986799" w:rsidRPr="00FC0F5A">
        <w:rPr>
          <w:rFonts w:ascii="Times New Roman" w:eastAsia="Times New Roman" w:hAnsi="Times New Roman" w:cs="Times New Roman"/>
          <w:b/>
          <w:sz w:val="28"/>
          <w:szCs w:val="28"/>
          <w:lang w:eastAsia="ru-RU" w:bidi="ru-RU"/>
        </w:rPr>
        <w:t>УФСИН России по  Республике Дагестан</w:t>
      </w:r>
      <w:r w:rsidR="00986799">
        <w:rPr>
          <w:rFonts w:ascii="Times New Roman" w:eastAsia="Times New Roman" w:hAnsi="Times New Roman" w:cs="Times New Roman"/>
          <w:sz w:val="28"/>
          <w:szCs w:val="28"/>
          <w:lang w:eastAsia="ru-RU" w:bidi="ru-RU"/>
        </w:rPr>
        <w:t xml:space="preserve"> в вопросах организации воспитательной и социальной работы с несовершеннолетними осужденными</w:t>
      </w:r>
      <w:r w:rsidR="00FC0F5A">
        <w:rPr>
          <w:rFonts w:ascii="Times New Roman" w:eastAsia="Times New Roman" w:hAnsi="Times New Roman" w:cs="Times New Roman"/>
          <w:sz w:val="28"/>
          <w:szCs w:val="28"/>
          <w:lang w:eastAsia="ru-RU" w:bidi="ru-RU"/>
        </w:rPr>
        <w:t>, отбывающими наказание как в виде лишения свободы, так и не связанное с изоляцией от общества.</w:t>
      </w:r>
      <w:r w:rsidR="00D80197">
        <w:rPr>
          <w:rFonts w:ascii="Times New Roman" w:eastAsia="Times New Roman" w:hAnsi="Times New Roman" w:cs="Times New Roman"/>
          <w:sz w:val="28"/>
          <w:szCs w:val="28"/>
          <w:lang w:eastAsia="ru-RU" w:bidi="ru-RU"/>
        </w:rPr>
        <w:t xml:space="preserve"> </w:t>
      </w:r>
      <w:r w:rsidR="002E1A72">
        <w:rPr>
          <w:rFonts w:ascii="Times New Roman" w:hAnsi="Times New Roman" w:cs="Times New Roman"/>
          <w:sz w:val="28"/>
          <w:szCs w:val="28"/>
        </w:rPr>
        <w:t xml:space="preserve">В </w:t>
      </w:r>
      <w:r w:rsidR="002E1A72" w:rsidRPr="002E1A72">
        <w:rPr>
          <w:rFonts w:ascii="Times New Roman" w:eastAsia="Times New Roman" w:hAnsi="Times New Roman" w:cs="Times New Roman"/>
          <w:sz w:val="28"/>
          <w:szCs w:val="28"/>
          <w:lang w:eastAsia="ru-RU" w:bidi="ru-RU"/>
        </w:rPr>
        <w:t xml:space="preserve"> целях </w:t>
      </w:r>
      <w:r w:rsidR="002E1A72">
        <w:rPr>
          <w:rFonts w:ascii="Times New Roman" w:eastAsia="Times New Roman" w:hAnsi="Times New Roman" w:cs="Times New Roman"/>
          <w:sz w:val="28"/>
          <w:szCs w:val="28"/>
          <w:lang w:eastAsia="ru-RU" w:bidi="ru-RU"/>
        </w:rPr>
        <w:t>оказания</w:t>
      </w:r>
      <w:r w:rsidR="002E1A72" w:rsidRPr="002E1A72">
        <w:rPr>
          <w:rFonts w:ascii="Times New Roman" w:eastAsia="Times New Roman" w:hAnsi="Times New Roman" w:cs="Times New Roman"/>
          <w:sz w:val="28"/>
          <w:szCs w:val="28"/>
          <w:lang w:eastAsia="ru-RU" w:bidi="ru-RU"/>
        </w:rPr>
        <w:t xml:space="preserve"> социальной помощи </w:t>
      </w:r>
      <w:r w:rsidR="002E1A72">
        <w:rPr>
          <w:rFonts w:ascii="Times New Roman" w:eastAsia="Times New Roman" w:hAnsi="Times New Roman" w:cs="Times New Roman"/>
          <w:sz w:val="28"/>
          <w:szCs w:val="28"/>
          <w:lang w:eastAsia="ru-RU" w:bidi="ru-RU"/>
        </w:rPr>
        <w:t xml:space="preserve">несовершеннолетним, </w:t>
      </w:r>
      <w:r w:rsidR="002E1A72" w:rsidRPr="002E1A72">
        <w:rPr>
          <w:rFonts w:ascii="Times New Roman" w:eastAsia="Times New Roman" w:hAnsi="Times New Roman" w:cs="Times New Roman"/>
          <w:sz w:val="28"/>
          <w:szCs w:val="28"/>
          <w:lang w:eastAsia="ru-RU" w:bidi="ru-RU"/>
        </w:rPr>
        <w:t>осужденным без изоляции от общества, их трудоустройства</w:t>
      </w:r>
      <w:r w:rsidR="002E1A72">
        <w:rPr>
          <w:rFonts w:ascii="Times New Roman" w:eastAsia="Times New Roman" w:hAnsi="Times New Roman" w:cs="Times New Roman"/>
          <w:sz w:val="28"/>
          <w:szCs w:val="28"/>
          <w:lang w:eastAsia="ru-RU" w:bidi="ru-RU"/>
        </w:rPr>
        <w:t>,</w:t>
      </w:r>
      <w:r w:rsidR="002E1A72" w:rsidRPr="002E1A72">
        <w:rPr>
          <w:rFonts w:ascii="Times New Roman" w:eastAsia="Times New Roman" w:hAnsi="Times New Roman" w:cs="Times New Roman"/>
          <w:sz w:val="28"/>
          <w:szCs w:val="28"/>
          <w:lang w:eastAsia="ru-RU" w:bidi="ru-RU"/>
        </w:rPr>
        <w:t xml:space="preserve"> было утверждено постановление  Правительства Республики</w:t>
      </w:r>
      <w:r w:rsidR="002E1A72">
        <w:rPr>
          <w:rFonts w:ascii="Times New Roman" w:eastAsia="Times New Roman" w:hAnsi="Times New Roman" w:cs="Times New Roman"/>
          <w:sz w:val="28"/>
          <w:szCs w:val="28"/>
          <w:lang w:eastAsia="ru-RU" w:bidi="ru-RU"/>
        </w:rPr>
        <w:t xml:space="preserve"> Дагестан от 29.07.2019. №177 «</w:t>
      </w:r>
      <w:r w:rsidR="002E1A72" w:rsidRPr="002E1A72">
        <w:rPr>
          <w:rFonts w:ascii="Times New Roman" w:eastAsia="Times New Roman" w:hAnsi="Times New Roman" w:cs="Times New Roman"/>
          <w:sz w:val="28"/>
          <w:szCs w:val="28"/>
          <w:lang w:eastAsia="ru-RU" w:bidi="ru-RU"/>
        </w:rPr>
        <w:t xml:space="preserve">О внесении изменений в </w:t>
      </w:r>
      <w:r w:rsidR="002E1A72" w:rsidRPr="002E1A72">
        <w:rPr>
          <w:rFonts w:ascii="Times New Roman" w:eastAsia="Times New Roman" w:hAnsi="Times New Roman" w:cs="Times New Roman"/>
          <w:sz w:val="28"/>
          <w:szCs w:val="28"/>
          <w:lang w:eastAsia="ru-RU" w:bidi="ru-RU"/>
        </w:rPr>
        <w:lastRenderedPageBreak/>
        <w:t>постановление Правительства Республики Дагестан от 22.12.2014.  №659 «« Об утверждении государственной программы Республики Дагестан « Обеспечение общественного порядка и противодействие преступности в Республике Дагестан»»» и дополнено программой «Профилактика правонарушений преступлений несовершеннолетних в Ре</w:t>
      </w:r>
      <w:r w:rsidR="002E1A72">
        <w:rPr>
          <w:rFonts w:ascii="Times New Roman" w:eastAsia="Times New Roman" w:hAnsi="Times New Roman" w:cs="Times New Roman"/>
          <w:sz w:val="28"/>
          <w:szCs w:val="28"/>
          <w:lang w:eastAsia="ru-RU" w:bidi="ru-RU"/>
        </w:rPr>
        <w:t>спублике Дагестан на 2019-2021 г</w:t>
      </w:r>
      <w:r w:rsidR="002E1A72" w:rsidRPr="002E1A72">
        <w:rPr>
          <w:rFonts w:ascii="Times New Roman" w:eastAsia="Times New Roman" w:hAnsi="Times New Roman" w:cs="Times New Roman"/>
          <w:sz w:val="28"/>
          <w:szCs w:val="28"/>
          <w:lang w:eastAsia="ru-RU" w:bidi="ru-RU"/>
        </w:rPr>
        <w:t xml:space="preserve">оды». </w:t>
      </w:r>
    </w:p>
    <w:p w:rsidR="00F60F68" w:rsidRDefault="00E95101" w:rsidP="002E1A72">
      <w:pPr>
        <w:spacing w:after="0" w:line="240" w:lineRule="auto"/>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2E1A72" w:rsidRPr="002E1A72">
        <w:rPr>
          <w:rFonts w:ascii="Times New Roman" w:eastAsia="Times New Roman" w:hAnsi="Times New Roman" w:cs="Times New Roman"/>
          <w:sz w:val="28"/>
          <w:szCs w:val="28"/>
          <w:lang w:eastAsia="ru-RU" w:bidi="ru-RU"/>
        </w:rPr>
        <w:t>В данную программу были включены спортивно-массовы</w:t>
      </w:r>
      <w:r w:rsidR="002E1A72">
        <w:rPr>
          <w:rFonts w:ascii="Times New Roman" w:eastAsia="Times New Roman" w:hAnsi="Times New Roman" w:cs="Times New Roman"/>
          <w:sz w:val="28"/>
          <w:szCs w:val="28"/>
          <w:lang w:eastAsia="ru-RU" w:bidi="ru-RU"/>
        </w:rPr>
        <w:t>е</w:t>
      </w:r>
      <w:r w:rsidR="002E1A72" w:rsidRPr="002E1A72">
        <w:rPr>
          <w:rFonts w:ascii="Times New Roman" w:eastAsia="Times New Roman" w:hAnsi="Times New Roman" w:cs="Times New Roman"/>
          <w:sz w:val="28"/>
          <w:szCs w:val="28"/>
          <w:lang w:eastAsia="ru-RU" w:bidi="ru-RU"/>
        </w:rPr>
        <w:t xml:space="preserve">  и культурно-досуговы</w:t>
      </w:r>
      <w:r w:rsidR="002E1A72">
        <w:rPr>
          <w:rFonts w:ascii="Times New Roman" w:eastAsia="Times New Roman" w:hAnsi="Times New Roman" w:cs="Times New Roman"/>
          <w:sz w:val="28"/>
          <w:szCs w:val="28"/>
          <w:lang w:eastAsia="ru-RU" w:bidi="ru-RU"/>
        </w:rPr>
        <w:t xml:space="preserve">е </w:t>
      </w:r>
      <w:r w:rsidR="002E1A72" w:rsidRPr="002E1A72">
        <w:rPr>
          <w:rFonts w:ascii="Times New Roman" w:eastAsia="Times New Roman" w:hAnsi="Times New Roman" w:cs="Times New Roman"/>
          <w:sz w:val="28"/>
          <w:szCs w:val="28"/>
          <w:lang w:eastAsia="ru-RU" w:bidi="ru-RU"/>
        </w:rPr>
        <w:t xml:space="preserve"> мероприятия</w:t>
      </w:r>
      <w:r w:rsidR="002E1A72">
        <w:rPr>
          <w:rFonts w:ascii="Times New Roman" w:eastAsia="Times New Roman" w:hAnsi="Times New Roman" w:cs="Times New Roman"/>
          <w:sz w:val="28"/>
          <w:szCs w:val="28"/>
          <w:lang w:eastAsia="ru-RU" w:bidi="ru-RU"/>
        </w:rPr>
        <w:t>. По предложению Уполномоченного за</w:t>
      </w:r>
      <w:r w:rsidR="002E1A72" w:rsidRPr="002E1A72">
        <w:rPr>
          <w:rFonts w:ascii="Times New Roman" w:eastAsia="Times New Roman" w:hAnsi="Times New Roman" w:cs="Times New Roman"/>
          <w:sz w:val="28"/>
          <w:szCs w:val="28"/>
          <w:lang w:eastAsia="ru-RU" w:bidi="ru-RU"/>
        </w:rPr>
        <w:t xml:space="preserve"> несовершеннолетними осу</w:t>
      </w:r>
      <w:r w:rsidR="002E1A72">
        <w:rPr>
          <w:rFonts w:ascii="Times New Roman" w:eastAsia="Times New Roman" w:hAnsi="Times New Roman" w:cs="Times New Roman"/>
          <w:sz w:val="28"/>
          <w:szCs w:val="28"/>
          <w:lang w:eastAsia="ru-RU" w:bidi="ru-RU"/>
        </w:rPr>
        <w:t xml:space="preserve">жденными, состоящими на учете, </w:t>
      </w:r>
      <w:r w:rsidR="002E1A72" w:rsidRPr="002E1A72">
        <w:rPr>
          <w:rFonts w:ascii="Times New Roman" w:eastAsia="Times New Roman" w:hAnsi="Times New Roman" w:cs="Times New Roman"/>
          <w:sz w:val="28"/>
          <w:szCs w:val="28"/>
          <w:lang w:eastAsia="ru-RU" w:bidi="ru-RU"/>
        </w:rPr>
        <w:t>закреп</w:t>
      </w:r>
      <w:r w:rsidR="002E1A72">
        <w:rPr>
          <w:rFonts w:ascii="Times New Roman" w:eastAsia="Times New Roman" w:hAnsi="Times New Roman" w:cs="Times New Roman"/>
          <w:sz w:val="28"/>
          <w:szCs w:val="28"/>
          <w:lang w:eastAsia="ru-RU" w:bidi="ru-RU"/>
        </w:rPr>
        <w:t xml:space="preserve">или наставников </w:t>
      </w:r>
      <w:r w:rsidR="002E1A72" w:rsidRPr="002E1A72">
        <w:rPr>
          <w:rFonts w:ascii="Times New Roman" w:eastAsia="Times New Roman" w:hAnsi="Times New Roman" w:cs="Times New Roman"/>
          <w:sz w:val="28"/>
          <w:szCs w:val="28"/>
          <w:lang w:eastAsia="ru-RU" w:bidi="ru-RU"/>
        </w:rPr>
        <w:t xml:space="preserve">из числа глав </w:t>
      </w:r>
      <w:r w:rsidR="002E1A72">
        <w:rPr>
          <w:rFonts w:ascii="Times New Roman" w:eastAsia="Times New Roman" w:hAnsi="Times New Roman" w:cs="Times New Roman"/>
          <w:sz w:val="28"/>
          <w:szCs w:val="28"/>
          <w:lang w:eastAsia="ru-RU" w:bidi="ru-RU"/>
        </w:rPr>
        <w:t>а</w:t>
      </w:r>
      <w:r w:rsidR="002E1A72" w:rsidRPr="002E1A72">
        <w:rPr>
          <w:rFonts w:ascii="Times New Roman" w:eastAsia="Times New Roman" w:hAnsi="Times New Roman" w:cs="Times New Roman"/>
          <w:sz w:val="28"/>
          <w:szCs w:val="28"/>
          <w:lang w:eastAsia="ru-RU" w:bidi="ru-RU"/>
        </w:rPr>
        <w:t>дмини</w:t>
      </w:r>
      <w:r w:rsidR="002E1A72">
        <w:rPr>
          <w:rFonts w:ascii="Times New Roman" w:eastAsia="Times New Roman" w:hAnsi="Times New Roman" w:cs="Times New Roman"/>
          <w:sz w:val="28"/>
          <w:szCs w:val="28"/>
          <w:lang w:eastAsia="ru-RU" w:bidi="ru-RU"/>
        </w:rPr>
        <w:t>страций</w:t>
      </w:r>
      <w:r w:rsidR="002E1A72" w:rsidRPr="002E1A72">
        <w:rPr>
          <w:rFonts w:ascii="Times New Roman" w:eastAsia="Times New Roman" w:hAnsi="Times New Roman" w:cs="Times New Roman"/>
          <w:sz w:val="28"/>
          <w:szCs w:val="28"/>
          <w:lang w:eastAsia="ru-RU" w:bidi="ru-RU"/>
        </w:rPr>
        <w:t xml:space="preserve"> сельских поселений, социальных педагогов и представителей религиозных организаций.</w:t>
      </w:r>
      <w:r w:rsidR="00EB6DBA">
        <w:rPr>
          <w:rFonts w:ascii="Times New Roman" w:eastAsia="Times New Roman" w:hAnsi="Times New Roman" w:cs="Times New Roman"/>
          <w:sz w:val="28"/>
          <w:szCs w:val="28"/>
          <w:lang w:eastAsia="ru-RU" w:bidi="ru-RU"/>
        </w:rPr>
        <w:t>Не</w:t>
      </w:r>
      <w:r w:rsidR="002E1A72" w:rsidRPr="002E1A72">
        <w:rPr>
          <w:rFonts w:ascii="Times New Roman" w:eastAsia="Times New Roman" w:hAnsi="Times New Roman" w:cs="Times New Roman"/>
          <w:sz w:val="28"/>
          <w:szCs w:val="28"/>
          <w:lang w:eastAsia="ru-RU" w:bidi="ru-RU"/>
        </w:rPr>
        <w:t>смотря на сложную санитарно-эпидемиологическую  обстановку, в рамках исполнения пунктов соглашений о взаимодействии и в целях профилактики повторных правонарушений со стороны несовершеннолетних осужденных, были проведены</w:t>
      </w:r>
      <w:r w:rsidR="00EB6DBA">
        <w:rPr>
          <w:rFonts w:ascii="Times New Roman" w:eastAsia="Times New Roman" w:hAnsi="Times New Roman" w:cs="Times New Roman"/>
          <w:sz w:val="28"/>
          <w:szCs w:val="28"/>
          <w:lang w:eastAsia="ru-RU" w:bidi="ru-RU"/>
        </w:rPr>
        <w:t>:</w:t>
      </w:r>
      <w:r w:rsidR="002E1A72" w:rsidRPr="002E1A72">
        <w:rPr>
          <w:rFonts w:ascii="Times New Roman" w:eastAsia="Times New Roman" w:hAnsi="Times New Roman" w:cs="Times New Roman"/>
          <w:sz w:val="28"/>
          <w:szCs w:val="28"/>
          <w:lang w:eastAsia="ru-RU" w:bidi="ru-RU"/>
        </w:rPr>
        <w:t xml:space="preserve"> экскурсия в Исторический парк</w:t>
      </w:r>
      <w:r w:rsidR="00EB6DBA">
        <w:rPr>
          <w:rFonts w:ascii="Times New Roman" w:eastAsia="Times New Roman" w:hAnsi="Times New Roman" w:cs="Times New Roman"/>
          <w:sz w:val="28"/>
          <w:szCs w:val="28"/>
          <w:lang w:eastAsia="ru-RU" w:bidi="ru-RU"/>
        </w:rPr>
        <w:t xml:space="preserve"> « Россия – моя история», </w:t>
      </w:r>
      <w:r w:rsidR="002E1A72" w:rsidRPr="002E1A72">
        <w:rPr>
          <w:rFonts w:ascii="Times New Roman" w:eastAsia="Times New Roman" w:hAnsi="Times New Roman" w:cs="Times New Roman"/>
          <w:sz w:val="28"/>
          <w:szCs w:val="28"/>
          <w:lang w:eastAsia="ru-RU" w:bidi="ru-RU"/>
        </w:rPr>
        <w:t xml:space="preserve">соревновании по мини- футболу среди любительских команд на «Кубок Магала»;  </w:t>
      </w:r>
      <w:r w:rsidR="00EB6DBA">
        <w:rPr>
          <w:rFonts w:ascii="Times New Roman" w:eastAsia="Times New Roman" w:hAnsi="Times New Roman" w:cs="Times New Roman"/>
          <w:sz w:val="28"/>
          <w:szCs w:val="28"/>
          <w:lang w:eastAsia="ru-RU" w:bidi="ru-RU"/>
        </w:rPr>
        <w:t>акция,</w:t>
      </w:r>
      <w:r w:rsidR="002E1A72" w:rsidRPr="002E1A72">
        <w:rPr>
          <w:rFonts w:ascii="Times New Roman" w:eastAsia="Times New Roman" w:hAnsi="Times New Roman" w:cs="Times New Roman"/>
          <w:sz w:val="28"/>
          <w:szCs w:val="28"/>
          <w:lang w:eastAsia="ru-RU" w:bidi="ru-RU"/>
        </w:rPr>
        <w:t xml:space="preserve"> посвященн</w:t>
      </w:r>
      <w:r w:rsidR="00EB6DBA">
        <w:rPr>
          <w:rFonts w:ascii="Times New Roman" w:eastAsia="Times New Roman" w:hAnsi="Times New Roman" w:cs="Times New Roman"/>
          <w:sz w:val="28"/>
          <w:szCs w:val="28"/>
          <w:lang w:eastAsia="ru-RU" w:bidi="ru-RU"/>
        </w:rPr>
        <w:t>ая открытию Года памяти и славы и</w:t>
      </w:r>
      <w:r w:rsidR="002E1A72" w:rsidRPr="002E1A72">
        <w:rPr>
          <w:rFonts w:ascii="Times New Roman" w:eastAsia="Times New Roman" w:hAnsi="Times New Roman" w:cs="Times New Roman"/>
          <w:sz w:val="28"/>
          <w:szCs w:val="28"/>
          <w:lang w:eastAsia="ru-RU" w:bidi="ru-RU"/>
        </w:rPr>
        <w:t xml:space="preserve"> прорыву блокады Ленинграда «Блокадный хлеб»</w:t>
      </w:r>
      <w:r w:rsidR="00EB6DBA">
        <w:rPr>
          <w:rFonts w:ascii="Times New Roman" w:eastAsia="Times New Roman" w:hAnsi="Times New Roman" w:cs="Times New Roman"/>
          <w:sz w:val="28"/>
          <w:szCs w:val="28"/>
          <w:lang w:eastAsia="ru-RU" w:bidi="ru-RU"/>
        </w:rPr>
        <w:t>.  Традиционно в канун 8 марта Уполномоченный посетила женскую колонию в г.Кизилюрт</w:t>
      </w:r>
      <w:r w:rsidR="00F85CC5">
        <w:rPr>
          <w:rFonts w:ascii="Times New Roman" w:eastAsia="Times New Roman" w:hAnsi="Times New Roman" w:cs="Times New Roman"/>
          <w:sz w:val="28"/>
          <w:szCs w:val="28"/>
          <w:lang w:eastAsia="ru-RU" w:bidi="ru-RU"/>
        </w:rPr>
        <w:t xml:space="preserve"> с праздничной программой силами детских творческих коллективов.</w:t>
      </w:r>
    </w:p>
    <w:p w:rsidR="00150E8F" w:rsidRDefault="00150E8F" w:rsidP="00150E8F">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Докладе  </w:t>
      </w:r>
      <w:r w:rsidRPr="002B62F9">
        <w:rPr>
          <w:rFonts w:ascii="Times New Roman" w:eastAsia="Times New Roman" w:hAnsi="Times New Roman" w:cs="Times New Roman"/>
          <w:sz w:val="28"/>
          <w:szCs w:val="28"/>
          <w:lang w:eastAsia="ru-RU" w:bidi="ru-RU"/>
        </w:rPr>
        <w:t>Уполномоченн</w:t>
      </w:r>
      <w:r>
        <w:rPr>
          <w:rFonts w:ascii="Times New Roman" w:eastAsia="Times New Roman" w:hAnsi="Times New Roman" w:cs="Times New Roman"/>
          <w:sz w:val="28"/>
          <w:szCs w:val="28"/>
          <w:lang w:eastAsia="ru-RU" w:bidi="ru-RU"/>
        </w:rPr>
        <w:t xml:space="preserve">ого за 2019 года была поднята проблема </w:t>
      </w:r>
      <w:r w:rsidRPr="002B62F9">
        <w:rPr>
          <w:rFonts w:ascii="Times New Roman" w:eastAsia="Times New Roman" w:hAnsi="Times New Roman" w:cs="Times New Roman"/>
          <w:sz w:val="28"/>
          <w:szCs w:val="28"/>
          <w:lang w:eastAsia="ru-RU" w:bidi="ru-RU"/>
        </w:rPr>
        <w:t xml:space="preserve"> рост</w:t>
      </w:r>
      <w:r>
        <w:rPr>
          <w:rFonts w:ascii="Times New Roman" w:eastAsia="Times New Roman" w:hAnsi="Times New Roman" w:cs="Times New Roman"/>
          <w:sz w:val="28"/>
          <w:szCs w:val="28"/>
          <w:lang w:eastAsia="ru-RU" w:bidi="ru-RU"/>
        </w:rPr>
        <w:t>а</w:t>
      </w:r>
      <w:r w:rsidRPr="002B62F9">
        <w:rPr>
          <w:rFonts w:ascii="Times New Roman" w:eastAsia="Times New Roman" w:hAnsi="Times New Roman" w:cs="Times New Roman"/>
          <w:sz w:val="28"/>
          <w:szCs w:val="28"/>
          <w:lang w:eastAsia="ru-RU" w:bidi="ru-RU"/>
        </w:rPr>
        <w:t xml:space="preserve"> числа преступлений против половой неприкосновенности и половой свободы несовершеннолетних.</w:t>
      </w:r>
      <w:r>
        <w:rPr>
          <w:rFonts w:ascii="Times New Roman" w:eastAsia="Times New Roman" w:hAnsi="Times New Roman" w:cs="Times New Roman"/>
          <w:sz w:val="28"/>
          <w:szCs w:val="28"/>
          <w:lang w:eastAsia="ru-RU" w:bidi="ru-RU"/>
        </w:rPr>
        <w:t xml:space="preserve"> В 2020 году неглубокое внимание к этой тенденции вылилось в серьезные уголовные дела, фигурантами которых является широкий круг лиц от самих совершеннолетних до родителей.  Совместно со </w:t>
      </w:r>
      <w:r w:rsidR="0081554E">
        <w:rPr>
          <w:rFonts w:ascii="Times New Roman" w:eastAsia="Times New Roman" w:hAnsi="Times New Roman" w:cs="Times New Roman"/>
          <w:sz w:val="28"/>
          <w:szCs w:val="28"/>
          <w:lang w:eastAsia="ru-RU" w:bidi="ru-RU"/>
        </w:rPr>
        <w:t xml:space="preserve"> </w:t>
      </w:r>
      <w:r w:rsidRPr="0079348B">
        <w:rPr>
          <w:rFonts w:ascii="Times New Roman" w:eastAsia="Times New Roman" w:hAnsi="Times New Roman" w:cs="Times New Roman"/>
          <w:b/>
          <w:sz w:val="28"/>
          <w:szCs w:val="28"/>
          <w:lang w:eastAsia="ru-RU" w:bidi="ru-RU"/>
        </w:rPr>
        <w:t>Следственным управлением  Следственного комитета РФ по РД</w:t>
      </w:r>
      <w:r w:rsidR="00D80197">
        <w:rPr>
          <w:rFonts w:ascii="Times New Roman" w:eastAsia="Times New Roman" w:hAnsi="Times New Roman" w:cs="Times New Roman"/>
          <w:b/>
          <w:sz w:val="28"/>
          <w:szCs w:val="28"/>
          <w:lang w:eastAsia="ru-RU" w:bidi="ru-RU"/>
        </w:rPr>
        <w:t xml:space="preserve"> </w:t>
      </w:r>
      <w:r w:rsidRPr="0079348B">
        <w:rPr>
          <w:rFonts w:ascii="Times New Roman" w:eastAsia="Times New Roman" w:hAnsi="Times New Roman" w:cs="Times New Roman"/>
          <w:sz w:val="28"/>
          <w:szCs w:val="28"/>
          <w:lang w:eastAsia="ru-RU" w:bidi="ru-RU"/>
        </w:rPr>
        <w:t>были</w:t>
      </w:r>
      <w:r w:rsidR="00E95101">
        <w:rPr>
          <w:rFonts w:ascii="Times New Roman" w:eastAsia="Times New Roman" w:hAnsi="Times New Roman" w:cs="Times New Roman"/>
          <w:sz w:val="28"/>
          <w:szCs w:val="28"/>
          <w:lang w:eastAsia="ru-RU" w:bidi="ru-RU"/>
        </w:rPr>
        <w:t xml:space="preserve"> </w:t>
      </w:r>
      <w:r w:rsidRPr="0079348B">
        <w:rPr>
          <w:rFonts w:ascii="Times New Roman" w:eastAsia="Times New Roman" w:hAnsi="Times New Roman" w:cs="Times New Roman"/>
          <w:sz w:val="28"/>
          <w:szCs w:val="28"/>
          <w:lang w:eastAsia="ru-RU" w:bidi="ru-RU"/>
        </w:rPr>
        <w:t xml:space="preserve">определены </w:t>
      </w:r>
      <w:r>
        <w:rPr>
          <w:rFonts w:ascii="Times New Roman" w:eastAsia="Times New Roman" w:hAnsi="Times New Roman" w:cs="Times New Roman"/>
          <w:sz w:val="28"/>
          <w:szCs w:val="28"/>
          <w:lang w:eastAsia="ru-RU" w:bidi="ru-RU"/>
        </w:rPr>
        <w:t xml:space="preserve">задачи и направления работы по оказанию профессиональной психологической помощи детям, как потерпевшим, так и обвиняемым по делу, родителям и иным родственникам. Во взаимодействии с СУ СК по РД проведена разъяснительная работа со средствами массовой информации, блогерами и правозащитниками, в том числе, российскими, по ряду резонансных уголовных дел. Кроме того, по предложению Уполномоченного  реализуется проект «Наставничество»,  в рамках которого подопечными Следкома стали дети-сироты из </w:t>
      </w:r>
      <w:r w:rsidRPr="00627F6F">
        <w:rPr>
          <w:rFonts w:ascii="Times New Roman" w:eastAsia="Times New Roman" w:hAnsi="Times New Roman" w:cs="Times New Roman"/>
          <w:sz w:val="28"/>
          <w:szCs w:val="28"/>
          <w:lang w:eastAsia="ru-RU" w:bidi="ru-RU"/>
        </w:rPr>
        <w:t>•</w:t>
      </w:r>
      <w:r w:rsidRPr="00627F6F">
        <w:rPr>
          <w:rFonts w:ascii="Times New Roman" w:eastAsia="Times New Roman" w:hAnsi="Times New Roman" w:cs="Times New Roman"/>
          <w:sz w:val="28"/>
          <w:szCs w:val="28"/>
          <w:lang w:eastAsia="ru-RU" w:bidi="ru-RU"/>
        </w:rPr>
        <w:tab/>
        <w:t>МБОУ "Школа -интернат для детей - сирот" г.М</w:t>
      </w:r>
      <w:r>
        <w:rPr>
          <w:rFonts w:ascii="Times New Roman" w:eastAsia="Times New Roman" w:hAnsi="Times New Roman" w:cs="Times New Roman"/>
          <w:sz w:val="28"/>
          <w:szCs w:val="28"/>
          <w:lang w:eastAsia="ru-RU" w:bidi="ru-RU"/>
        </w:rPr>
        <w:t>ахачкала.</w:t>
      </w:r>
    </w:p>
    <w:p w:rsidR="004854BA" w:rsidRDefault="002B62F9" w:rsidP="006B29D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Уполномоченный является </w:t>
      </w:r>
      <w:r w:rsidRPr="002B62F9">
        <w:rPr>
          <w:rFonts w:ascii="Times New Roman" w:eastAsia="Times New Roman" w:hAnsi="Times New Roman" w:cs="Times New Roman"/>
          <w:sz w:val="28"/>
          <w:szCs w:val="28"/>
          <w:lang w:eastAsia="ru-RU" w:bidi="ru-RU"/>
        </w:rPr>
        <w:t xml:space="preserve">членом </w:t>
      </w:r>
      <w:r w:rsidRPr="00D84F1E">
        <w:rPr>
          <w:rFonts w:ascii="Times New Roman" w:eastAsia="Times New Roman" w:hAnsi="Times New Roman" w:cs="Times New Roman"/>
          <w:b/>
          <w:sz w:val="28"/>
          <w:szCs w:val="28"/>
          <w:lang w:eastAsia="ru-RU" w:bidi="ru-RU"/>
        </w:rPr>
        <w:t>Комиссии по делам несовершеннолетних и защите их прав</w:t>
      </w:r>
      <w:r w:rsidR="00D84F1E" w:rsidRPr="00D84F1E">
        <w:rPr>
          <w:rFonts w:ascii="Times New Roman" w:eastAsia="Times New Roman" w:hAnsi="Times New Roman" w:cs="Times New Roman"/>
          <w:b/>
          <w:sz w:val="28"/>
          <w:szCs w:val="28"/>
          <w:lang w:eastAsia="ru-RU" w:bidi="ru-RU"/>
        </w:rPr>
        <w:t xml:space="preserve"> при Правительстве Республики Дагестан.</w:t>
      </w:r>
      <w:r w:rsidR="00E95101">
        <w:rPr>
          <w:rFonts w:ascii="Times New Roman" w:eastAsia="Times New Roman" w:hAnsi="Times New Roman" w:cs="Times New Roman"/>
          <w:b/>
          <w:sz w:val="28"/>
          <w:szCs w:val="28"/>
          <w:lang w:eastAsia="ru-RU" w:bidi="ru-RU"/>
        </w:rPr>
        <w:t xml:space="preserve"> </w:t>
      </w:r>
      <w:r w:rsidR="008E2FA8">
        <w:rPr>
          <w:rFonts w:ascii="Times New Roman" w:eastAsia="Times New Roman" w:hAnsi="Times New Roman" w:cs="Times New Roman"/>
          <w:sz w:val="28"/>
          <w:szCs w:val="28"/>
          <w:lang w:eastAsia="ru-RU" w:bidi="ru-RU"/>
        </w:rPr>
        <w:t>Одним из важных направлений  деятельности Комиссии стала работа по выявлению в детских учреждениях ранее судимых лиц и  рассмотрению возможности  их дальнейшего  допуска к деятельности с участием несовершеннолетних.  На  заседаниях Комиссии рассматривались важнейшие проблемы профилактики правонарушений и безнадзорности. По инициативе Уполномоченного  состоялось обсуждение проблемы детского суицида. Отсутствие надлежащего семейного и общественного воспитания, жестокое обращение взрослых и сверстников провоцирует детей на бегство, иногда из жизни.</w:t>
      </w:r>
      <w:r w:rsidR="00986799">
        <w:rPr>
          <w:rFonts w:ascii="Times New Roman" w:eastAsia="Times New Roman" w:hAnsi="Times New Roman" w:cs="Times New Roman"/>
          <w:sz w:val="28"/>
          <w:szCs w:val="28"/>
          <w:lang w:eastAsia="ru-RU" w:bidi="ru-RU"/>
        </w:rPr>
        <w:t xml:space="preserve"> Уже отмечалось, что уровень морального и физического насилия  растет </w:t>
      </w:r>
      <w:r w:rsidR="00986799">
        <w:rPr>
          <w:rFonts w:ascii="Times New Roman" w:eastAsia="Times New Roman" w:hAnsi="Times New Roman" w:cs="Times New Roman"/>
          <w:sz w:val="28"/>
          <w:szCs w:val="28"/>
          <w:lang w:eastAsia="ru-RU" w:bidi="ru-RU"/>
        </w:rPr>
        <w:lastRenderedPageBreak/>
        <w:t xml:space="preserve">как в семьях, так и детских образовательных учреждениях. </w:t>
      </w:r>
      <w:r w:rsidR="004854BA">
        <w:rPr>
          <w:rFonts w:ascii="Times New Roman" w:eastAsia="Times New Roman" w:hAnsi="Times New Roman" w:cs="Times New Roman"/>
          <w:sz w:val="28"/>
          <w:szCs w:val="28"/>
          <w:lang w:eastAsia="ru-RU" w:bidi="ru-RU"/>
        </w:rPr>
        <w:t>Подробно на заседании Комиссии рассматривался ход реализации поручения Президента об организации горячего питания. Благодаря проведенному мониторингу  и согласованной работе всех заинтересованных ведомств удалось выявить и решить проблему обеспечения питанием на дому детей с инвалидностью и ограниченными возможностями здоровья.</w:t>
      </w:r>
    </w:p>
    <w:p w:rsidR="00715BEA" w:rsidRDefault="004854BA" w:rsidP="004854BA">
      <w:pPr>
        <w:spacing w:after="0" w:line="240" w:lineRule="auto"/>
        <w:ind w:firstLine="709"/>
        <w:contextualSpacing/>
        <w:jc w:val="both"/>
        <w:rPr>
          <w:rFonts w:ascii="Times New Roman" w:hAnsi="Times New Roman" w:cs="Times New Roman"/>
          <w:sz w:val="28"/>
          <w:szCs w:val="28"/>
        </w:rPr>
      </w:pPr>
      <w:r w:rsidRPr="00986799">
        <w:rPr>
          <w:rFonts w:ascii="Times New Roman" w:eastAsia="Times New Roman" w:hAnsi="Times New Roman" w:cs="Times New Roman"/>
          <w:b/>
          <w:sz w:val="28"/>
          <w:szCs w:val="28"/>
          <w:lang w:eastAsia="ru-RU" w:bidi="ru-RU"/>
        </w:rPr>
        <w:t>В составе Комиссии по оказанию содействия возвращению детей в Республику Дагестан</w:t>
      </w:r>
      <w:r w:rsidR="00D728B6">
        <w:rPr>
          <w:rFonts w:ascii="Times New Roman" w:eastAsia="Times New Roman" w:hAnsi="Times New Roman" w:cs="Times New Roman"/>
          <w:b/>
          <w:sz w:val="28"/>
          <w:szCs w:val="28"/>
          <w:lang w:eastAsia="ru-RU" w:bidi="ru-RU"/>
        </w:rPr>
        <w:t xml:space="preserve"> </w:t>
      </w:r>
      <w:r w:rsidRPr="00986799">
        <w:rPr>
          <w:rFonts w:ascii="Times New Roman" w:eastAsia="Times New Roman" w:hAnsi="Times New Roman" w:cs="Times New Roman"/>
          <w:sz w:val="28"/>
          <w:szCs w:val="28"/>
          <w:lang w:eastAsia="ru-RU" w:bidi="ru-RU"/>
        </w:rPr>
        <w:t xml:space="preserve">ведется </w:t>
      </w:r>
      <w:r>
        <w:rPr>
          <w:rFonts w:ascii="Times New Roman" w:eastAsia="Times New Roman" w:hAnsi="Times New Roman" w:cs="Times New Roman"/>
          <w:sz w:val="28"/>
          <w:szCs w:val="28"/>
          <w:lang w:eastAsia="ru-RU" w:bidi="ru-RU"/>
        </w:rPr>
        <w:t xml:space="preserve"> работа  в соответствие с </w:t>
      </w:r>
      <w:r w:rsidRPr="00986799">
        <w:rPr>
          <w:rFonts w:ascii="Times New Roman" w:eastAsia="Times New Roman" w:hAnsi="Times New Roman" w:cs="Times New Roman"/>
          <w:sz w:val="28"/>
          <w:szCs w:val="28"/>
          <w:lang w:eastAsia="ru-RU" w:bidi="ru-RU"/>
        </w:rPr>
        <w:t>поручением Президента  Российской Федерации   от 23 ноября 2018 года № Пр-2192 о реализации мер по возвращению российских детей из зон боевых действий в Ираке и Сирии</w:t>
      </w:r>
      <w:r>
        <w:rPr>
          <w:rFonts w:ascii="Times New Roman" w:eastAsia="Times New Roman" w:hAnsi="Times New Roman" w:cs="Times New Roman"/>
          <w:sz w:val="28"/>
          <w:szCs w:val="28"/>
          <w:lang w:eastAsia="ru-RU" w:bidi="ru-RU"/>
        </w:rPr>
        <w:t xml:space="preserve"> (подробнее об этом в соответствующем разделе).</w:t>
      </w:r>
    </w:p>
    <w:p w:rsidR="00064B61" w:rsidRDefault="0081554E" w:rsidP="00B433CC">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sz w:val="28"/>
          <w:szCs w:val="28"/>
          <w:lang w:eastAsia="ru-RU" w:bidi="ru-RU"/>
        </w:rPr>
        <w:t xml:space="preserve">      </w:t>
      </w:r>
      <w:r w:rsidR="000B5B32" w:rsidRPr="00B433CC">
        <w:rPr>
          <w:rFonts w:ascii="Times New Roman" w:eastAsia="Times New Roman" w:hAnsi="Times New Roman" w:cs="Times New Roman"/>
          <w:b/>
          <w:sz w:val="28"/>
          <w:szCs w:val="28"/>
          <w:lang w:eastAsia="ru-RU" w:bidi="ru-RU"/>
        </w:rPr>
        <w:t>Национальным антитеррористическим комитетом</w:t>
      </w:r>
      <w:r w:rsidR="000B5B32">
        <w:rPr>
          <w:rFonts w:ascii="Times New Roman" w:eastAsia="Times New Roman" w:hAnsi="Times New Roman" w:cs="Times New Roman"/>
          <w:sz w:val="28"/>
          <w:szCs w:val="28"/>
          <w:lang w:eastAsia="ru-RU" w:bidi="ru-RU"/>
        </w:rPr>
        <w:t xml:space="preserve"> на выездном заседании в Республике Дагестан  в 2019 году </w:t>
      </w:r>
      <w:r w:rsidR="00B433CC">
        <w:rPr>
          <w:rFonts w:ascii="Times New Roman" w:eastAsia="Times New Roman" w:hAnsi="Times New Roman" w:cs="Times New Roman"/>
          <w:sz w:val="28"/>
          <w:szCs w:val="28"/>
          <w:lang w:eastAsia="ru-RU" w:bidi="ru-RU"/>
        </w:rPr>
        <w:t xml:space="preserve">совместно с Уполномоченным </w:t>
      </w:r>
      <w:r w:rsidR="000B5B32">
        <w:rPr>
          <w:rFonts w:ascii="Times New Roman" w:eastAsia="Times New Roman" w:hAnsi="Times New Roman" w:cs="Times New Roman"/>
          <w:sz w:val="28"/>
          <w:szCs w:val="28"/>
          <w:lang w:eastAsia="ru-RU" w:bidi="ru-RU"/>
        </w:rPr>
        <w:t xml:space="preserve">был поднят вопрос защиты прав и законных интересов детей, обучающихся в системе религиозного образования, но не охваченных основным общим образованием.  </w:t>
      </w:r>
      <w:r w:rsidR="000B5B32" w:rsidRPr="000B5B32">
        <w:rPr>
          <w:rFonts w:ascii="Times New Roman" w:eastAsia="Times New Roman" w:hAnsi="Times New Roman" w:cs="Times New Roman"/>
          <w:sz w:val="28"/>
          <w:szCs w:val="28"/>
          <w:lang w:eastAsia="ru-RU" w:bidi="ru-RU"/>
        </w:rPr>
        <w:t xml:space="preserve">Несмотря на достигнутые успехи в деле возрождения дагестанской исламской богословской школы, </w:t>
      </w:r>
      <w:r w:rsidR="00B433CC">
        <w:rPr>
          <w:rFonts w:ascii="Times New Roman" w:eastAsia="Times New Roman" w:hAnsi="Times New Roman" w:cs="Times New Roman"/>
          <w:sz w:val="28"/>
          <w:szCs w:val="28"/>
          <w:lang w:eastAsia="ru-RU" w:bidi="ru-RU"/>
        </w:rPr>
        <w:t>о</w:t>
      </w:r>
      <w:r w:rsidR="000B5B32" w:rsidRPr="000B5B32">
        <w:rPr>
          <w:rFonts w:ascii="Times New Roman" w:eastAsia="Times New Roman" w:hAnsi="Times New Roman" w:cs="Times New Roman"/>
          <w:sz w:val="28"/>
          <w:szCs w:val="28"/>
          <w:lang w:eastAsia="ru-RU" w:bidi="ru-RU"/>
        </w:rPr>
        <w:t>дн</w:t>
      </w:r>
      <w:r w:rsidR="00B433CC">
        <w:rPr>
          <w:rFonts w:ascii="Times New Roman" w:eastAsia="Times New Roman" w:hAnsi="Times New Roman" w:cs="Times New Roman"/>
          <w:sz w:val="28"/>
          <w:szCs w:val="28"/>
          <w:lang w:eastAsia="ru-RU" w:bidi="ru-RU"/>
        </w:rPr>
        <w:t xml:space="preserve">ой  из актуальных проблем </w:t>
      </w:r>
      <w:r w:rsidR="000B5B32" w:rsidRPr="000B5B32">
        <w:rPr>
          <w:rFonts w:ascii="Times New Roman" w:eastAsia="Times New Roman" w:hAnsi="Times New Roman" w:cs="Times New Roman"/>
          <w:sz w:val="28"/>
          <w:szCs w:val="28"/>
          <w:lang w:eastAsia="ru-RU" w:bidi="ru-RU"/>
        </w:rPr>
        <w:t xml:space="preserve">является </w:t>
      </w:r>
      <w:r w:rsidR="00B433CC">
        <w:rPr>
          <w:rFonts w:ascii="Times New Roman" w:eastAsia="Times New Roman" w:hAnsi="Times New Roman" w:cs="Times New Roman"/>
          <w:sz w:val="28"/>
          <w:szCs w:val="28"/>
          <w:lang w:eastAsia="ru-RU" w:bidi="ru-RU"/>
        </w:rPr>
        <w:t>деятельность</w:t>
      </w:r>
      <w:r>
        <w:rPr>
          <w:rFonts w:ascii="Times New Roman" w:eastAsia="Times New Roman" w:hAnsi="Times New Roman" w:cs="Times New Roman"/>
          <w:sz w:val="28"/>
          <w:szCs w:val="28"/>
          <w:lang w:eastAsia="ru-RU" w:bidi="ru-RU"/>
        </w:rPr>
        <w:t xml:space="preserve"> </w:t>
      </w:r>
      <w:r w:rsidR="000B5B32" w:rsidRPr="000B5B32">
        <w:rPr>
          <w:rFonts w:ascii="Times New Roman" w:eastAsia="Times New Roman" w:hAnsi="Times New Roman" w:cs="Times New Roman"/>
          <w:sz w:val="28"/>
          <w:szCs w:val="28"/>
          <w:lang w:eastAsia="ru-RU" w:bidi="ru-RU"/>
        </w:rPr>
        <w:t>примечетски</w:t>
      </w:r>
      <w:r w:rsidR="00B433CC">
        <w:rPr>
          <w:rFonts w:ascii="Times New Roman" w:eastAsia="Times New Roman" w:hAnsi="Times New Roman" w:cs="Times New Roman"/>
          <w:sz w:val="28"/>
          <w:szCs w:val="28"/>
          <w:lang w:eastAsia="ru-RU" w:bidi="ru-RU"/>
        </w:rPr>
        <w:t>х</w:t>
      </w:r>
      <w:r w:rsidR="000B5B32" w:rsidRPr="000B5B32">
        <w:rPr>
          <w:rFonts w:ascii="Times New Roman" w:eastAsia="Times New Roman" w:hAnsi="Times New Roman" w:cs="Times New Roman"/>
          <w:sz w:val="28"/>
          <w:szCs w:val="28"/>
          <w:lang w:eastAsia="ru-RU" w:bidi="ru-RU"/>
        </w:rPr>
        <w:t xml:space="preserve"> школ</w:t>
      </w:r>
      <w:r w:rsidR="00B433CC">
        <w:rPr>
          <w:rFonts w:ascii="Times New Roman" w:eastAsia="Times New Roman" w:hAnsi="Times New Roman" w:cs="Times New Roman"/>
          <w:sz w:val="28"/>
          <w:szCs w:val="28"/>
          <w:lang w:eastAsia="ru-RU" w:bidi="ru-RU"/>
        </w:rPr>
        <w:t xml:space="preserve"> (мактабов). </w:t>
      </w:r>
      <w:r w:rsidR="000B5B32" w:rsidRPr="00B433CC">
        <w:rPr>
          <w:rFonts w:ascii="Times New Roman" w:eastAsia="Times New Roman" w:hAnsi="Times New Roman" w:cs="Times New Roman"/>
          <w:sz w:val="28"/>
          <w:szCs w:val="28"/>
          <w:lang w:eastAsia="ru-RU" w:bidi="ru-RU"/>
        </w:rPr>
        <w:t>Примечетские школы являются добровол</w:t>
      </w:r>
      <w:r w:rsidR="00B433CC" w:rsidRPr="00B433CC">
        <w:rPr>
          <w:rFonts w:ascii="Times New Roman" w:eastAsia="Times New Roman" w:hAnsi="Times New Roman" w:cs="Times New Roman"/>
          <w:sz w:val="28"/>
          <w:szCs w:val="28"/>
          <w:lang w:eastAsia="ru-RU" w:bidi="ru-RU"/>
        </w:rPr>
        <w:t xml:space="preserve">ьными объединениями граждан, </w:t>
      </w:r>
      <w:r w:rsidR="000B5B32" w:rsidRPr="00B433CC">
        <w:rPr>
          <w:rFonts w:ascii="Times New Roman" w:eastAsia="Times New Roman" w:hAnsi="Times New Roman" w:cs="Times New Roman"/>
          <w:sz w:val="28"/>
          <w:szCs w:val="28"/>
          <w:lang w:eastAsia="ru-RU" w:bidi="ru-RU"/>
        </w:rPr>
        <w:t>образованными в целях совместного исповедания ислама, осуществляющим деятельность без государственной регистрации и приобретения правоспособности юридического лица.</w:t>
      </w:r>
      <w:r>
        <w:rPr>
          <w:rFonts w:ascii="Times New Roman" w:eastAsia="Times New Roman" w:hAnsi="Times New Roman" w:cs="Times New Roman"/>
          <w:sz w:val="28"/>
          <w:szCs w:val="28"/>
          <w:lang w:eastAsia="ru-RU" w:bidi="ru-RU"/>
        </w:rPr>
        <w:t xml:space="preserve"> </w:t>
      </w:r>
      <w:r w:rsidR="00B433CC" w:rsidRPr="00B433CC">
        <w:rPr>
          <w:rFonts w:ascii="Times New Roman" w:eastAsia="Times New Roman" w:hAnsi="Times New Roman" w:cs="Times New Roman"/>
          <w:sz w:val="28"/>
          <w:szCs w:val="28"/>
          <w:lang w:eastAsia="ru-RU" w:bidi="ru-RU"/>
        </w:rPr>
        <w:t>Обучение в примечетских школах носит непостоянный, сезонный характер, количество учеников постоянно меняется. Школы стихийно возникают и прекращают свою деятельность, в связи с чем плохо поддаются учету</w:t>
      </w:r>
      <w:r w:rsidR="00B433CC">
        <w:rPr>
          <w:rFonts w:ascii="Times New Roman" w:eastAsia="Times New Roman" w:hAnsi="Times New Roman" w:cs="Times New Roman"/>
          <w:sz w:val="28"/>
          <w:szCs w:val="28"/>
          <w:lang w:eastAsia="ru-RU" w:bidi="ru-RU"/>
        </w:rPr>
        <w:t>, не</w:t>
      </w:r>
      <w:r w:rsidR="00B433CC" w:rsidRPr="00B433CC">
        <w:rPr>
          <w:rFonts w:ascii="Times New Roman" w:eastAsia="Times New Roman" w:hAnsi="Times New Roman" w:cs="Times New Roman"/>
          <w:sz w:val="28"/>
          <w:szCs w:val="28"/>
          <w:lang w:eastAsia="ru-RU" w:bidi="ru-RU"/>
        </w:rPr>
        <w:t xml:space="preserve">отвечают </w:t>
      </w:r>
      <w:r w:rsidR="00E24EE6">
        <w:rPr>
          <w:rFonts w:ascii="Times New Roman" w:eastAsia="Times New Roman" w:hAnsi="Times New Roman" w:cs="Times New Roman"/>
          <w:sz w:val="28"/>
          <w:szCs w:val="28"/>
          <w:lang w:eastAsia="ru-RU" w:bidi="ru-RU"/>
        </w:rPr>
        <w:t>основным</w:t>
      </w:r>
      <w:r w:rsidR="00B433CC" w:rsidRPr="00B433CC">
        <w:rPr>
          <w:rFonts w:ascii="Times New Roman" w:eastAsia="Times New Roman" w:hAnsi="Times New Roman" w:cs="Times New Roman"/>
          <w:sz w:val="28"/>
          <w:szCs w:val="28"/>
          <w:lang w:eastAsia="ru-RU" w:bidi="ru-RU"/>
        </w:rPr>
        <w:t>санитарным и противопожарным требованиям.</w:t>
      </w:r>
      <w:r w:rsidR="00B433CC">
        <w:rPr>
          <w:rFonts w:ascii="Times New Roman" w:eastAsia="Times New Roman" w:hAnsi="Times New Roman" w:cs="Times New Roman"/>
          <w:sz w:val="28"/>
          <w:szCs w:val="28"/>
          <w:lang w:eastAsia="ru-RU" w:bidi="ru-RU"/>
        </w:rPr>
        <w:t xml:space="preserve">  По факту дети остаются без полноценного образования, как светского, так и религиозного. В системе среднего образования также немало проблем, главная из которых – отсутствие курса светских дисциплин даже в лицензированных медресе. </w:t>
      </w:r>
      <w:r w:rsidR="00E24EE6">
        <w:rPr>
          <w:rFonts w:ascii="Times New Roman" w:eastAsia="Times New Roman" w:hAnsi="Times New Roman" w:cs="Times New Roman"/>
          <w:sz w:val="28"/>
          <w:szCs w:val="28"/>
          <w:lang w:eastAsia="ru-RU" w:bidi="ru-RU"/>
        </w:rPr>
        <w:t xml:space="preserve">Была поставлена задача в 2020 году провести масштабный мониторинг этой проблемы, там, где это возможно, оказать содействие  в оформлении правоустанавливающих документов, лицензировании, получении необходимых разрешительных документов, а несовершеннолетних детей  охватить школьным образованием и вернуть родителям. </w:t>
      </w:r>
      <w:r w:rsidR="00B433CC">
        <w:rPr>
          <w:rFonts w:ascii="Times New Roman" w:eastAsia="Times New Roman" w:hAnsi="Times New Roman" w:cs="Times New Roman"/>
          <w:sz w:val="28"/>
          <w:szCs w:val="28"/>
          <w:lang w:eastAsia="ru-RU" w:bidi="ru-RU"/>
        </w:rPr>
        <w:t xml:space="preserve">Совместно с </w:t>
      </w:r>
      <w:r w:rsidR="00B433CC" w:rsidRPr="00B433CC">
        <w:rPr>
          <w:rFonts w:ascii="Times New Roman" w:eastAsia="Times New Roman" w:hAnsi="Times New Roman" w:cs="Times New Roman"/>
          <w:b/>
          <w:sz w:val="28"/>
          <w:szCs w:val="28"/>
          <w:lang w:eastAsia="ru-RU" w:bidi="ru-RU"/>
        </w:rPr>
        <w:t>Министерством по национальной политике и делам религий Республики Дагестан</w:t>
      </w:r>
      <w:r w:rsidR="00B433CC">
        <w:rPr>
          <w:rFonts w:ascii="Times New Roman" w:eastAsia="Times New Roman" w:hAnsi="Times New Roman" w:cs="Times New Roman"/>
          <w:sz w:val="28"/>
          <w:szCs w:val="28"/>
          <w:lang w:eastAsia="ru-RU" w:bidi="ru-RU"/>
        </w:rPr>
        <w:t xml:space="preserve"> Уполномоченный осуществля</w:t>
      </w:r>
      <w:r w:rsidR="00E24EE6">
        <w:rPr>
          <w:rFonts w:ascii="Times New Roman" w:eastAsia="Times New Roman" w:hAnsi="Times New Roman" w:cs="Times New Roman"/>
          <w:sz w:val="28"/>
          <w:szCs w:val="28"/>
          <w:lang w:eastAsia="ru-RU" w:bidi="ru-RU"/>
        </w:rPr>
        <w:t xml:space="preserve">л </w:t>
      </w:r>
      <w:r w:rsidR="00B433CC">
        <w:rPr>
          <w:rFonts w:ascii="Times New Roman" w:eastAsia="Times New Roman" w:hAnsi="Times New Roman" w:cs="Times New Roman"/>
          <w:sz w:val="28"/>
          <w:szCs w:val="28"/>
          <w:lang w:eastAsia="ru-RU" w:bidi="ru-RU"/>
        </w:rPr>
        <w:t>выезды в муниципальные образования республики, проверяет факты нахождения несовершеннолетних без законных представителей в религиозных  заведения различного уровня</w:t>
      </w:r>
      <w:r w:rsidR="00064B61">
        <w:rPr>
          <w:rFonts w:ascii="Times New Roman" w:eastAsia="Times New Roman" w:hAnsi="Times New Roman" w:cs="Times New Roman"/>
          <w:sz w:val="28"/>
          <w:szCs w:val="28"/>
          <w:lang w:eastAsia="ru-RU" w:bidi="ru-RU"/>
        </w:rPr>
        <w:t>.</w:t>
      </w:r>
    </w:p>
    <w:p w:rsidR="00064B61" w:rsidRDefault="00064B61" w:rsidP="00B433CC">
      <w:pPr>
        <w:spacing w:after="0" w:line="240" w:lineRule="auto"/>
        <w:jc w:val="both"/>
        <w:rPr>
          <w:rFonts w:ascii="Times New Roman" w:eastAsia="Times New Roman" w:hAnsi="Times New Roman" w:cs="Times New Roman"/>
          <w:sz w:val="28"/>
          <w:szCs w:val="28"/>
          <w:lang w:eastAsia="ru-RU" w:bidi="ru-RU"/>
        </w:rPr>
      </w:pPr>
    </w:p>
    <w:p w:rsidR="00B433CC" w:rsidRDefault="00064B61" w:rsidP="00B433CC">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708416" behindDoc="0" locked="0" layoutInCell="1" allowOverlap="1">
            <wp:simplePos x="716915" y="3994785"/>
            <wp:positionH relativeFrom="margin">
              <wp:align>left</wp:align>
            </wp:positionH>
            <wp:positionV relativeFrom="margin">
              <wp:align>center</wp:align>
            </wp:positionV>
            <wp:extent cx="3235325" cy="3333750"/>
            <wp:effectExtent l="0" t="0" r="0" b="0"/>
            <wp:wrapSquare wrapText="bothSides"/>
            <wp:docPr id="24" name="Рисунок 24" descr="D:\Downloads\IMG-20201228-WA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ownloads\IMG-20201228-WA0175.jpg"/>
                    <pic:cNvPicPr>
                      <a:picLocks noChangeAspect="1" noChangeArrowheads="1"/>
                    </pic:cNvPicPr>
                  </pic:nvPicPr>
                  <pic:blipFill rotWithShape="1">
                    <a:blip r:embed="rId40">
                      <a:extLst>
                        <a:ext uri="{28A0092B-C50C-407E-A947-70E740481C1C}">
                          <a14:useLocalDpi xmlns:a14="http://schemas.microsoft.com/office/drawing/2010/main" val="0"/>
                        </a:ext>
                      </a:extLst>
                    </a:blip>
                    <a:srcRect l="37996" t="35723" r="690" b="29719"/>
                    <a:stretch/>
                  </pic:blipFill>
                  <pic:spPr bwMode="auto">
                    <a:xfrm>
                      <a:off x="0" y="0"/>
                      <a:ext cx="3235325" cy="33337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sz w:val="28"/>
          <w:szCs w:val="28"/>
          <w:lang w:eastAsia="ru-RU" w:bidi="ru-RU"/>
        </w:rPr>
        <w:t>В</w:t>
      </w:r>
      <w:r w:rsidR="00E24EE6">
        <w:rPr>
          <w:rFonts w:ascii="Times New Roman" w:eastAsia="Times New Roman" w:hAnsi="Times New Roman" w:cs="Times New Roman"/>
          <w:sz w:val="28"/>
          <w:szCs w:val="28"/>
          <w:lang w:eastAsia="ru-RU" w:bidi="ru-RU"/>
        </w:rPr>
        <w:t>едется большая разъяснительная работа с имамами мечетей и родительской общественностью. Миннацем</w:t>
      </w:r>
      <w:r w:rsidR="00584674">
        <w:rPr>
          <w:rFonts w:ascii="Times New Roman" w:eastAsia="Times New Roman" w:hAnsi="Times New Roman" w:cs="Times New Roman"/>
          <w:sz w:val="28"/>
          <w:szCs w:val="28"/>
          <w:lang w:eastAsia="ru-RU" w:bidi="ru-RU"/>
        </w:rPr>
        <w:t xml:space="preserve"> </w:t>
      </w:r>
      <w:r w:rsidR="00602FF6">
        <w:rPr>
          <w:rFonts w:ascii="Times New Roman" w:eastAsia="Times New Roman" w:hAnsi="Times New Roman" w:cs="Times New Roman"/>
          <w:sz w:val="28"/>
          <w:szCs w:val="28"/>
          <w:lang w:eastAsia="ru-RU" w:bidi="ru-RU"/>
        </w:rPr>
        <w:t xml:space="preserve">РД </w:t>
      </w:r>
      <w:r w:rsidR="00E24EE6">
        <w:rPr>
          <w:rFonts w:ascii="Times New Roman" w:eastAsia="Times New Roman" w:hAnsi="Times New Roman" w:cs="Times New Roman"/>
          <w:sz w:val="28"/>
          <w:szCs w:val="28"/>
          <w:lang w:eastAsia="ru-RU" w:bidi="ru-RU"/>
        </w:rPr>
        <w:t xml:space="preserve">при поддержке </w:t>
      </w:r>
      <w:r w:rsidR="00E24EE6" w:rsidRPr="00602FF6">
        <w:rPr>
          <w:rFonts w:ascii="Times New Roman" w:eastAsia="Times New Roman" w:hAnsi="Times New Roman" w:cs="Times New Roman"/>
          <w:b/>
          <w:sz w:val="28"/>
          <w:szCs w:val="28"/>
          <w:lang w:eastAsia="ru-RU" w:bidi="ru-RU"/>
        </w:rPr>
        <w:t>Муфтията республики</w:t>
      </w:r>
      <w:r w:rsidR="00602FF6">
        <w:rPr>
          <w:rFonts w:ascii="Times New Roman" w:eastAsia="Times New Roman" w:hAnsi="Times New Roman" w:cs="Times New Roman"/>
          <w:sz w:val="28"/>
          <w:szCs w:val="28"/>
          <w:lang w:eastAsia="ru-RU" w:bidi="ru-RU"/>
        </w:rPr>
        <w:t xml:space="preserve"> совместно с Уполномоченным </w:t>
      </w:r>
      <w:r w:rsidR="00E24EE6">
        <w:rPr>
          <w:rFonts w:ascii="Times New Roman" w:eastAsia="Times New Roman" w:hAnsi="Times New Roman" w:cs="Times New Roman"/>
          <w:sz w:val="28"/>
          <w:szCs w:val="28"/>
          <w:lang w:eastAsia="ru-RU" w:bidi="ru-RU"/>
        </w:rPr>
        <w:t xml:space="preserve">были проведены серия семинаров- совещаний </w:t>
      </w:r>
      <w:r w:rsidR="00602FF6">
        <w:rPr>
          <w:rFonts w:ascii="Times New Roman" w:eastAsia="Times New Roman" w:hAnsi="Times New Roman" w:cs="Times New Roman"/>
          <w:sz w:val="28"/>
          <w:szCs w:val="28"/>
          <w:lang w:eastAsia="ru-RU" w:bidi="ru-RU"/>
        </w:rPr>
        <w:t>на темы:</w:t>
      </w:r>
    </w:p>
    <w:p w:rsidR="000B5B32" w:rsidRPr="00602FF6" w:rsidRDefault="000B5B32" w:rsidP="00602FF6">
      <w:pPr>
        <w:pStyle w:val="a6"/>
        <w:numPr>
          <w:ilvl w:val="0"/>
          <w:numId w:val="27"/>
        </w:numPr>
        <w:spacing w:after="0" w:line="240" w:lineRule="auto"/>
        <w:jc w:val="both"/>
        <w:rPr>
          <w:rFonts w:ascii="Times New Roman" w:eastAsia="Times New Roman" w:hAnsi="Times New Roman" w:cs="Times New Roman"/>
          <w:sz w:val="28"/>
          <w:szCs w:val="28"/>
          <w:lang w:eastAsia="ru-RU" w:bidi="ru-RU"/>
        </w:rPr>
      </w:pPr>
      <w:r w:rsidRPr="00602FF6">
        <w:rPr>
          <w:rFonts w:ascii="Times New Roman" w:eastAsia="Times New Roman" w:hAnsi="Times New Roman" w:cs="Times New Roman"/>
          <w:sz w:val="28"/>
          <w:szCs w:val="28"/>
          <w:lang w:eastAsia="ru-RU" w:bidi="ru-RU"/>
        </w:rPr>
        <w:t>Проблемы начального и средне-специального религиозного образования в Республике Дагестан.</w:t>
      </w:r>
    </w:p>
    <w:p w:rsidR="00602FF6" w:rsidRPr="00602FF6" w:rsidRDefault="00602FF6" w:rsidP="00602FF6">
      <w:pPr>
        <w:pStyle w:val="a6"/>
        <w:numPr>
          <w:ilvl w:val="0"/>
          <w:numId w:val="27"/>
        </w:numPr>
        <w:spacing w:after="0" w:line="240" w:lineRule="auto"/>
        <w:jc w:val="both"/>
        <w:rPr>
          <w:rFonts w:ascii="Times New Roman" w:eastAsia="Times New Roman" w:hAnsi="Times New Roman" w:cs="Times New Roman"/>
          <w:sz w:val="28"/>
          <w:szCs w:val="28"/>
          <w:lang w:eastAsia="ru-RU" w:bidi="ru-RU"/>
        </w:rPr>
      </w:pPr>
      <w:r w:rsidRPr="00602FF6">
        <w:rPr>
          <w:rFonts w:ascii="Times New Roman" w:eastAsia="Times New Roman" w:hAnsi="Times New Roman" w:cs="Times New Roman"/>
          <w:sz w:val="28"/>
          <w:szCs w:val="28"/>
          <w:lang w:eastAsia="ru-RU" w:bidi="ru-RU"/>
        </w:rPr>
        <w:t>Создание правовых условий для формирования и развития региональной системы традиционного исламского образования.</w:t>
      </w:r>
    </w:p>
    <w:p w:rsidR="00602FF6" w:rsidRPr="00602FF6" w:rsidRDefault="00602FF6" w:rsidP="00602FF6">
      <w:pPr>
        <w:pStyle w:val="a6"/>
        <w:numPr>
          <w:ilvl w:val="0"/>
          <w:numId w:val="27"/>
        </w:numPr>
        <w:spacing w:after="0" w:line="240" w:lineRule="auto"/>
        <w:jc w:val="both"/>
        <w:rPr>
          <w:rFonts w:ascii="Times New Roman" w:eastAsia="Times New Roman" w:hAnsi="Times New Roman" w:cs="Times New Roman"/>
          <w:sz w:val="28"/>
          <w:szCs w:val="28"/>
          <w:lang w:eastAsia="ru-RU" w:bidi="ru-RU"/>
        </w:rPr>
      </w:pPr>
      <w:r w:rsidRPr="00602FF6">
        <w:rPr>
          <w:rFonts w:ascii="Times New Roman" w:eastAsia="Times New Roman" w:hAnsi="Times New Roman" w:cs="Times New Roman"/>
          <w:sz w:val="28"/>
          <w:szCs w:val="28"/>
          <w:lang w:eastAsia="ru-RU" w:bidi="ru-RU"/>
        </w:rPr>
        <w:t>Разработка учебных программ и формирование учебно-методической базы в системе исламского образования.</w:t>
      </w:r>
    </w:p>
    <w:p w:rsidR="00602FF6" w:rsidRPr="00602FF6" w:rsidRDefault="00602FF6" w:rsidP="00602FF6">
      <w:pPr>
        <w:pStyle w:val="a6"/>
        <w:numPr>
          <w:ilvl w:val="0"/>
          <w:numId w:val="27"/>
        </w:numPr>
        <w:spacing w:after="0" w:line="240" w:lineRule="auto"/>
        <w:jc w:val="both"/>
        <w:rPr>
          <w:rFonts w:ascii="Times New Roman" w:eastAsia="Times New Roman" w:hAnsi="Times New Roman" w:cs="Times New Roman"/>
          <w:sz w:val="28"/>
          <w:szCs w:val="28"/>
          <w:lang w:eastAsia="ru-RU" w:bidi="ru-RU"/>
        </w:rPr>
      </w:pPr>
      <w:r w:rsidRPr="00602FF6">
        <w:rPr>
          <w:rFonts w:ascii="Times New Roman" w:eastAsia="Times New Roman" w:hAnsi="Times New Roman" w:cs="Times New Roman"/>
          <w:sz w:val="28"/>
          <w:szCs w:val="28"/>
          <w:lang w:eastAsia="ru-RU" w:bidi="ru-RU"/>
        </w:rPr>
        <w:t>Повышение качества образования в религиозных учебных заведениях республики.</w:t>
      </w:r>
    </w:p>
    <w:p w:rsidR="00602FF6" w:rsidRDefault="00602FF6" w:rsidP="00602FF6">
      <w:pPr>
        <w:pStyle w:val="a6"/>
        <w:numPr>
          <w:ilvl w:val="0"/>
          <w:numId w:val="27"/>
        </w:numPr>
        <w:spacing w:after="0" w:line="240" w:lineRule="auto"/>
        <w:jc w:val="both"/>
        <w:rPr>
          <w:rFonts w:ascii="Times New Roman" w:eastAsia="Times New Roman" w:hAnsi="Times New Roman" w:cs="Times New Roman"/>
          <w:sz w:val="28"/>
          <w:szCs w:val="28"/>
          <w:lang w:eastAsia="ru-RU" w:bidi="ru-RU"/>
        </w:rPr>
      </w:pPr>
      <w:r w:rsidRPr="00602FF6">
        <w:rPr>
          <w:rFonts w:ascii="Times New Roman" w:eastAsia="Times New Roman" w:hAnsi="Times New Roman" w:cs="Times New Roman"/>
          <w:sz w:val="28"/>
          <w:szCs w:val="28"/>
          <w:lang w:eastAsia="ru-RU" w:bidi="ru-RU"/>
        </w:rPr>
        <w:t>Формирование в обществе обстановки нетерпимости к пропаганде и распространению идей экстремизма, ксенофобии, национальной исключительности, направленных на подрыв общественно-политической стабильности, национального мира и согласия.</w:t>
      </w:r>
    </w:p>
    <w:p w:rsidR="00602FF6" w:rsidRDefault="00602FF6" w:rsidP="00602FF6">
      <w:pPr>
        <w:pStyle w:val="a6"/>
        <w:numPr>
          <w:ilvl w:val="0"/>
          <w:numId w:val="27"/>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Права детей в системе исламского образования.</w:t>
      </w:r>
    </w:p>
    <w:p w:rsidR="00064B61" w:rsidRDefault="00064B61" w:rsidP="00602FF6">
      <w:pPr>
        <w:spacing w:after="0" w:line="240" w:lineRule="auto"/>
        <w:jc w:val="both"/>
        <w:rPr>
          <w:rFonts w:ascii="Times New Roman" w:eastAsia="Times New Roman" w:hAnsi="Times New Roman" w:cs="Times New Roman"/>
          <w:sz w:val="28"/>
          <w:szCs w:val="28"/>
          <w:lang w:eastAsia="ru-RU" w:bidi="ru-RU"/>
        </w:rPr>
      </w:pPr>
    </w:p>
    <w:p w:rsidR="00064B61" w:rsidRDefault="00064B61" w:rsidP="00602FF6">
      <w:pPr>
        <w:spacing w:after="0" w:line="240" w:lineRule="auto"/>
        <w:jc w:val="both"/>
        <w:rPr>
          <w:rFonts w:ascii="Times New Roman" w:eastAsia="Times New Roman" w:hAnsi="Times New Roman" w:cs="Times New Roman"/>
          <w:sz w:val="28"/>
          <w:szCs w:val="28"/>
          <w:lang w:eastAsia="ru-RU" w:bidi="ru-RU"/>
        </w:rPr>
      </w:pPr>
    </w:p>
    <w:p w:rsidR="00064B61" w:rsidRDefault="00064B61" w:rsidP="00602FF6">
      <w:pPr>
        <w:spacing w:after="0" w:line="240" w:lineRule="auto"/>
        <w:jc w:val="both"/>
        <w:rPr>
          <w:rFonts w:ascii="Times New Roman" w:eastAsia="Times New Roman" w:hAnsi="Times New Roman" w:cs="Times New Roman"/>
          <w:sz w:val="28"/>
          <w:szCs w:val="28"/>
          <w:lang w:eastAsia="ru-RU" w:bidi="ru-RU"/>
        </w:rPr>
      </w:pPr>
    </w:p>
    <w:p w:rsidR="00D728B6" w:rsidRDefault="00D728B6" w:rsidP="00602FF6">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anchor distT="0" distB="0" distL="114300" distR="114300" simplePos="0" relativeHeight="251704320" behindDoc="0" locked="0" layoutInCell="1" allowOverlap="1" wp14:anchorId="1243BC2A" wp14:editId="4B965BD1">
            <wp:simplePos x="0" y="0"/>
            <wp:positionH relativeFrom="margin">
              <wp:align>right</wp:align>
            </wp:positionH>
            <wp:positionV relativeFrom="margin">
              <wp:align>top</wp:align>
            </wp:positionV>
            <wp:extent cx="3983355" cy="2545715"/>
            <wp:effectExtent l="114300" t="95250" r="93345" b="83185"/>
            <wp:wrapSquare wrapText="bothSides"/>
            <wp:docPr id="8" name="Рисунок 8" descr="D:\Downloads\IMG-20201225-WA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s\IMG-20201225-WA0093.jpg"/>
                    <pic:cNvPicPr>
                      <a:picLocks noChangeAspect="1" noChangeArrowheads="1"/>
                    </pic:cNvPicPr>
                  </pic:nvPicPr>
                  <pic:blipFill rotWithShape="1">
                    <a:blip r:embed="rId41">
                      <a:extLst>
                        <a:ext uri="{28A0092B-C50C-407E-A947-70E740481C1C}">
                          <a14:useLocalDpi xmlns:a14="http://schemas.microsoft.com/office/drawing/2010/main" val="0"/>
                        </a:ext>
                      </a:extLst>
                    </a:blip>
                    <a:srcRect l="17241" t="19678" r="15861" b="12450"/>
                    <a:stretch/>
                  </pic:blipFill>
                  <pic:spPr bwMode="auto">
                    <a:xfrm>
                      <a:off x="0" y="0"/>
                      <a:ext cx="3983355" cy="2545715"/>
                    </a:xfrm>
                    <a:prstGeom prst="rect">
                      <a:avLst/>
                    </a:prstGeom>
                    <a:noFill/>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00602FF6">
        <w:rPr>
          <w:rFonts w:ascii="Times New Roman" w:eastAsia="Times New Roman" w:hAnsi="Times New Roman" w:cs="Times New Roman"/>
          <w:sz w:val="28"/>
          <w:szCs w:val="28"/>
          <w:lang w:eastAsia="ru-RU" w:bidi="ru-RU"/>
        </w:rPr>
        <w:t xml:space="preserve">Уполномоченный является постоянным участником заседаний </w:t>
      </w:r>
      <w:r w:rsidR="00602FF6" w:rsidRPr="00233CAA">
        <w:rPr>
          <w:rFonts w:ascii="Times New Roman" w:eastAsia="Times New Roman" w:hAnsi="Times New Roman" w:cs="Times New Roman"/>
          <w:b/>
          <w:sz w:val="28"/>
          <w:szCs w:val="28"/>
          <w:lang w:eastAsia="ru-RU" w:bidi="ru-RU"/>
        </w:rPr>
        <w:t>Антитеррористической комиссии Республики Дагестан</w:t>
      </w:r>
      <w:r w:rsidR="00602FF6">
        <w:rPr>
          <w:rFonts w:ascii="Times New Roman" w:eastAsia="Times New Roman" w:hAnsi="Times New Roman" w:cs="Times New Roman"/>
          <w:sz w:val="28"/>
          <w:szCs w:val="28"/>
          <w:lang w:eastAsia="ru-RU" w:bidi="ru-RU"/>
        </w:rPr>
        <w:t xml:space="preserve">. </w:t>
      </w:r>
    </w:p>
    <w:p w:rsidR="00602FF6" w:rsidRDefault="00605565" w:rsidP="00602FF6">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2020 году были подготовлены доклады на тему: </w:t>
      </w:r>
    </w:p>
    <w:p w:rsidR="00605565" w:rsidRPr="00233CAA" w:rsidRDefault="00605565" w:rsidP="00233CAA">
      <w:pPr>
        <w:pStyle w:val="a6"/>
        <w:numPr>
          <w:ilvl w:val="0"/>
          <w:numId w:val="29"/>
        </w:numPr>
        <w:spacing w:after="0" w:line="240" w:lineRule="auto"/>
        <w:jc w:val="both"/>
        <w:rPr>
          <w:rFonts w:ascii="Times New Roman" w:eastAsia="Times New Roman" w:hAnsi="Times New Roman" w:cs="Times New Roman"/>
          <w:sz w:val="28"/>
          <w:szCs w:val="28"/>
          <w:lang w:eastAsia="ru-RU" w:bidi="ru-RU"/>
        </w:rPr>
      </w:pPr>
      <w:r w:rsidRPr="00233CAA">
        <w:rPr>
          <w:rFonts w:ascii="Times New Roman" w:eastAsia="Times New Roman" w:hAnsi="Times New Roman" w:cs="Times New Roman"/>
          <w:sz w:val="28"/>
          <w:szCs w:val="28"/>
          <w:lang w:eastAsia="ru-RU" w:bidi="ru-RU"/>
        </w:rPr>
        <w:t>О результатах  работы по реабилитации несовершеннолетних, возвращенных из зон боевых действий в Республике Ирак и Сирийской Арабской Республике.</w:t>
      </w:r>
    </w:p>
    <w:p w:rsidR="00233CAA" w:rsidRDefault="00605565" w:rsidP="00233CAA">
      <w:pPr>
        <w:pStyle w:val="a6"/>
        <w:numPr>
          <w:ilvl w:val="0"/>
          <w:numId w:val="29"/>
        </w:numPr>
        <w:spacing w:after="0" w:line="240" w:lineRule="auto"/>
        <w:jc w:val="both"/>
        <w:rPr>
          <w:rFonts w:ascii="Times New Roman" w:eastAsia="Times New Roman" w:hAnsi="Times New Roman" w:cs="Times New Roman"/>
          <w:sz w:val="28"/>
          <w:szCs w:val="28"/>
          <w:lang w:eastAsia="ru-RU" w:bidi="ru-RU"/>
        </w:rPr>
      </w:pPr>
      <w:r w:rsidRPr="00233CAA">
        <w:rPr>
          <w:rFonts w:ascii="Times New Roman" w:eastAsia="Times New Roman" w:hAnsi="Times New Roman" w:cs="Times New Roman"/>
          <w:sz w:val="28"/>
          <w:szCs w:val="28"/>
          <w:lang w:eastAsia="ru-RU" w:bidi="ru-RU"/>
        </w:rPr>
        <w:lastRenderedPageBreak/>
        <w:t>Мероприятия</w:t>
      </w:r>
      <w:r w:rsidR="00064B61">
        <w:rPr>
          <w:rFonts w:ascii="Times New Roman" w:eastAsia="Times New Roman" w:hAnsi="Times New Roman" w:cs="Times New Roman"/>
          <w:sz w:val="28"/>
          <w:szCs w:val="28"/>
          <w:lang w:eastAsia="ru-RU" w:bidi="ru-RU"/>
        </w:rPr>
        <w:t xml:space="preserve"> </w:t>
      </w:r>
      <w:r w:rsidR="00233CAA" w:rsidRPr="00233CAA">
        <w:rPr>
          <w:rFonts w:ascii="Times New Roman" w:hAnsi="Times New Roman" w:cs="Times New Roman"/>
          <w:sz w:val="28"/>
          <w:szCs w:val="28"/>
        </w:rPr>
        <w:t xml:space="preserve">по </w:t>
      </w:r>
      <w:r w:rsidR="00233CAA" w:rsidRPr="00233CAA">
        <w:rPr>
          <w:rFonts w:ascii="Times New Roman" w:eastAsia="Times New Roman" w:hAnsi="Times New Roman" w:cs="Times New Roman"/>
          <w:sz w:val="28"/>
          <w:szCs w:val="28"/>
          <w:lang w:eastAsia="ru-RU" w:bidi="ru-RU"/>
        </w:rPr>
        <w:t>недопущению проникновения в среду несовершеннолетних экстремистских  идей, вовлечения детей  в ряды религиозного бандподполья.</w:t>
      </w:r>
    </w:p>
    <w:p w:rsidR="00605565" w:rsidRPr="00233CAA" w:rsidRDefault="00233CAA" w:rsidP="00233CAA">
      <w:pPr>
        <w:pStyle w:val="a6"/>
        <w:numPr>
          <w:ilvl w:val="0"/>
          <w:numId w:val="29"/>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Взаимодействие с органами местного самоуправленияи институтами гражданского общества в системе дополнительных мер профилактики попадания несовершеннолетних под  воздействие идеологии терроризма.</w:t>
      </w:r>
    </w:p>
    <w:p w:rsidR="00845735" w:rsidRDefault="00845735" w:rsidP="004854B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Плодотворное сотрудничество налажено Уполномоченным с </w:t>
      </w:r>
      <w:r w:rsidRPr="00845735">
        <w:rPr>
          <w:rFonts w:ascii="Times New Roman" w:hAnsi="Times New Roman" w:cs="Times New Roman"/>
          <w:b/>
          <w:sz w:val="28"/>
          <w:szCs w:val="28"/>
        </w:rPr>
        <w:t>Адвокатской палатой Республики Дагестан и Федеральной палатой адвокатов.</w:t>
      </w:r>
      <w:r>
        <w:rPr>
          <w:rFonts w:ascii="Times New Roman" w:hAnsi="Times New Roman" w:cs="Times New Roman"/>
          <w:sz w:val="28"/>
          <w:szCs w:val="28"/>
        </w:rPr>
        <w:t xml:space="preserve">  В рамках большого международного проекта «Адвокатская деятельность в условиях прикаспийского сотрудничества» Уполномоченный ведет секцию «Медиативные технологии на страже семьи», достигнута договоренность о реализации в республике проекта «Адвокатура в школе». </w:t>
      </w:r>
    </w:p>
    <w:p w:rsidR="00544AC6" w:rsidRPr="006B29D8" w:rsidRDefault="00544AC6" w:rsidP="00544AC6">
      <w:pPr>
        <w:spacing w:after="0" w:line="240" w:lineRule="auto"/>
        <w:ind w:firstLine="709"/>
        <w:jc w:val="both"/>
        <w:rPr>
          <w:rFonts w:ascii="Times New Roman" w:eastAsia="Times New Roman" w:hAnsi="Times New Roman" w:cs="Times New Roman"/>
          <w:b/>
          <w:sz w:val="28"/>
          <w:szCs w:val="28"/>
          <w:lang w:eastAsia="ru-RU" w:bidi="ru-RU"/>
        </w:rPr>
      </w:pPr>
      <w:r>
        <w:rPr>
          <w:rFonts w:ascii="Times New Roman" w:eastAsia="Times New Roman" w:hAnsi="Times New Roman" w:cs="Times New Roman"/>
          <w:sz w:val="28"/>
          <w:szCs w:val="28"/>
          <w:lang w:eastAsia="ru-RU" w:bidi="ru-RU"/>
        </w:rPr>
        <w:t>Интенсивное</w:t>
      </w:r>
      <w:r w:rsidRPr="006B29D8">
        <w:rPr>
          <w:rFonts w:ascii="Times New Roman" w:eastAsia="Times New Roman" w:hAnsi="Times New Roman" w:cs="Times New Roman"/>
          <w:sz w:val="28"/>
          <w:szCs w:val="28"/>
          <w:lang w:eastAsia="ru-RU" w:bidi="ru-RU"/>
        </w:rPr>
        <w:t xml:space="preserve"> взаимодействие налажено</w:t>
      </w:r>
      <w:r w:rsidRPr="006B29D8">
        <w:rPr>
          <w:rFonts w:ascii="Times New Roman" w:eastAsia="Times New Roman" w:hAnsi="Times New Roman" w:cs="Times New Roman"/>
          <w:b/>
          <w:sz w:val="28"/>
          <w:szCs w:val="28"/>
          <w:lang w:eastAsia="ru-RU" w:bidi="ru-RU"/>
        </w:rPr>
        <w:t xml:space="preserve"> с </w:t>
      </w:r>
      <w:r w:rsidRPr="000D0466">
        <w:rPr>
          <w:rFonts w:ascii="Times New Roman" w:eastAsia="Times New Roman" w:hAnsi="Times New Roman" w:cs="Times New Roman"/>
          <w:b/>
          <w:sz w:val="28"/>
          <w:szCs w:val="28"/>
          <w:lang w:eastAsia="ru-RU" w:bidi="ru-RU"/>
        </w:rPr>
        <w:t xml:space="preserve">Общественной палатой Республики Дагестан. </w:t>
      </w:r>
      <w:r w:rsidRPr="000D0466">
        <w:rPr>
          <w:rFonts w:ascii="Times New Roman" w:eastAsia="Times New Roman" w:hAnsi="Times New Roman" w:cs="Times New Roman"/>
          <w:sz w:val="28"/>
          <w:szCs w:val="28"/>
          <w:lang w:eastAsia="ru-RU" w:bidi="ru-RU"/>
        </w:rPr>
        <w:t>Уполномоченный прини</w:t>
      </w:r>
      <w:r w:rsidRPr="006B29D8">
        <w:rPr>
          <w:rFonts w:ascii="Times New Roman" w:eastAsia="Times New Roman" w:hAnsi="Times New Roman" w:cs="Times New Roman"/>
          <w:sz w:val="28"/>
          <w:szCs w:val="28"/>
          <w:lang w:eastAsia="ru-RU" w:bidi="ru-RU"/>
        </w:rPr>
        <w:t>мает активное участие в обсуждении общественно значимых вопросов.</w:t>
      </w:r>
      <w:r>
        <w:rPr>
          <w:rFonts w:ascii="Times New Roman" w:eastAsia="Times New Roman" w:hAnsi="Times New Roman" w:cs="Times New Roman"/>
          <w:sz w:val="28"/>
          <w:szCs w:val="28"/>
          <w:lang w:eastAsia="ru-RU" w:bidi="ru-RU"/>
        </w:rPr>
        <w:t xml:space="preserve"> Широко используются полномочия Общественной палаты по осуществлению общественного контроля. П</w:t>
      </w:r>
      <w:r w:rsidRPr="006B29D8">
        <w:rPr>
          <w:rFonts w:ascii="Times New Roman" w:eastAsia="Times New Roman" w:hAnsi="Times New Roman" w:cs="Times New Roman"/>
          <w:sz w:val="28"/>
          <w:szCs w:val="28"/>
          <w:lang w:eastAsia="ru-RU" w:bidi="ru-RU"/>
        </w:rPr>
        <w:t>о предложению Уполномоченного</w:t>
      </w:r>
      <w:r>
        <w:rPr>
          <w:rFonts w:ascii="Times New Roman" w:eastAsia="Times New Roman" w:hAnsi="Times New Roman" w:cs="Times New Roman"/>
          <w:sz w:val="28"/>
          <w:szCs w:val="28"/>
          <w:lang w:eastAsia="ru-RU" w:bidi="ru-RU"/>
        </w:rPr>
        <w:t xml:space="preserve"> на одном из</w:t>
      </w:r>
      <w:r w:rsidRPr="006B29D8">
        <w:rPr>
          <w:rFonts w:ascii="Times New Roman" w:eastAsia="Times New Roman" w:hAnsi="Times New Roman" w:cs="Times New Roman"/>
          <w:sz w:val="28"/>
          <w:szCs w:val="28"/>
          <w:lang w:eastAsia="ru-RU" w:bidi="ru-RU"/>
        </w:rPr>
        <w:t xml:space="preserve"> пленарных заседаний Общественной палаты</w:t>
      </w:r>
      <w:r>
        <w:rPr>
          <w:rFonts w:ascii="Times New Roman" w:eastAsia="Times New Roman" w:hAnsi="Times New Roman" w:cs="Times New Roman"/>
          <w:sz w:val="28"/>
          <w:szCs w:val="28"/>
          <w:lang w:eastAsia="ru-RU" w:bidi="ru-RU"/>
        </w:rPr>
        <w:t xml:space="preserve"> в 2020 году</w:t>
      </w:r>
      <w:r w:rsidRPr="006B29D8">
        <w:rPr>
          <w:rFonts w:ascii="Times New Roman" w:eastAsia="Times New Roman" w:hAnsi="Times New Roman" w:cs="Times New Roman"/>
          <w:sz w:val="28"/>
          <w:szCs w:val="28"/>
          <w:lang w:eastAsia="ru-RU" w:bidi="ru-RU"/>
        </w:rPr>
        <w:t xml:space="preserve"> был вопрос «Об организации горячего питания в Республике Дагестан</w:t>
      </w:r>
      <w:r>
        <w:rPr>
          <w:rFonts w:ascii="Times New Roman" w:eastAsia="Times New Roman" w:hAnsi="Times New Roman" w:cs="Times New Roman"/>
          <w:sz w:val="28"/>
          <w:szCs w:val="28"/>
          <w:lang w:eastAsia="ru-RU" w:bidi="ru-RU"/>
        </w:rPr>
        <w:t xml:space="preserve">: проблемы реализации поручения Президента Российской Федерации». </w:t>
      </w:r>
    </w:p>
    <w:p w:rsidR="00F85CC5" w:rsidRPr="00F85CC5" w:rsidRDefault="00544AC6" w:rsidP="00544AC6">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Важным механизмом взаимодействия и развития детского правозащитного института является деятельность </w:t>
      </w:r>
      <w:r w:rsidRPr="006B29D8">
        <w:rPr>
          <w:rFonts w:ascii="Times New Roman" w:eastAsia="Times New Roman" w:hAnsi="Times New Roman" w:cs="Times New Roman"/>
          <w:b/>
          <w:sz w:val="28"/>
          <w:szCs w:val="28"/>
          <w:lang w:eastAsia="ru-RU" w:bidi="ru-RU"/>
        </w:rPr>
        <w:t>Координационных советов</w:t>
      </w:r>
      <w:r w:rsidR="00584674">
        <w:rPr>
          <w:rFonts w:ascii="Times New Roman" w:eastAsia="Times New Roman" w:hAnsi="Times New Roman" w:cs="Times New Roman"/>
          <w:b/>
          <w:sz w:val="28"/>
          <w:szCs w:val="28"/>
          <w:lang w:eastAsia="ru-RU" w:bidi="ru-RU"/>
        </w:rPr>
        <w:t xml:space="preserve"> Уполномоченных по правам ребенка</w:t>
      </w:r>
      <w:r w:rsidRPr="006B29D8">
        <w:rPr>
          <w:rFonts w:ascii="Times New Roman" w:eastAsia="Times New Roman" w:hAnsi="Times New Roman" w:cs="Times New Roman"/>
          <w:sz w:val="28"/>
          <w:szCs w:val="28"/>
          <w:lang w:eastAsia="ru-RU" w:bidi="ru-RU"/>
        </w:rPr>
        <w:t xml:space="preserve">. В этом году совместные заседания Координационных советов  Северо-Кавказского и Южного федерального округа </w:t>
      </w:r>
      <w:r w:rsidR="00F85CC5">
        <w:rPr>
          <w:rFonts w:ascii="Times New Roman" w:eastAsia="Times New Roman" w:hAnsi="Times New Roman" w:cs="Times New Roman"/>
          <w:sz w:val="28"/>
          <w:szCs w:val="28"/>
          <w:lang w:eastAsia="ru-RU" w:bidi="ru-RU"/>
        </w:rPr>
        <w:t>прошли на тему:</w:t>
      </w:r>
    </w:p>
    <w:p w:rsidR="0084090A" w:rsidRDefault="00F85CC5" w:rsidP="005753BB">
      <w:pPr>
        <w:pStyle w:val="a6"/>
        <w:numPr>
          <w:ilvl w:val="0"/>
          <w:numId w:val="30"/>
        </w:numPr>
        <w:spacing w:after="0" w:line="240" w:lineRule="auto"/>
        <w:jc w:val="both"/>
        <w:rPr>
          <w:rFonts w:ascii="Times New Roman" w:eastAsia="Times New Roman" w:hAnsi="Times New Roman" w:cs="Times New Roman"/>
          <w:sz w:val="28"/>
          <w:szCs w:val="28"/>
          <w:lang w:eastAsia="ru-RU" w:bidi="ru-RU"/>
        </w:rPr>
      </w:pPr>
      <w:r w:rsidRPr="00F85CC5">
        <w:rPr>
          <w:rFonts w:ascii="Times New Roman" w:eastAsia="Times New Roman" w:hAnsi="Times New Roman" w:cs="Times New Roman"/>
          <w:sz w:val="28"/>
          <w:szCs w:val="28"/>
          <w:lang w:eastAsia="ru-RU" w:bidi="ru-RU"/>
        </w:rPr>
        <w:t xml:space="preserve">«Актуальные проблемы в сфере опеки и попечительства в субъектах Северо-Кавказского федерального округа: опыт и пути решения» </w:t>
      </w:r>
    </w:p>
    <w:p w:rsidR="00F85CC5" w:rsidRPr="00F85CC5" w:rsidRDefault="00F85CC5" w:rsidP="00F85CC5">
      <w:pPr>
        <w:pStyle w:val="a6"/>
        <w:numPr>
          <w:ilvl w:val="0"/>
          <w:numId w:val="30"/>
        </w:numPr>
        <w:rPr>
          <w:rFonts w:ascii="Times New Roman" w:eastAsia="Times New Roman" w:hAnsi="Times New Roman" w:cs="Times New Roman"/>
          <w:sz w:val="28"/>
          <w:szCs w:val="28"/>
          <w:lang w:eastAsia="ru-RU" w:bidi="ru-RU"/>
        </w:rPr>
      </w:pPr>
      <w:r w:rsidRPr="00F85CC5">
        <w:rPr>
          <w:rFonts w:ascii="Times New Roman" w:eastAsia="Times New Roman" w:hAnsi="Times New Roman" w:cs="Times New Roman"/>
          <w:sz w:val="28"/>
          <w:szCs w:val="28"/>
          <w:lang w:eastAsia="ru-RU" w:bidi="ru-RU"/>
        </w:rPr>
        <w:t>«Постинтернатное сопровождение детей-сирот с инвалидностью: опыт, проблемы, пути решения</w:t>
      </w:r>
      <w:r>
        <w:rPr>
          <w:rFonts w:ascii="Times New Roman" w:eastAsia="Times New Roman" w:hAnsi="Times New Roman" w:cs="Times New Roman"/>
          <w:sz w:val="28"/>
          <w:szCs w:val="28"/>
          <w:lang w:eastAsia="ru-RU" w:bidi="ru-RU"/>
        </w:rPr>
        <w:t>»</w:t>
      </w:r>
      <w:r w:rsidRPr="00F85CC5">
        <w:rPr>
          <w:rFonts w:ascii="Times New Roman" w:eastAsia="Times New Roman" w:hAnsi="Times New Roman" w:cs="Times New Roman"/>
          <w:sz w:val="28"/>
          <w:szCs w:val="28"/>
          <w:lang w:eastAsia="ru-RU" w:bidi="ru-RU"/>
        </w:rPr>
        <w:t>.</w:t>
      </w:r>
    </w:p>
    <w:p w:rsidR="00F57A90" w:rsidRDefault="00F85CC5" w:rsidP="00544AC6">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w:t>
      </w:r>
      <w:r w:rsidRPr="00F85CC5">
        <w:rPr>
          <w:rFonts w:ascii="Times New Roman" w:eastAsia="Times New Roman" w:hAnsi="Times New Roman" w:cs="Times New Roman"/>
          <w:sz w:val="28"/>
          <w:szCs w:val="28"/>
          <w:lang w:eastAsia="ru-RU" w:bidi="ru-RU"/>
        </w:rPr>
        <w:t>режиме видеоконференцсвязи на платформе ZOOM</w:t>
      </w:r>
      <w:r w:rsidR="00F57A90">
        <w:rPr>
          <w:rFonts w:ascii="Times New Roman" w:eastAsia="Times New Roman" w:hAnsi="Times New Roman" w:cs="Times New Roman"/>
          <w:sz w:val="28"/>
          <w:szCs w:val="28"/>
          <w:lang w:eastAsia="ru-RU" w:bidi="ru-RU"/>
        </w:rPr>
        <w:t xml:space="preserve"> разобрали </w:t>
      </w:r>
      <w:r w:rsidR="00F57A90" w:rsidRPr="00F57A90">
        <w:rPr>
          <w:rFonts w:ascii="Times New Roman" w:eastAsia="Times New Roman" w:hAnsi="Times New Roman" w:cs="Times New Roman"/>
          <w:sz w:val="28"/>
          <w:szCs w:val="28"/>
          <w:lang w:eastAsia="ru-RU" w:bidi="ru-RU"/>
        </w:rPr>
        <w:t>опыт Аппарата Уполномоченного по правам ребенка в Карачаево-Черкесской Республике по проведению проверок органов опеки и попечительства муниципальных образований субъекта РФ, а также практика привлечения к проведению проверок органов прокуратуры.</w:t>
      </w:r>
      <w:r w:rsidR="00F57A90">
        <w:rPr>
          <w:rFonts w:ascii="Times New Roman" w:eastAsia="Times New Roman" w:hAnsi="Times New Roman" w:cs="Times New Roman"/>
          <w:sz w:val="28"/>
          <w:szCs w:val="28"/>
          <w:lang w:eastAsia="ru-RU" w:bidi="ru-RU"/>
        </w:rPr>
        <w:t xml:space="preserve"> Уполномоченными отмечено </w:t>
      </w:r>
      <w:r w:rsidR="00F57A90" w:rsidRPr="00F57A90">
        <w:rPr>
          <w:rFonts w:ascii="Times New Roman" w:eastAsia="Times New Roman" w:hAnsi="Times New Roman" w:cs="Times New Roman"/>
          <w:i/>
          <w:sz w:val="28"/>
          <w:szCs w:val="28"/>
          <w:lang w:eastAsia="ru-RU" w:bidi="ru-RU"/>
        </w:rPr>
        <w:t>отсутствие единообразной практики организации и осуществления деятельности по опеке и попечительству</w:t>
      </w:r>
      <w:r w:rsidR="00F57A90" w:rsidRPr="00F57A90">
        <w:rPr>
          <w:rFonts w:ascii="Times New Roman" w:eastAsia="Times New Roman" w:hAnsi="Times New Roman" w:cs="Times New Roman"/>
          <w:sz w:val="28"/>
          <w:szCs w:val="28"/>
          <w:lang w:eastAsia="ru-RU" w:bidi="ru-RU"/>
        </w:rPr>
        <w:t xml:space="preserve"> в отношении несовершеннолетних граждан. Так, в субъектах Северо-Кавказского федерального округа сложилась различная практика. Так, в Ставропольском крае, республиках: Дагестан, Ингушетия, Кабардино-Балкария, Карачаево-Черкесия, Чечня отдельные государственные полномочия субъектов по организации и осуществлению деятельности по опеке и попечительству переданы в ведение органов местного самоуправления. При этом в республике Северная Осетия-Алания указанными полномочиями наделены территориальные органы Министерства труда и </w:t>
      </w:r>
      <w:r w:rsidR="00F57A90" w:rsidRPr="00F57A90">
        <w:rPr>
          <w:rFonts w:ascii="Times New Roman" w:eastAsia="Times New Roman" w:hAnsi="Times New Roman" w:cs="Times New Roman"/>
          <w:sz w:val="28"/>
          <w:szCs w:val="28"/>
          <w:lang w:eastAsia="ru-RU" w:bidi="ru-RU"/>
        </w:rPr>
        <w:lastRenderedPageBreak/>
        <w:t>социального развития Республики Северная Осетия-Алания – управления социальной защиты населения в муниципальных образованиях республики. Также различна и практика определения уполномоченного органа исполнительной власти субъекта РФ по организации и осуществлению деятельности по опеке и попечительству. В республиках Дагестан, Ингушетия, Кабардино-Балкария, Карачаево-Черкесия, Чечня уполномоченным органом определены органы исполнительной власти субъектов в сфере образования, в республике Северная Осетия-Алания указанными полномочиями наделен уполномоченный орган исполнительной власти республики – Министерство труда и социального развития Республики Северная Осетия-Алания, а в Ставропольском крае уполномоченными органами определены органы исполнительной власти, осуществляющие государственное</w:t>
      </w:r>
      <w:r w:rsidR="00F57A90">
        <w:rPr>
          <w:rFonts w:ascii="Times New Roman" w:eastAsia="Times New Roman" w:hAnsi="Times New Roman" w:cs="Times New Roman"/>
          <w:sz w:val="28"/>
          <w:szCs w:val="28"/>
          <w:lang w:eastAsia="ru-RU" w:bidi="ru-RU"/>
        </w:rPr>
        <w:t xml:space="preserve"> управление в сфере образования. </w:t>
      </w:r>
    </w:p>
    <w:p w:rsidR="00F57A90" w:rsidRDefault="00F57A90" w:rsidP="00544AC6">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На втором заседании у</w:t>
      </w:r>
      <w:r w:rsidRPr="00F57A90">
        <w:rPr>
          <w:rFonts w:ascii="Times New Roman" w:eastAsia="Times New Roman" w:hAnsi="Times New Roman" w:cs="Times New Roman"/>
          <w:sz w:val="28"/>
          <w:szCs w:val="28"/>
          <w:lang w:eastAsia="ru-RU" w:bidi="ru-RU"/>
        </w:rPr>
        <w:t>частники Координационного совета уполномоченных по правам ребёнка в Северо-Кавказском Федеральном округе, обсудили реализацию Национальной доктрины Российского образования до 2025 года</w:t>
      </w:r>
      <w:r>
        <w:rPr>
          <w:rFonts w:ascii="Times New Roman" w:eastAsia="Times New Roman" w:hAnsi="Times New Roman" w:cs="Times New Roman"/>
          <w:sz w:val="28"/>
          <w:szCs w:val="28"/>
          <w:lang w:eastAsia="ru-RU" w:bidi="ru-RU"/>
        </w:rPr>
        <w:t>,</w:t>
      </w:r>
      <w:r w:rsidRPr="00F57A90">
        <w:rPr>
          <w:rFonts w:ascii="Times New Roman" w:eastAsia="Times New Roman" w:hAnsi="Times New Roman" w:cs="Times New Roman"/>
          <w:sz w:val="28"/>
          <w:szCs w:val="28"/>
          <w:lang w:eastAsia="ru-RU" w:bidi="ru-RU"/>
        </w:rPr>
        <w:t xml:space="preserve"> предполагающую организацию социально-психолого-педагогического сопровождения процесса социализации и адаптации получателей социальных услуг, в том числе воспитанников интернатных учреждений, делая особый упор на</w:t>
      </w:r>
      <w:r>
        <w:rPr>
          <w:rFonts w:ascii="Times New Roman" w:eastAsia="Times New Roman" w:hAnsi="Times New Roman" w:cs="Times New Roman"/>
          <w:sz w:val="28"/>
          <w:szCs w:val="28"/>
          <w:lang w:eastAsia="ru-RU" w:bidi="ru-RU"/>
        </w:rPr>
        <w:t xml:space="preserve"> комплексное </w:t>
      </w:r>
      <w:r w:rsidRPr="00F57A90">
        <w:rPr>
          <w:rFonts w:ascii="Times New Roman" w:eastAsia="Times New Roman" w:hAnsi="Times New Roman" w:cs="Times New Roman"/>
          <w:sz w:val="28"/>
          <w:szCs w:val="28"/>
          <w:lang w:eastAsia="ru-RU" w:bidi="ru-RU"/>
        </w:rPr>
        <w:t>постинтернатное сопровождение.</w:t>
      </w:r>
      <w:r w:rsidR="00584674">
        <w:rPr>
          <w:rFonts w:ascii="Times New Roman" w:eastAsia="Times New Roman" w:hAnsi="Times New Roman" w:cs="Times New Roman"/>
          <w:sz w:val="28"/>
          <w:szCs w:val="28"/>
          <w:lang w:eastAsia="ru-RU" w:bidi="ru-RU"/>
        </w:rPr>
        <w:t xml:space="preserve"> </w:t>
      </w:r>
      <w:r w:rsidRPr="00F57A90">
        <w:rPr>
          <w:rFonts w:ascii="Times New Roman" w:hAnsi="Times New Roman" w:cs="Times New Roman"/>
          <w:sz w:val="28"/>
          <w:szCs w:val="28"/>
        </w:rPr>
        <w:t>В соответствие</w:t>
      </w:r>
      <w:r w:rsidR="00584674">
        <w:rPr>
          <w:rFonts w:ascii="Times New Roman" w:hAnsi="Times New Roman" w:cs="Times New Roman"/>
          <w:sz w:val="28"/>
          <w:szCs w:val="28"/>
        </w:rPr>
        <w:t xml:space="preserve"> </w:t>
      </w:r>
      <w:r w:rsidRPr="00F57A90">
        <w:rPr>
          <w:rFonts w:ascii="Times New Roman" w:hAnsi="Times New Roman" w:cs="Times New Roman"/>
          <w:sz w:val="28"/>
          <w:szCs w:val="28"/>
        </w:rPr>
        <w:t>с</w:t>
      </w:r>
      <w:r>
        <w:rPr>
          <w:rFonts w:ascii="Times New Roman" w:hAnsi="Times New Roman" w:cs="Times New Roman"/>
          <w:sz w:val="28"/>
          <w:szCs w:val="28"/>
        </w:rPr>
        <w:t xml:space="preserve"> нарративами современной семейной политики приоритет отдается кровной семье. Действительно, участились</w:t>
      </w:r>
      <w:r w:rsidRPr="00F57A90">
        <w:rPr>
          <w:rFonts w:ascii="Times New Roman" w:eastAsia="Times New Roman" w:hAnsi="Times New Roman" w:cs="Times New Roman"/>
          <w:sz w:val="28"/>
          <w:szCs w:val="28"/>
          <w:lang w:eastAsia="ru-RU" w:bidi="ru-RU"/>
        </w:rPr>
        <w:t xml:space="preserve"> случаи, когда выпускников забирают в кровные или замещающие семьи. Постинтернатная адаптация осложняется резкой сменой среды проживания воспитанника, проблемой самоидентификации личности выпускника в обществе. Ситуация усугубляется в случае возвращения выпускника на закреплённую площадь в неблагоприятную среду, откуда он был когда-то изъят. Асоциальная среда может пагубно воздействовать на личность молодого человека, не обладающего твёрдой жизненной позицией.</w:t>
      </w:r>
    </w:p>
    <w:p w:rsidR="00584674" w:rsidRDefault="00F57A90" w:rsidP="00584674">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Заседания Координационного совета позволяют  о</w:t>
      </w:r>
      <w:r w:rsidRPr="00F57A90">
        <w:rPr>
          <w:rFonts w:ascii="Times New Roman" w:eastAsia="Times New Roman" w:hAnsi="Times New Roman" w:cs="Times New Roman"/>
          <w:sz w:val="28"/>
          <w:szCs w:val="28"/>
          <w:lang w:eastAsia="ru-RU" w:bidi="ru-RU"/>
        </w:rPr>
        <w:t>существлять поддержку и распространение лучших социальных практик</w:t>
      </w:r>
      <w:r>
        <w:rPr>
          <w:rFonts w:ascii="Times New Roman" w:eastAsia="Times New Roman" w:hAnsi="Times New Roman" w:cs="Times New Roman"/>
          <w:sz w:val="28"/>
          <w:szCs w:val="28"/>
          <w:lang w:eastAsia="ru-RU" w:bidi="ru-RU"/>
        </w:rPr>
        <w:t xml:space="preserve"> в сфере материнства и детства, резолюции по итогам заседаний   приняты в работу. </w:t>
      </w:r>
    </w:p>
    <w:p w:rsidR="00FD7241" w:rsidRDefault="00150E8F" w:rsidP="00584674">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Также в целях </w:t>
      </w:r>
      <w:r w:rsidRPr="00150E8F">
        <w:rPr>
          <w:rFonts w:ascii="Times New Roman" w:eastAsia="Times New Roman" w:hAnsi="Times New Roman" w:cs="Times New Roman"/>
          <w:sz w:val="28"/>
          <w:szCs w:val="28"/>
          <w:lang w:eastAsia="ru-RU" w:bidi="ru-RU"/>
        </w:rPr>
        <w:t xml:space="preserve">конструктивного взаимодействия органов государственной власти Республики Дагестан с общественными организациями, с 2015 года при Уполномоченном создан консультативно-совещательный орган – </w:t>
      </w:r>
      <w:r w:rsidRPr="00150E8F">
        <w:rPr>
          <w:rFonts w:ascii="Times New Roman" w:eastAsia="Times New Roman" w:hAnsi="Times New Roman" w:cs="Times New Roman"/>
          <w:b/>
          <w:sz w:val="28"/>
          <w:szCs w:val="28"/>
          <w:lang w:eastAsia="ru-RU" w:bidi="ru-RU"/>
        </w:rPr>
        <w:t xml:space="preserve">Общественный совет при Уполномоченном </w:t>
      </w:r>
      <w:r>
        <w:rPr>
          <w:rFonts w:ascii="Times New Roman" w:eastAsia="Times New Roman" w:hAnsi="Times New Roman" w:cs="Times New Roman"/>
          <w:b/>
          <w:sz w:val="28"/>
          <w:szCs w:val="28"/>
          <w:lang w:eastAsia="ru-RU" w:bidi="ru-RU"/>
        </w:rPr>
        <w:t>по правам ребенка</w:t>
      </w:r>
      <w:r w:rsidRPr="00150E8F">
        <w:rPr>
          <w:rFonts w:ascii="Times New Roman" w:eastAsia="Times New Roman" w:hAnsi="Times New Roman" w:cs="Times New Roman"/>
          <w:b/>
          <w:sz w:val="28"/>
          <w:szCs w:val="28"/>
          <w:lang w:eastAsia="ru-RU" w:bidi="ru-RU"/>
        </w:rPr>
        <w:t xml:space="preserve"> Республики Дагестан</w:t>
      </w:r>
      <w:r>
        <w:rPr>
          <w:rFonts w:ascii="Times New Roman" w:eastAsia="Times New Roman" w:hAnsi="Times New Roman" w:cs="Times New Roman"/>
          <w:b/>
          <w:sz w:val="28"/>
          <w:szCs w:val="28"/>
          <w:lang w:eastAsia="ru-RU" w:bidi="ru-RU"/>
        </w:rPr>
        <w:t>.</w:t>
      </w:r>
      <w:r w:rsidR="00D728B6">
        <w:rPr>
          <w:rFonts w:ascii="Times New Roman" w:eastAsia="Times New Roman" w:hAnsi="Times New Roman" w:cs="Times New Roman"/>
          <w:b/>
          <w:sz w:val="28"/>
          <w:szCs w:val="28"/>
          <w:lang w:eastAsia="ru-RU" w:bidi="ru-RU"/>
        </w:rPr>
        <w:t xml:space="preserve"> </w:t>
      </w:r>
      <w:r w:rsidR="00F76BC8" w:rsidRPr="00FC4517">
        <w:rPr>
          <w:rFonts w:ascii="Times New Roman" w:eastAsia="Times New Roman" w:hAnsi="Times New Roman" w:cs="Times New Roman"/>
          <w:sz w:val="28"/>
          <w:szCs w:val="28"/>
          <w:lang w:eastAsia="ru-RU" w:bidi="ru-RU"/>
        </w:rPr>
        <w:t>Состав</w:t>
      </w:r>
      <w:r w:rsidR="00F76BC8">
        <w:rPr>
          <w:rFonts w:ascii="Times New Roman" w:eastAsia="Times New Roman" w:hAnsi="Times New Roman" w:cs="Times New Roman"/>
          <w:sz w:val="28"/>
          <w:szCs w:val="28"/>
          <w:lang w:eastAsia="ru-RU" w:bidi="ru-RU"/>
        </w:rPr>
        <w:t xml:space="preserve"> и тематические планы  корректируются ежегодно. </w:t>
      </w:r>
    </w:p>
    <w:p w:rsidR="00FD7241" w:rsidRDefault="00B65FDB" w:rsidP="00584674">
      <w:pPr>
        <w:spacing w:after="0" w:line="240" w:lineRule="auto"/>
        <w:ind w:firstLine="709"/>
        <w:jc w:val="both"/>
        <w:rPr>
          <w:rFonts w:ascii="Times New Roman" w:eastAsia="Times New Roman" w:hAnsi="Times New Roman" w:cs="Times New Roman"/>
          <w:sz w:val="28"/>
          <w:szCs w:val="28"/>
          <w:lang w:eastAsia="ru-RU" w:bidi="ru-RU"/>
        </w:rPr>
      </w:pPr>
      <w:r>
        <w:rPr>
          <w:noProof/>
          <w:lang w:eastAsia="ru-RU"/>
        </w:rPr>
        <w:lastRenderedPageBreak/>
        <w:drawing>
          <wp:anchor distT="0" distB="0" distL="114300" distR="114300" simplePos="0" relativeHeight="251710464" behindDoc="0" locked="0" layoutInCell="1" allowOverlap="1">
            <wp:simplePos x="0" y="0"/>
            <wp:positionH relativeFrom="margin">
              <wp:posOffset>0</wp:posOffset>
            </wp:positionH>
            <wp:positionV relativeFrom="margin">
              <wp:posOffset>2172970</wp:posOffset>
            </wp:positionV>
            <wp:extent cx="4274185" cy="2926080"/>
            <wp:effectExtent l="0" t="0" r="0" b="7620"/>
            <wp:wrapSquare wrapText="bothSides"/>
            <wp:docPr id="10" name="Рисунок 15" descr="20200904_124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200904_124447(1)"/>
                    <pic:cNvPicPr>
                      <a:picLocks noChangeAspect="1" noChangeArrowheads="1"/>
                    </pic:cNvPicPr>
                  </pic:nvPicPr>
                  <pic:blipFill>
                    <a:blip r:embed="rId42" cstate="print">
                      <a:extLst>
                        <a:ext uri="{28A0092B-C50C-407E-A947-70E740481C1C}">
                          <a14:useLocalDpi xmlns:a14="http://schemas.microsoft.com/office/drawing/2010/main" val="0"/>
                        </a:ext>
                      </a:extLst>
                    </a:blip>
                    <a:srcRect l="5293" t="5220" r="7831" b="11963"/>
                    <a:stretch>
                      <a:fillRect/>
                    </a:stretch>
                  </pic:blipFill>
                  <pic:spPr bwMode="auto">
                    <a:xfrm>
                      <a:off x="0" y="0"/>
                      <a:ext cx="4274185" cy="2926080"/>
                    </a:xfrm>
                    <a:prstGeom prst="rect">
                      <a:avLst/>
                    </a:prstGeom>
                    <a:noFill/>
                  </pic:spPr>
                </pic:pic>
              </a:graphicData>
            </a:graphic>
            <wp14:sizeRelH relativeFrom="page">
              <wp14:pctWidth>0</wp14:pctWidth>
            </wp14:sizeRelH>
            <wp14:sizeRelV relativeFrom="page">
              <wp14:pctHeight>0</wp14:pctHeight>
            </wp14:sizeRelV>
          </wp:anchor>
        </w:drawing>
      </w:r>
    </w:p>
    <w:p w:rsidR="00F76BC8" w:rsidRPr="006B29D8" w:rsidRDefault="00F76BC8" w:rsidP="00584674">
      <w:pPr>
        <w:spacing w:after="0" w:line="240" w:lineRule="auto"/>
        <w:ind w:firstLine="709"/>
        <w:jc w:val="both"/>
        <w:rPr>
          <w:rFonts w:ascii="Times New Roman" w:eastAsia="Times New Roman" w:hAnsi="Times New Roman" w:cs="Times New Roman"/>
          <w:sz w:val="28"/>
          <w:szCs w:val="28"/>
          <w:lang w:eastAsia="ru-RU" w:bidi="ru-RU"/>
        </w:rPr>
      </w:pPr>
      <w:r w:rsidRPr="00150E8F">
        <w:rPr>
          <w:rFonts w:ascii="Times New Roman" w:eastAsia="Times New Roman" w:hAnsi="Times New Roman" w:cs="Times New Roman"/>
          <w:sz w:val="28"/>
          <w:szCs w:val="28"/>
          <w:lang w:eastAsia="ru-RU" w:bidi="ru-RU"/>
        </w:rPr>
        <w:t>Основная цель указанного органа – координация деятельности в сфере охраны семьи, материнства и детства. Основными задачами Общественного совета являются разрабо</w:t>
      </w:r>
      <w:r>
        <w:rPr>
          <w:rFonts w:ascii="Times New Roman" w:eastAsia="Times New Roman" w:hAnsi="Times New Roman" w:cs="Times New Roman"/>
          <w:sz w:val="28"/>
          <w:szCs w:val="28"/>
          <w:lang w:eastAsia="ru-RU" w:bidi="ru-RU"/>
        </w:rPr>
        <w:t>тка и принятие  пер</w:t>
      </w:r>
      <w:r w:rsidRPr="00150E8F">
        <w:rPr>
          <w:rFonts w:ascii="Times New Roman" w:eastAsia="Times New Roman" w:hAnsi="Times New Roman" w:cs="Times New Roman"/>
          <w:sz w:val="28"/>
          <w:szCs w:val="28"/>
          <w:lang w:eastAsia="ru-RU" w:bidi="ru-RU"/>
        </w:rPr>
        <w:t>спективных, системных решений выхода из трудных жизненных ситуаций с целью защиты интересов несовершеннолетнего ребенка.</w:t>
      </w:r>
    </w:p>
    <w:p w:rsidR="00F76BC8" w:rsidRDefault="00FC4517" w:rsidP="00150E8F">
      <w:pPr>
        <w:spacing w:after="0" w:line="240" w:lineRule="auto"/>
        <w:contextualSpacing/>
        <w:jc w:val="both"/>
        <w:rPr>
          <w:rFonts w:ascii="Times New Roman" w:eastAsia="Times New Roman" w:hAnsi="Times New Roman" w:cs="Times New Roman"/>
          <w:sz w:val="28"/>
          <w:szCs w:val="28"/>
          <w:lang w:eastAsia="ru-RU" w:bidi="ru-RU"/>
        </w:rPr>
      </w:pPr>
      <w:r w:rsidRPr="00FC4517">
        <w:rPr>
          <w:rFonts w:ascii="Times New Roman" w:eastAsia="Times New Roman" w:hAnsi="Times New Roman" w:cs="Times New Roman"/>
          <w:sz w:val="28"/>
          <w:szCs w:val="28"/>
          <w:lang w:eastAsia="ru-RU" w:bidi="ru-RU"/>
        </w:rPr>
        <w:t>В</w:t>
      </w:r>
      <w:r w:rsidR="00F76BC8">
        <w:rPr>
          <w:rFonts w:ascii="Times New Roman" w:eastAsia="Times New Roman" w:hAnsi="Times New Roman" w:cs="Times New Roman"/>
          <w:sz w:val="28"/>
          <w:szCs w:val="28"/>
          <w:lang w:eastAsia="ru-RU" w:bidi="ru-RU"/>
        </w:rPr>
        <w:t xml:space="preserve">сего в </w:t>
      </w:r>
      <w:r w:rsidRPr="00FC4517">
        <w:rPr>
          <w:rFonts w:ascii="Times New Roman" w:eastAsia="Times New Roman" w:hAnsi="Times New Roman" w:cs="Times New Roman"/>
          <w:sz w:val="28"/>
          <w:szCs w:val="28"/>
          <w:lang w:eastAsia="ru-RU" w:bidi="ru-RU"/>
        </w:rPr>
        <w:t xml:space="preserve"> 2020 году</w:t>
      </w:r>
      <w:r w:rsidR="00584674">
        <w:rPr>
          <w:rFonts w:ascii="Times New Roman" w:eastAsia="Times New Roman" w:hAnsi="Times New Roman" w:cs="Times New Roman"/>
          <w:sz w:val="28"/>
          <w:szCs w:val="28"/>
          <w:lang w:eastAsia="ru-RU" w:bidi="ru-RU"/>
        </w:rPr>
        <w:t xml:space="preserve"> </w:t>
      </w:r>
      <w:r w:rsidRPr="00FC4517">
        <w:rPr>
          <w:rFonts w:ascii="Times New Roman" w:eastAsia="Times New Roman" w:hAnsi="Times New Roman" w:cs="Times New Roman"/>
          <w:sz w:val="28"/>
          <w:szCs w:val="28"/>
          <w:lang w:eastAsia="ru-RU" w:bidi="ru-RU"/>
        </w:rPr>
        <w:t>состоялось</w:t>
      </w:r>
      <w:r w:rsidR="00584674">
        <w:rPr>
          <w:rFonts w:ascii="Times New Roman" w:eastAsia="Times New Roman" w:hAnsi="Times New Roman" w:cs="Times New Roman"/>
          <w:sz w:val="28"/>
          <w:szCs w:val="28"/>
          <w:lang w:eastAsia="ru-RU" w:bidi="ru-RU"/>
        </w:rPr>
        <w:t xml:space="preserve"> </w:t>
      </w:r>
      <w:r w:rsidR="00F76BC8">
        <w:rPr>
          <w:rFonts w:ascii="Times New Roman" w:eastAsia="Times New Roman" w:hAnsi="Times New Roman" w:cs="Times New Roman"/>
          <w:b/>
          <w:sz w:val="28"/>
          <w:szCs w:val="28"/>
          <w:lang w:eastAsia="ru-RU" w:bidi="ru-RU"/>
        </w:rPr>
        <w:t xml:space="preserve">4 заседания, </w:t>
      </w:r>
      <w:r w:rsidRPr="00FC4517">
        <w:rPr>
          <w:rFonts w:ascii="Times New Roman" w:eastAsia="Times New Roman" w:hAnsi="Times New Roman" w:cs="Times New Roman"/>
          <w:sz w:val="28"/>
          <w:szCs w:val="28"/>
          <w:lang w:eastAsia="ru-RU" w:bidi="ru-RU"/>
        </w:rPr>
        <w:t>2 очных</w:t>
      </w:r>
      <w:r w:rsidR="00F76BC8">
        <w:rPr>
          <w:rFonts w:ascii="Times New Roman" w:eastAsia="Times New Roman" w:hAnsi="Times New Roman" w:cs="Times New Roman"/>
          <w:sz w:val="28"/>
          <w:szCs w:val="28"/>
          <w:lang w:eastAsia="ru-RU" w:bidi="ru-RU"/>
        </w:rPr>
        <w:t xml:space="preserve">  на тему: </w:t>
      </w:r>
    </w:p>
    <w:p w:rsidR="00FC4517" w:rsidRDefault="00F76BC8" w:rsidP="00F76BC8">
      <w:pPr>
        <w:pStyle w:val="a6"/>
        <w:numPr>
          <w:ilvl w:val="0"/>
          <w:numId w:val="26"/>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Защита многодетных семей и семей в трудной жизненной ситуации в условиях новейших вызовов и угроз;</w:t>
      </w:r>
    </w:p>
    <w:p w:rsidR="00B07F2F" w:rsidRDefault="00B07F2F" w:rsidP="00F76BC8">
      <w:pPr>
        <w:pStyle w:val="a6"/>
        <w:numPr>
          <w:ilvl w:val="0"/>
          <w:numId w:val="26"/>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Проблемы дистанционного обучения в условиях пандемии.</w:t>
      </w:r>
    </w:p>
    <w:p w:rsidR="00FC4517" w:rsidRDefault="00FC4517" w:rsidP="00150E8F">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И</w:t>
      </w:r>
      <w:r w:rsidRPr="00FC4517">
        <w:rPr>
          <w:rFonts w:ascii="Times New Roman" w:eastAsia="Times New Roman" w:hAnsi="Times New Roman" w:cs="Times New Roman"/>
          <w:sz w:val="28"/>
          <w:szCs w:val="28"/>
          <w:lang w:eastAsia="ru-RU" w:bidi="ru-RU"/>
        </w:rPr>
        <w:t xml:space="preserve"> 2</w:t>
      </w:r>
      <w:r>
        <w:rPr>
          <w:rFonts w:ascii="Times New Roman" w:eastAsia="Times New Roman" w:hAnsi="Times New Roman" w:cs="Times New Roman"/>
          <w:sz w:val="28"/>
          <w:szCs w:val="28"/>
          <w:lang w:eastAsia="ru-RU" w:bidi="ru-RU"/>
        </w:rPr>
        <w:t xml:space="preserve"> заседания </w:t>
      </w:r>
      <w:r w:rsidR="00F76BC8">
        <w:rPr>
          <w:rFonts w:ascii="Times New Roman" w:eastAsia="Times New Roman" w:hAnsi="Times New Roman" w:cs="Times New Roman"/>
          <w:sz w:val="28"/>
          <w:szCs w:val="28"/>
          <w:lang w:eastAsia="ru-RU" w:bidi="ru-RU"/>
        </w:rPr>
        <w:t xml:space="preserve">прошли </w:t>
      </w:r>
      <w:r>
        <w:rPr>
          <w:rFonts w:ascii="Times New Roman" w:eastAsia="Times New Roman" w:hAnsi="Times New Roman" w:cs="Times New Roman"/>
          <w:sz w:val="28"/>
          <w:szCs w:val="28"/>
          <w:lang w:eastAsia="ru-RU" w:bidi="ru-RU"/>
        </w:rPr>
        <w:t xml:space="preserve">в режиме видео-конференцсвязи на темы: </w:t>
      </w:r>
    </w:p>
    <w:p w:rsidR="00FC4517" w:rsidRDefault="00FC4517" w:rsidP="00FC4517">
      <w:pPr>
        <w:pStyle w:val="a6"/>
        <w:numPr>
          <w:ilvl w:val="0"/>
          <w:numId w:val="25"/>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«Т</w:t>
      </w:r>
      <w:r w:rsidRPr="00FC4517">
        <w:rPr>
          <w:rFonts w:ascii="Times New Roman" w:eastAsia="Times New Roman" w:hAnsi="Times New Roman" w:cs="Times New Roman"/>
          <w:sz w:val="28"/>
          <w:szCs w:val="28"/>
          <w:lang w:eastAsia="ru-RU" w:bidi="ru-RU"/>
        </w:rPr>
        <w:t>рудн</w:t>
      </w:r>
      <w:r>
        <w:rPr>
          <w:rFonts w:ascii="Times New Roman" w:eastAsia="Times New Roman" w:hAnsi="Times New Roman" w:cs="Times New Roman"/>
          <w:sz w:val="28"/>
          <w:szCs w:val="28"/>
          <w:lang w:eastAsia="ru-RU" w:bidi="ru-RU"/>
        </w:rPr>
        <w:t>ые</w:t>
      </w:r>
      <w:r w:rsidRPr="00FC4517">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дети </w:t>
      </w:r>
      <w:r w:rsidRPr="00FC4517">
        <w:rPr>
          <w:rFonts w:ascii="Times New Roman" w:eastAsia="Times New Roman" w:hAnsi="Times New Roman" w:cs="Times New Roman"/>
          <w:sz w:val="28"/>
          <w:szCs w:val="28"/>
          <w:lang w:eastAsia="ru-RU" w:bidi="ru-RU"/>
        </w:rPr>
        <w:t>в систем</w:t>
      </w:r>
      <w:r>
        <w:rPr>
          <w:rFonts w:ascii="Times New Roman" w:eastAsia="Times New Roman" w:hAnsi="Times New Roman" w:cs="Times New Roman"/>
          <w:sz w:val="28"/>
          <w:szCs w:val="28"/>
          <w:lang w:eastAsia="ru-RU" w:bidi="ru-RU"/>
        </w:rPr>
        <w:t>е</w:t>
      </w:r>
      <w:r w:rsidRPr="00FC4517">
        <w:rPr>
          <w:rFonts w:ascii="Times New Roman" w:eastAsia="Times New Roman" w:hAnsi="Times New Roman" w:cs="Times New Roman"/>
          <w:sz w:val="28"/>
          <w:szCs w:val="28"/>
          <w:lang w:eastAsia="ru-RU" w:bidi="ru-RU"/>
        </w:rPr>
        <w:t xml:space="preserve"> социальных отношений</w:t>
      </w:r>
      <w:r w:rsidR="00F76BC8">
        <w:rPr>
          <w:rFonts w:ascii="Times New Roman" w:eastAsia="Times New Roman" w:hAnsi="Times New Roman" w:cs="Times New Roman"/>
          <w:sz w:val="28"/>
          <w:szCs w:val="28"/>
          <w:lang w:eastAsia="ru-RU" w:bidi="ru-RU"/>
        </w:rPr>
        <w:t>;</w:t>
      </w:r>
    </w:p>
    <w:p w:rsidR="00FC4517" w:rsidRPr="00FC4517" w:rsidRDefault="00F76BC8" w:rsidP="00FC4517">
      <w:pPr>
        <w:pStyle w:val="a6"/>
        <w:numPr>
          <w:ilvl w:val="0"/>
          <w:numId w:val="25"/>
        </w:numPr>
        <w:spacing w:after="0" w:line="240" w:lineRule="auto"/>
        <w:jc w:val="both"/>
        <w:rPr>
          <w:rFonts w:ascii="Times New Roman" w:eastAsia="Times New Roman" w:hAnsi="Times New Roman" w:cs="Times New Roman"/>
          <w:sz w:val="28"/>
          <w:szCs w:val="28"/>
          <w:lang w:eastAsia="ru-RU" w:bidi="ru-RU"/>
        </w:rPr>
      </w:pPr>
      <w:r w:rsidRPr="00F76BC8">
        <w:rPr>
          <w:rFonts w:ascii="Times New Roman" w:eastAsia="Times New Roman" w:hAnsi="Times New Roman" w:cs="Times New Roman"/>
          <w:sz w:val="28"/>
          <w:szCs w:val="28"/>
          <w:lang w:eastAsia="ru-RU" w:bidi="ru-RU"/>
        </w:rPr>
        <w:t>Активные методы обучения</w:t>
      </w:r>
      <w:r>
        <w:rPr>
          <w:rFonts w:ascii="Times New Roman" w:eastAsia="Times New Roman" w:hAnsi="Times New Roman" w:cs="Times New Roman"/>
          <w:sz w:val="28"/>
          <w:szCs w:val="28"/>
          <w:lang w:eastAsia="ru-RU" w:bidi="ru-RU"/>
        </w:rPr>
        <w:t xml:space="preserve"> детей-инвалидов </w:t>
      </w:r>
      <w:r w:rsidRPr="00F76BC8">
        <w:rPr>
          <w:rFonts w:ascii="Times New Roman" w:eastAsia="Times New Roman" w:hAnsi="Times New Roman" w:cs="Times New Roman"/>
          <w:sz w:val="28"/>
          <w:szCs w:val="28"/>
          <w:lang w:eastAsia="ru-RU" w:bidi="ru-RU"/>
        </w:rPr>
        <w:t xml:space="preserve"> и его оптимизация</w:t>
      </w:r>
      <w:r>
        <w:rPr>
          <w:rFonts w:ascii="Times New Roman" w:eastAsia="Times New Roman" w:hAnsi="Times New Roman" w:cs="Times New Roman"/>
          <w:sz w:val="28"/>
          <w:szCs w:val="28"/>
          <w:lang w:eastAsia="ru-RU" w:bidi="ru-RU"/>
        </w:rPr>
        <w:t>.</w:t>
      </w:r>
    </w:p>
    <w:p w:rsidR="00B07F2F" w:rsidRPr="00B07F2F" w:rsidRDefault="00584674" w:rsidP="00B07F2F">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Н</w:t>
      </w:r>
      <w:r w:rsidR="005C15C7" w:rsidRPr="00B07F2F">
        <w:rPr>
          <w:rFonts w:ascii="Times New Roman" w:eastAsia="Times New Roman" w:hAnsi="Times New Roman" w:cs="Times New Roman"/>
          <w:sz w:val="28"/>
          <w:szCs w:val="28"/>
          <w:lang w:eastAsia="ru-RU" w:bidi="ru-RU"/>
        </w:rPr>
        <w:t>а площадке Общественного совета осуществляется продуктивное взаимодействие с некоммерческим сектором.</w:t>
      </w:r>
      <w:r w:rsidR="00D728B6">
        <w:rPr>
          <w:rFonts w:ascii="Times New Roman" w:eastAsia="Times New Roman" w:hAnsi="Times New Roman" w:cs="Times New Roman"/>
          <w:sz w:val="28"/>
          <w:szCs w:val="28"/>
          <w:lang w:eastAsia="ru-RU" w:bidi="ru-RU"/>
        </w:rPr>
        <w:t xml:space="preserve"> </w:t>
      </w:r>
      <w:r w:rsidR="00B07F2F" w:rsidRPr="00B07F2F">
        <w:rPr>
          <w:rFonts w:ascii="Times New Roman" w:hAnsi="Times New Roman" w:cs="Times New Roman"/>
          <w:sz w:val="28"/>
          <w:szCs w:val="28"/>
        </w:rPr>
        <w:t xml:space="preserve">Так по инициативе </w:t>
      </w:r>
      <w:r w:rsidR="00B07F2F">
        <w:rPr>
          <w:rFonts w:ascii="Times New Roman" w:hAnsi="Times New Roman" w:cs="Times New Roman"/>
          <w:sz w:val="28"/>
          <w:szCs w:val="28"/>
        </w:rPr>
        <w:t xml:space="preserve">республиканских активистов </w:t>
      </w:r>
      <w:r w:rsidR="00B07F2F" w:rsidRPr="00B07F2F">
        <w:rPr>
          <w:rFonts w:ascii="Times New Roman" w:hAnsi="Times New Roman" w:cs="Times New Roman"/>
          <w:b/>
          <w:sz w:val="28"/>
          <w:szCs w:val="28"/>
        </w:rPr>
        <w:t>Национального родительского комитета</w:t>
      </w:r>
      <w:r w:rsidR="00F60F68">
        <w:rPr>
          <w:rFonts w:ascii="Times New Roman" w:hAnsi="Times New Roman" w:cs="Times New Roman"/>
          <w:sz w:val="28"/>
          <w:szCs w:val="28"/>
        </w:rPr>
        <w:t>было организовано обсуждение</w:t>
      </w:r>
      <w:r w:rsidR="00B07F2F">
        <w:rPr>
          <w:rFonts w:ascii="Times New Roman" w:hAnsi="Times New Roman" w:cs="Times New Roman"/>
          <w:sz w:val="28"/>
          <w:szCs w:val="28"/>
        </w:rPr>
        <w:t xml:space="preserve">, посвященное законодательным инициативам относительно отобрания детей и других </w:t>
      </w:r>
      <w:r w:rsidR="00845735">
        <w:rPr>
          <w:rFonts w:ascii="Times New Roman" w:hAnsi="Times New Roman" w:cs="Times New Roman"/>
          <w:sz w:val="28"/>
          <w:szCs w:val="28"/>
        </w:rPr>
        <w:t>изменений</w:t>
      </w:r>
      <w:r w:rsidR="00F60F68">
        <w:rPr>
          <w:rFonts w:ascii="Times New Roman" w:hAnsi="Times New Roman" w:cs="Times New Roman"/>
          <w:sz w:val="28"/>
          <w:szCs w:val="28"/>
        </w:rPr>
        <w:t xml:space="preserve"> семейного законодательства РФ.   На специально созванном заседании  президиума  Общественного совета Уполномоченный предоставил родительской общественности задать интересующие вопросы депутатам районных, городских собраний, а также Народного собрания РД, экспертам.</w:t>
      </w:r>
    </w:p>
    <w:p w:rsidR="00D16230" w:rsidRDefault="00233CAA" w:rsidP="0044286F">
      <w:pPr>
        <w:spacing w:after="0"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bidi="ru-RU"/>
        </w:rPr>
        <w:t xml:space="preserve">Довольно активно в 2020 году проявил себя </w:t>
      </w:r>
      <w:r w:rsidR="000C4083" w:rsidRPr="000C4083">
        <w:rPr>
          <w:rFonts w:ascii="Times New Roman" w:eastAsia="Times New Roman" w:hAnsi="Times New Roman" w:cs="Times New Roman"/>
          <w:sz w:val="28"/>
          <w:szCs w:val="28"/>
          <w:lang w:eastAsia="ru-RU" w:bidi="ru-RU"/>
        </w:rPr>
        <w:t xml:space="preserve">  созданный  при  Уполномоченном  </w:t>
      </w:r>
      <w:r w:rsidR="000C4083" w:rsidRPr="000C4083">
        <w:rPr>
          <w:rFonts w:ascii="Times New Roman" w:eastAsia="Times New Roman" w:hAnsi="Times New Roman" w:cs="Times New Roman"/>
          <w:b/>
          <w:sz w:val="28"/>
          <w:szCs w:val="28"/>
          <w:lang w:eastAsia="ru-RU" w:bidi="ru-RU"/>
        </w:rPr>
        <w:t>Совет отцов</w:t>
      </w:r>
      <w:r>
        <w:rPr>
          <w:rFonts w:ascii="Times New Roman" w:eastAsia="Times New Roman" w:hAnsi="Times New Roman" w:cs="Times New Roman"/>
          <w:b/>
          <w:sz w:val="28"/>
          <w:szCs w:val="28"/>
          <w:lang w:eastAsia="ru-RU" w:bidi="ru-RU"/>
        </w:rPr>
        <w:t xml:space="preserve">.  </w:t>
      </w:r>
      <w:r w:rsidR="00D16230">
        <w:rPr>
          <w:rFonts w:ascii="Times New Roman" w:hAnsi="Times New Roman" w:cs="Times New Roman"/>
          <w:sz w:val="28"/>
          <w:szCs w:val="28"/>
        </w:rPr>
        <w:t xml:space="preserve">    В рамках мероприятий, посвященных Десятилетию детства, 75-летию победы в Великой Отечественной войне </w:t>
      </w:r>
      <w:r w:rsidR="0044286F">
        <w:rPr>
          <w:rFonts w:ascii="Times New Roman" w:hAnsi="Times New Roman" w:cs="Times New Roman"/>
          <w:sz w:val="28"/>
          <w:szCs w:val="28"/>
        </w:rPr>
        <w:t>прошел</w:t>
      </w:r>
      <w:r w:rsidR="00D16230">
        <w:rPr>
          <w:rFonts w:ascii="Times New Roman" w:hAnsi="Times New Roman" w:cs="Times New Roman"/>
          <w:sz w:val="28"/>
          <w:szCs w:val="28"/>
        </w:rPr>
        <w:t xml:space="preserve"> северокавказский </w:t>
      </w:r>
      <w:r w:rsidR="00D16230" w:rsidRPr="0044286F">
        <w:rPr>
          <w:rFonts w:ascii="Times New Roman" w:hAnsi="Times New Roman" w:cs="Times New Roman"/>
          <w:b/>
          <w:sz w:val="28"/>
          <w:szCs w:val="28"/>
        </w:rPr>
        <w:t>Форум отцов «Традиции мужества и чести»,</w:t>
      </w:r>
      <w:r w:rsidR="00D16230">
        <w:rPr>
          <w:rFonts w:ascii="Times New Roman" w:hAnsi="Times New Roman" w:cs="Times New Roman"/>
          <w:sz w:val="28"/>
          <w:szCs w:val="28"/>
        </w:rPr>
        <w:t xml:space="preserve"> цель которого – приобщение молодежи к великим традициям служения Родине, ответственности за свой народ, патриотизма и сохранения великого культурно-исторического наследия. В мероприятии при</w:t>
      </w:r>
      <w:r w:rsidR="0044286F">
        <w:rPr>
          <w:rFonts w:ascii="Times New Roman" w:hAnsi="Times New Roman" w:cs="Times New Roman"/>
          <w:sz w:val="28"/>
          <w:szCs w:val="28"/>
        </w:rPr>
        <w:t>няли</w:t>
      </w:r>
      <w:r w:rsidR="00D16230">
        <w:rPr>
          <w:rFonts w:ascii="Times New Roman" w:hAnsi="Times New Roman" w:cs="Times New Roman"/>
          <w:sz w:val="28"/>
          <w:szCs w:val="28"/>
        </w:rPr>
        <w:t xml:space="preserve"> участие Председатель Совета отцов России при Уполномоченном при Президенте Российской Федерации по правам ребенка А.Коченов (г.Москва), председатели Советов отцов Кабардино-Балкарской Республики, Ингушетии, Чечни, Карачаево-Черкесской Республики, Ставропольского края, члены Общественной Палаты  РД.      В </w:t>
      </w:r>
      <w:r w:rsidR="0044286F">
        <w:rPr>
          <w:rFonts w:ascii="Times New Roman" w:hAnsi="Times New Roman" w:cs="Times New Roman"/>
          <w:sz w:val="28"/>
          <w:szCs w:val="28"/>
        </w:rPr>
        <w:t xml:space="preserve">рамках </w:t>
      </w:r>
      <w:r w:rsidR="00D16230">
        <w:rPr>
          <w:rFonts w:ascii="Times New Roman" w:hAnsi="Times New Roman" w:cs="Times New Roman"/>
          <w:sz w:val="28"/>
          <w:szCs w:val="28"/>
        </w:rPr>
        <w:t xml:space="preserve">Форума </w:t>
      </w:r>
      <w:r w:rsidR="0044286F">
        <w:rPr>
          <w:rFonts w:ascii="Times New Roman" w:hAnsi="Times New Roman" w:cs="Times New Roman"/>
          <w:sz w:val="28"/>
          <w:szCs w:val="28"/>
        </w:rPr>
        <w:lastRenderedPageBreak/>
        <w:t xml:space="preserve">состоялисьвстречи с </w:t>
      </w:r>
      <w:r w:rsidR="00D16230">
        <w:rPr>
          <w:rFonts w:ascii="Times New Roman" w:hAnsi="Times New Roman" w:cs="Times New Roman"/>
          <w:sz w:val="28"/>
          <w:szCs w:val="28"/>
        </w:rPr>
        <w:t xml:space="preserve"> представител</w:t>
      </w:r>
      <w:r w:rsidR="0044286F">
        <w:rPr>
          <w:rFonts w:ascii="Times New Roman" w:hAnsi="Times New Roman" w:cs="Times New Roman"/>
          <w:sz w:val="28"/>
          <w:szCs w:val="28"/>
        </w:rPr>
        <w:t>ями</w:t>
      </w:r>
      <w:r w:rsidR="00D16230">
        <w:rPr>
          <w:rFonts w:ascii="Times New Roman" w:hAnsi="Times New Roman" w:cs="Times New Roman"/>
          <w:sz w:val="28"/>
          <w:szCs w:val="28"/>
        </w:rPr>
        <w:t xml:space="preserve"> основных конфессий, старейшин Республики Дагестан с гостями и молодежью</w:t>
      </w:r>
      <w:r w:rsidR="0044286F">
        <w:rPr>
          <w:rFonts w:ascii="Times New Roman" w:hAnsi="Times New Roman" w:cs="Times New Roman"/>
          <w:sz w:val="28"/>
          <w:szCs w:val="28"/>
        </w:rPr>
        <w:t xml:space="preserve">, </w:t>
      </w:r>
      <w:r w:rsidR="00D16230">
        <w:rPr>
          <w:rFonts w:ascii="Times New Roman" w:hAnsi="Times New Roman" w:cs="Times New Roman"/>
          <w:sz w:val="28"/>
          <w:szCs w:val="28"/>
        </w:rPr>
        <w:t xml:space="preserve"> в том числе, возвращенной из зоны военного конфликта на Ближнем Востоке</w:t>
      </w:r>
      <w:r w:rsidR="0044286F">
        <w:rPr>
          <w:rFonts w:ascii="Times New Roman" w:hAnsi="Times New Roman" w:cs="Times New Roman"/>
          <w:sz w:val="28"/>
          <w:szCs w:val="28"/>
        </w:rPr>
        <w:t xml:space="preserve">. Для участников была организована масштабная экскурсионная программа </w:t>
      </w:r>
      <w:r w:rsidR="0044286F" w:rsidRPr="006F556E">
        <w:rPr>
          <w:rFonts w:ascii="Times New Roman" w:hAnsi="Times New Roman" w:cs="Times New Roman"/>
          <w:sz w:val="28"/>
          <w:szCs w:val="28"/>
        </w:rPr>
        <w:t xml:space="preserve">в </w:t>
      </w:r>
      <w:r w:rsidR="0044286F" w:rsidRPr="0044286F">
        <w:rPr>
          <w:rFonts w:ascii="Times New Roman" w:hAnsi="Times New Roman" w:cs="Times New Roman"/>
          <w:sz w:val="28"/>
          <w:szCs w:val="28"/>
        </w:rPr>
        <w:t>историческом парке «Россия - моя история»</w:t>
      </w:r>
      <w:r w:rsidR="0044286F">
        <w:rPr>
          <w:rFonts w:ascii="Times New Roman" w:hAnsi="Times New Roman" w:cs="Times New Roman"/>
          <w:sz w:val="28"/>
          <w:szCs w:val="28"/>
        </w:rPr>
        <w:t>, серия лекций и семинаров, встреч с основными молодежными объединениями: Юнармия,  Волонтеры-медики, РДШ</w:t>
      </w:r>
      <w:r w:rsidR="000D0466">
        <w:rPr>
          <w:rFonts w:ascii="Times New Roman" w:hAnsi="Times New Roman" w:cs="Times New Roman"/>
          <w:sz w:val="28"/>
          <w:szCs w:val="28"/>
        </w:rPr>
        <w:t>, Вымпел,  а также с кадетами.</w:t>
      </w:r>
      <w:r w:rsidR="0044286F">
        <w:rPr>
          <w:rFonts w:ascii="Times New Roman" w:hAnsi="Times New Roman" w:cs="Times New Roman"/>
          <w:sz w:val="28"/>
          <w:szCs w:val="28"/>
        </w:rPr>
        <w:t xml:space="preserve"> Детьми из семей НВФ  подготовлена концертная программа </w:t>
      </w:r>
      <w:r w:rsidR="00D16230">
        <w:rPr>
          <w:rFonts w:ascii="Times New Roman" w:hAnsi="Times New Roman" w:cs="Times New Roman"/>
          <w:sz w:val="28"/>
          <w:szCs w:val="28"/>
        </w:rPr>
        <w:t>«Дети о мире и войне».</w:t>
      </w:r>
      <w:r w:rsidR="0044286F">
        <w:rPr>
          <w:rFonts w:ascii="Times New Roman" w:hAnsi="Times New Roman" w:cs="Times New Roman"/>
          <w:sz w:val="28"/>
          <w:szCs w:val="28"/>
        </w:rPr>
        <w:t xml:space="preserve"> На отдельной площадке состоялась презентация </w:t>
      </w:r>
      <w:r w:rsidR="0044286F" w:rsidRPr="000C4083">
        <w:rPr>
          <w:rFonts w:ascii="Times New Roman" w:eastAsia="Times New Roman" w:hAnsi="Times New Roman" w:cs="Times New Roman"/>
          <w:sz w:val="28"/>
          <w:szCs w:val="28"/>
          <w:lang w:eastAsia="ru-RU" w:bidi="ru-RU"/>
        </w:rPr>
        <w:t>благотворительных  и  социальных проектов</w:t>
      </w:r>
      <w:r w:rsidR="0044286F">
        <w:rPr>
          <w:rFonts w:ascii="Times New Roman" w:eastAsia="Times New Roman" w:hAnsi="Times New Roman" w:cs="Times New Roman"/>
          <w:sz w:val="28"/>
          <w:szCs w:val="28"/>
          <w:lang w:eastAsia="ru-RU" w:bidi="ru-RU"/>
        </w:rPr>
        <w:t>.</w:t>
      </w:r>
      <w:r w:rsidR="000D0466" w:rsidRPr="000D0466">
        <w:rPr>
          <w:rFonts w:ascii="Times New Roman" w:eastAsia="Times New Roman" w:hAnsi="Times New Roman" w:cs="Times New Roman"/>
          <w:sz w:val="28"/>
          <w:szCs w:val="28"/>
          <w:lang w:eastAsia="ru-RU" w:bidi="ru-RU"/>
        </w:rPr>
        <w:t xml:space="preserve">      Для законных представителей детей (опекунов) </w:t>
      </w:r>
      <w:r w:rsidR="000D0466">
        <w:rPr>
          <w:rFonts w:ascii="Times New Roman" w:eastAsia="Times New Roman" w:hAnsi="Times New Roman" w:cs="Times New Roman"/>
          <w:sz w:val="28"/>
          <w:szCs w:val="28"/>
          <w:lang w:eastAsia="ru-RU" w:bidi="ru-RU"/>
        </w:rPr>
        <w:t xml:space="preserve">также </w:t>
      </w:r>
      <w:r w:rsidR="000D0466" w:rsidRPr="000D0466">
        <w:rPr>
          <w:rFonts w:ascii="Times New Roman" w:eastAsia="Times New Roman" w:hAnsi="Times New Roman" w:cs="Times New Roman"/>
          <w:sz w:val="28"/>
          <w:szCs w:val="28"/>
          <w:lang w:eastAsia="ru-RU" w:bidi="ru-RU"/>
        </w:rPr>
        <w:t xml:space="preserve"> проведены встречи с Советом старейшин, главами основных конфессий, председателями Совета отцов России, Дагестана, республик СКФО, на которых обсуждались проблемы воспитания детей в неполных семьях, оказано содействие законным представителям в решении индивидуальных проблем во взаимоотношениях с  </w:t>
      </w:r>
      <w:r w:rsidR="00CC21C1">
        <w:rPr>
          <w:rFonts w:ascii="Times New Roman" w:hAnsi="Times New Roman" w:cs="Times New Roman"/>
          <w:noProof/>
          <w:sz w:val="28"/>
          <w:szCs w:val="28"/>
          <w:lang w:eastAsia="ru-RU"/>
        </w:rPr>
        <w:drawing>
          <wp:anchor distT="0" distB="0" distL="114300" distR="114300" simplePos="0" relativeHeight="251711488" behindDoc="0" locked="0" layoutInCell="1" allowOverlap="1" wp14:anchorId="5B8D1C29" wp14:editId="4F7E32D3">
            <wp:simplePos x="0" y="0"/>
            <wp:positionH relativeFrom="margin">
              <wp:posOffset>278130</wp:posOffset>
            </wp:positionH>
            <wp:positionV relativeFrom="margin">
              <wp:posOffset>5005070</wp:posOffset>
            </wp:positionV>
            <wp:extent cx="5809615" cy="3938905"/>
            <wp:effectExtent l="0" t="0" r="0" b="0"/>
            <wp:wrapSquare wrapText="bothSides"/>
            <wp:docPr id="25" name="Рисунок 25" descr="C:\Users\User1\AppData\Local\Temp\Rar$DIa0.417\IMG_2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1\AppData\Local\Temp\Rar$DIa0.417\IMG_2088.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5747" t="14483" r="14483" b="7241"/>
                    <a:stretch/>
                  </pic:blipFill>
                  <pic:spPr bwMode="auto">
                    <a:xfrm>
                      <a:off x="0" y="0"/>
                      <a:ext cx="5809615" cy="3938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466" w:rsidRPr="000D0466">
        <w:rPr>
          <w:rFonts w:ascii="Times New Roman" w:eastAsia="Times New Roman" w:hAnsi="Times New Roman" w:cs="Times New Roman"/>
          <w:sz w:val="28"/>
          <w:szCs w:val="28"/>
          <w:lang w:eastAsia="ru-RU" w:bidi="ru-RU"/>
        </w:rPr>
        <w:t>детьми.</w:t>
      </w:r>
    </w:p>
    <w:p w:rsidR="00B710DE" w:rsidRDefault="00B710DE" w:rsidP="00FC0F5A">
      <w:pPr>
        <w:spacing w:after="0" w:line="240" w:lineRule="auto"/>
        <w:ind w:firstLine="709"/>
        <w:contextualSpacing/>
        <w:jc w:val="both"/>
        <w:rPr>
          <w:rFonts w:ascii="Times New Roman" w:hAnsi="Times New Roman" w:cs="Times New Roman"/>
          <w:sz w:val="28"/>
          <w:szCs w:val="28"/>
        </w:rPr>
      </w:pPr>
    </w:p>
    <w:p w:rsidR="00CC21C1" w:rsidRDefault="00CC21C1" w:rsidP="00FC0F5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9A4B22A" wp14:editId="4E53C7AE">
            <wp:simplePos x="0" y="0"/>
            <wp:positionH relativeFrom="margin">
              <wp:posOffset>3110230</wp:posOffset>
            </wp:positionH>
            <wp:positionV relativeFrom="margin">
              <wp:posOffset>-239395</wp:posOffset>
            </wp:positionV>
            <wp:extent cx="3404235" cy="3066415"/>
            <wp:effectExtent l="0" t="0" r="0" b="0"/>
            <wp:wrapSquare wrapText="bothSides"/>
            <wp:docPr id="19" name="Рисунок 19" descr="D:\Desktop\ФОТО ДОКЛАД\IMG-20201225-WA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esktop\ФОТО ДОКЛАД\IMG-20201225-WA0249.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6701" t="14110" r="21907" b="9202"/>
                    <a:stretch/>
                  </pic:blipFill>
                  <pic:spPr bwMode="auto">
                    <a:xfrm>
                      <a:off x="0" y="0"/>
                      <a:ext cx="3404235" cy="3066415"/>
                    </a:xfrm>
                    <a:prstGeom prst="rect">
                      <a:avLst/>
                    </a:prstGeom>
                    <a:noFill/>
                    <a:ln>
                      <a:noFill/>
                    </a:ln>
                    <a:extLst>
                      <a:ext uri="{53640926-AAD7-44D8-BBD7-CCE9431645EC}">
                        <a14:shadowObscured xmlns:a14="http://schemas.microsoft.com/office/drawing/2010/main"/>
                      </a:ext>
                    </a:extLst>
                  </pic:spPr>
                </pic:pic>
              </a:graphicData>
            </a:graphic>
          </wp:anchor>
        </w:drawing>
      </w:r>
    </w:p>
    <w:p w:rsidR="00D728B6" w:rsidRDefault="00CC21C1" w:rsidP="00FC0F5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06368" behindDoc="0" locked="0" layoutInCell="1" allowOverlap="1" wp14:anchorId="450CC9D7" wp14:editId="16A817C6">
            <wp:simplePos x="0" y="0"/>
            <wp:positionH relativeFrom="margin">
              <wp:posOffset>-295910</wp:posOffset>
            </wp:positionH>
            <wp:positionV relativeFrom="margin">
              <wp:posOffset>-236855</wp:posOffset>
            </wp:positionV>
            <wp:extent cx="3333750" cy="3066415"/>
            <wp:effectExtent l="0" t="0" r="0" b="0"/>
            <wp:wrapSquare wrapText="bothSides"/>
            <wp:docPr id="11" name="Рисунок 11" descr="D:\Desktop\ФОТО ДОКЛАД\IMG-20201225-WA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esktop\ФОТО ДОКЛАД\IMG-20201225-WA0237.jpg"/>
                    <pic:cNvPicPr>
                      <a:picLocks noChangeAspect="1" noChangeArrowheads="1"/>
                    </pic:cNvPicPr>
                  </pic:nvPicPr>
                  <pic:blipFill rotWithShape="1">
                    <a:blip r:embed="rId45">
                      <a:extLst>
                        <a:ext uri="{28A0092B-C50C-407E-A947-70E740481C1C}">
                          <a14:useLocalDpi xmlns:a14="http://schemas.microsoft.com/office/drawing/2010/main" val="0"/>
                        </a:ext>
                      </a:extLst>
                    </a:blip>
                    <a:srcRect t="21735" r="8505" b="14905"/>
                    <a:stretch/>
                  </pic:blipFill>
                  <pic:spPr bwMode="auto">
                    <a:xfrm>
                      <a:off x="0" y="0"/>
                      <a:ext cx="3333750" cy="3066415"/>
                    </a:xfrm>
                    <a:prstGeom prst="rect">
                      <a:avLst/>
                    </a:prstGeom>
                    <a:noFill/>
                    <a:ln>
                      <a:noFill/>
                    </a:ln>
                    <a:extLst>
                      <a:ext uri="{53640926-AAD7-44D8-BBD7-CCE9431645EC}">
                        <a14:shadowObscured xmlns:a14="http://schemas.microsoft.com/office/drawing/2010/main"/>
                      </a:ext>
                    </a:extLst>
                  </pic:spPr>
                </pic:pic>
              </a:graphicData>
            </a:graphic>
          </wp:anchor>
        </w:drawing>
      </w:r>
      <w:r w:rsidR="0044286F">
        <w:rPr>
          <w:rFonts w:ascii="Times New Roman" w:hAnsi="Times New Roman" w:cs="Times New Roman"/>
          <w:sz w:val="28"/>
          <w:szCs w:val="28"/>
        </w:rPr>
        <w:t>В период пандемии Совет отцов организовал продовольственную помощь многодетным семьям, оказывал содействие медикам в информационной работе с населением.</w:t>
      </w:r>
      <w:r w:rsidR="000D0466">
        <w:rPr>
          <w:rFonts w:ascii="Times New Roman" w:hAnsi="Times New Roman" w:cs="Times New Roman"/>
          <w:sz w:val="28"/>
          <w:szCs w:val="28"/>
        </w:rPr>
        <w:t xml:space="preserve"> Также, несмотря на ограничения, провели акцию «Безопасность детства», в летний период организовали серию </w:t>
      </w:r>
      <w:r w:rsidR="000D0466" w:rsidRPr="000D0466">
        <w:rPr>
          <w:rFonts w:ascii="Times New Roman" w:hAnsi="Times New Roman" w:cs="Times New Roman"/>
          <w:sz w:val="28"/>
          <w:szCs w:val="28"/>
        </w:rPr>
        <w:t>мероприятий по предупреждению и профилактике чрезвычайных происшествий с детьми  в местах массового  скопления, досуга и развлечения детей, семей с детьми</w:t>
      </w:r>
      <w:r w:rsidR="000D0466">
        <w:rPr>
          <w:rFonts w:ascii="Times New Roman" w:hAnsi="Times New Roman" w:cs="Times New Roman"/>
          <w:sz w:val="28"/>
          <w:szCs w:val="28"/>
        </w:rPr>
        <w:t>, прежде всего, на морском побережье</w:t>
      </w:r>
      <w:r w:rsidR="000D0466" w:rsidRPr="000D0466">
        <w:rPr>
          <w:rFonts w:ascii="Times New Roman" w:hAnsi="Times New Roman" w:cs="Times New Roman"/>
          <w:sz w:val="28"/>
          <w:szCs w:val="28"/>
        </w:rPr>
        <w:t>.</w:t>
      </w:r>
    </w:p>
    <w:p w:rsidR="004302E5" w:rsidRDefault="00C94C45" w:rsidP="00FC0F5A">
      <w:pPr>
        <w:spacing w:after="0" w:line="240" w:lineRule="auto"/>
        <w:ind w:firstLine="709"/>
        <w:contextualSpacing/>
        <w:jc w:val="both"/>
        <w:rPr>
          <w:rFonts w:ascii="Times New Roman" w:eastAsia="Times New Roman" w:hAnsi="Times New Roman" w:cs="Times New Roman"/>
          <w:b/>
          <w:sz w:val="28"/>
          <w:szCs w:val="28"/>
          <w:lang w:eastAsia="ru-RU" w:bidi="ru-RU"/>
        </w:rPr>
      </w:pPr>
      <w:r w:rsidRPr="00C94C45">
        <w:rPr>
          <w:rFonts w:ascii="Times New Roman" w:eastAsia="Times New Roman" w:hAnsi="Times New Roman" w:cs="Times New Roman"/>
          <w:sz w:val="28"/>
          <w:szCs w:val="28"/>
          <w:lang w:eastAsia="ru-RU" w:bidi="ru-RU"/>
        </w:rPr>
        <w:t xml:space="preserve">Активное участие во всех мероприятиях принимают члены </w:t>
      </w:r>
      <w:r w:rsidRPr="00C94C45">
        <w:rPr>
          <w:rFonts w:ascii="Times New Roman" w:eastAsia="Times New Roman" w:hAnsi="Times New Roman" w:cs="Times New Roman"/>
          <w:b/>
          <w:sz w:val="28"/>
          <w:szCs w:val="28"/>
          <w:lang w:eastAsia="ru-RU" w:bidi="ru-RU"/>
        </w:rPr>
        <w:t xml:space="preserve">Детского совета при Уполномоченном. </w:t>
      </w:r>
    </w:p>
    <w:p w:rsidR="004302E5" w:rsidRDefault="004302E5" w:rsidP="00FC0F5A">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anchor distT="0" distB="0" distL="114300" distR="114300" simplePos="0" relativeHeight="251715584" behindDoc="0" locked="0" layoutInCell="1" allowOverlap="1">
            <wp:simplePos x="1167130" y="6203315"/>
            <wp:positionH relativeFrom="margin">
              <wp:align>right</wp:align>
            </wp:positionH>
            <wp:positionV relativeFrom="margin">
              <wp:align>bottom</wp:align>
            </wp:positionV>
            <wp:extent cx="3460115" cy="3516630"/>
            <wp:effectExtent l="0" t="0" r="0" b="0"/>
            <wp:wrapSquare wrapText="bothSides"/>
            <wp:docPr id="45" name="Рисунок 45" descr="D:\Desktop\ФОТО ДОКЛАД\20200929_131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Desktop\ФОТО ДОКЛАД\20200929_131232.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6217" t="23007" r="17210" b="6134"/>
                    <a:stretch/>
                  </pic:blipFill>
                  <pic:spPr bwMode="auto">
                    <a:xfrm>
                      <a:off x="0" y="0"/>
                      <a:ext cx="3460115" cy="3516553"/>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94C45">
        <w:rPr>
          <w:rFonts w:ascii="Times New Roman" w:eastAsia="Times New Roman" w:hAnsi="Times New Roman" w:cs="Times New Roman"/>
          <w:sz w:val="28"/>
          <w:szCs w:val="28"/>
          <w:lang w:eastAsia="ru-RU" w:bidi="ru-RU"/>
        </w:rPr>
        <w:t xml:space="preserve">Чтобы из-за пандемии не осталось недостаточно отмеченной великая дата 75-летия Победы, дети провели десятки мероприятий, акций, флеш-мобов. Также приняли участи в заседании «взрослого» совета, посвященном проблемам дистанционного обучения. 7-13 июля 2020 года команда дагестанских школьников приняла участие в Международном фестивале семейных и детских фильмов «В кругу семьи» и Всероссийском слете детских общественных советов, посвященном созданию позитивного контента в сети Интернет. </w:t>
      </w:r>
    </w:p>
    <w:p w:rsidR="00FC0F5A" w:rsidRPr="00C94C45" w:rsidRDefault="004302E5" w:rsidP="00FC0F5A">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noProof/>
          <w:sz w:val="28"/>
          <w:szCs w:val="28"/>
          <w:lang w:eastAsia="ru-RU"/>
        </w:rPr>
        <w:lastRenderedPageBreak/>
        <w:drawing>
          <wp:anchor distT="0" distB="0" distL="114300" distR="114300" simplePos="0" relativeHeight="251716608" behindDoc="0" locked="0" layoutInCell="1" allowOverlap="1" wp14:anchorId="002D32DC" wp14:editId="6104DB2A">
            <wp:simplePos x="0" y="0"/>
            <wp:positionH relativeFrom="margin">
              <wp:posOffset>953770</wp:posOffset>
            </wp:positionH>
            <wp:positionV relativeFrom="margin">
              <wp:posOffset>1812290</wp:posOffset>
            </wp:positionV>
            <wp:extent cx="4037965" cy="5359400"/>
            <wp:effectExtent l="666750" t="0" r="648335" b="0"/>
            <wp:wrapSquare wrapText="bothSides"/>
            <wp:docPr id="46" name="Рисунок 46" descr="D:\Desktop\ФОТО ДОКЛАД\20200930_12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Desktop\ФОТО ДОКЛАД\20200930_120152.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4935" t="6653" r="22976" b="2507"/>
                    <a:stretch/>
                  </pic:blipFill>
                  <pic:spPr bwMode="auto">
                    <a:xfrm rot="5400000">
                      <a:off x="0" y="0"/>
                      <a:ext cx="4037965" cy="535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4C45">
        <w:rPr>
          <w:rFonts w:ascii="Times New Roman" w:eastAsia="Times New Roman" w:hAnsi="Times New Roman" w:cs="Times New Roman"/>
          <w:sz w:val="28"/>
          <w:szCs w:val="28"/>
          <w:lang w:eastAsia="ru-RU" w:bidi="ru-RU"/>
        </w:rPr>
        <w:t>Несмотря на интерактивный реж</w:t>
      </w:r>
      <w:r w:rsidR="00C74C19">
        <w:rPr>
          <w:rFonts w:ascii="Times New Roman" w:eastAsia="Times New Roman" w:hAnsi="Times New Roman" w:cs="Times New Roman"/>
          <w:sz w:val="28"/>
          <w:szCs w:val="28"/>
          <w:lang w:eastAsia="ru-RU" w:bidi="ru-RU"/>
        </w:rPr>
        <w:t>им, дети отлично работали в команде, создавали самостоятельные медийные продукты, показали себя талантливыми блогерами. Члены Детского совета Даниял Шабанов и Раиса Тагирова получили специальный приз жюри «За профессиональную организацию интервью». Уполномоченный организовал торжественное чествование участников и активистов, на мероприятии вручили грамоты и дипломы от Уполномоченного при Президенте Российской Федерации по правам ребенка А.Ю.Кузнецовой, цветы и подарки.</w:t>
      </w:r>
    </w:p>
    <w:p w:rsidR="006B29D8" w:rsidRPr="00C94C45" w:rsidRDefault="006B29D8" w:rsidP="006B29D8">
      <w:pPr>
        <w:spacing w:after="0" w:line="240" w:lineRule="auto"/>
        <w:ind w:firstLine="709"/>
        <w:jc w:val="center"/>
        <w:rPr>
          <w:rFonts w:ascii="Times New Roman" w:eastAsia="Times New Roman" w:hAnsi="Times New Roman" w:cs="Times New Roman"/>
          <w:b/>
          <w:sz w:val="28"/>
          <w:szCs w:val="28"/>
          <w:lang w:eastAsia="ru-RU" w:bidi="ru-RU"/>
        </w:rPr>
      </w:pPr>
    </w:p>
    <w:p w:rsidR="00D728B6" w:rsidRDefault="00D728B6" w:rsidP="006B29D8">
      <w:pPr>
        <w:spacing w:after="0" w:line="240" w:lineRule="auto"/>
        <w:ind w:firstLine="709"/>
        <w:jc w:val="center"/>
        <w:rPr>
          <w:rFonts w:ascii="Times New Roman" w:eastAsia="Times New Roman" w:hAnsi="Times New Roman" w:cs="Times New Roman"/>
          <w:b/>
          <w:sz w:val="28"/>
          <w:szCs w:val="28"/>
          <w:lang w:eastAsia="ru-RU" w:bidi="ru-RU"/>
        </w:rPr>
      </w:pPr>
    </w:p>
    <w:p w:rsidR="00CC21C1" w:rsidRDefault="00CC21C1" w:rsidP="006B29D8">
      <w:pPr>
        <w:spacing w:after="0" w:line="240" w:lineRule="auto"/>
        <w:ind w:firstLine="709"/>
        <w:jc w:val="center"/>
        <w:rPr>
          <w:rFonts w:ascii="Times New Roman" w:eastAsia="Times New Roman" w:hAnsi="Times New Roman" w:cs="Times New Roman"/>
          <w:b/>
          <w:sz w:val="28"/>
          <w:szCs w:val="28"/>
          <w:lang w:eastAsia="ru-RU" w:bidi="ru-RU"/>
        </w:rPr>
      </w:pPr>
    </w:p>
    <w:p w:rsidR="00CC21C1" w:rsidRDefault="00CC21C1" w:rsidP="006B29D8">
      <w:pPr>
        <w:spacing w:after="0" w:line="240" w:lineRule="auto"/>
        <w:ind w:firstLine="709"/>
        <w:jc w:val="center"/>
        <w:rPr>
          <w:rFonts w:ascii="Times New Roman" w:eastAsia="Times New Roman" w:hAnsi="Times New Roman" w:cs="Times New Roman"/>
          <w:b/>
          <w:sz w:val="28"/>
          <w:szCs w:val="28"/>
          <w:lang w:eastAsia="ru-RU" w:bidi="ru-RU"/>
        </w:rPr>
      </w:pPr>
    </w:p>
    <w:p w:rsidR="00CC21C1" w:rsidRDefault="00CC21C1" w:rsidP="006B29D8">
      <w:pPr>
        <w:spacing w:after="0" w:line="240" w:lineRule="auto"/>
        <w:ind w:firstLine="709"/>
        <w:jc w:val="center"/>
        <w:rPr>
          <w:rFonts w:ascii="Times New Roman" w:eastAsia="Times New Roman" w:hAnsi="Times New Roman" w:cs="Times New Roman"/>
          <w:b/>
          <w:sz w:val="28"/>
          <w:szCs w:val="28"/>
          <w:lang w:eastAsia="ru-RU" w:bidi="ru-RU"/>
        </w:rPr>
      </w:pPr>
    </w:p>
    <w:p w:rsidR="00CC21C1" w:rsidRDefault="00CC21C1"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CC21C1" w:rsidRDefault="00CC21C1"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CC21C1" w:rsidRDefault="00CC21C1" w:rsidP="006B29D8">
      <w:pPr>
        <w:spacing w:after="0" w:line="240" w:lineRule="auto"/>
        <w:ind w:firstLine="709"/>
        <w:jc w:val="center"/>
        <w:rPr>
          <w:rFonts w:ascii="Times New Roman" w:eastAsia="Times New Roman" w:hAnsi="Times New Roman" w:cs="Times New Roman"/>
          <w:b/>
          <w:sz w:val="28"/>
          <w:szCs w:val="28"/>
          <w:lang w:eastAsia="ru-RU" w:bidi="ru-RU"/>
        </w:rPr>
      </w:pPr>
    </w:p>
    <w:p w:rsidR="00D728B6" w:rsidRDefault="00D728B6"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4302E5" w:rsidRDefault="004302E5" w:rsidP="006B29D8">
      <w:pPr>
        <w:spacing w:after="0" w:line="240" w:lineRule="auto"/>
        <w:ind w:firstLine="709"/>
        <w:jc w:val="center"/>
        <w:rPr>
          <w:rFonts w:ascii="Times New Roman" w:eastAsia="Times New Roman" w:hAnsi="Times New Roman" w:cs="Times New Roman"/>
          <w:b/>
          <w:sz w:val="28"/>
          <w:szCs w:val="28"/>
          <w:lang w:eastAsia="ru-RU" w:bidi="ru-RU"/>
        </w:rPr>
      </w:pPr>
    </w:p>
    <w:p w:rsidR="00D728B6" w:rsidRDefault="00D728B6" w:rsidP="006B29D8">
      <w:pPr>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84090A" w:rsidP="006B29D8">
      <w:pPr>
        <w:spacing w:after="0" w:line="240" w:lineRule="auto"/>
        <w:ind w:firstLine="709"/>
        <w:jc w:val="center"/>
        <w:rPr>
          <w:rFonts w:ascii="Times New Roman" w:eastAsia="Times New Roman" w:hAnsi="Times New Roman" w:cs="Times New Roman"/>
          <w:b/>
          <w:sz w:val="28"/>
          <w:szCs w:val="28"/>
          <w:lang w:eastAsia="ru-RU" w:bidi="ru-RU"/>
        </w:rPr>
      </w:pPr>
      <w:r w:rsidRPr="0084090A">
        <w:rPr>
          <w:rFonts w:ascii="Times New Roman" w:eastAsia="Times New Roman" w:hAnsi="Times New Roman" w:cs="Times New Roman"/>
          <w:b/>
          <w:sz w:val="28"/>
          <w:szCs w:val="28"/>
          <w:lang w:eastAsia="ru-RU" w:bidi="ru-RU"/>
        </w:rPr>
        <w:t>1.3 Участие в работе по совершенствованию законодательства и правоприменительной практики в интересах детей</w:t>
      </w:r>
    </w:p>
    <w:p w:rsidR="00F60F68" w:rsidRPr="00986799"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2B62F9">
        <w:rPr>
          <w:rFonts w:ascii="Times New Roman" w:hAnsi="Times New Roman" w:cs="Times New Roman"/>
          <w:sz w:val="28"/>
          <w:szCs w:val="28"/>
        </w:rPr>
        <w:t>В</w:t>
      </w:r>
      <w:r w:rsidR="004302E5">
        <w:rPr>
          <w:rFonts w:ascii="Times New Roman" w:hAnsi="Times New Roman" w:cs="Times New Roman"/>
          <w:sz w:val="28"/>
          <w:szCs w:val="28"/>
        </w:rPr>
        <w:t xml:space="preserve"> </w:t>
      </w:r>
      <w:r w:rsidRPr="00FC0F5A">
        <w:rPr>
          <w:rFonts w:ascii="Times New Roman" w:hAnsi="Times New Roman" w:cs="Times New Roman"/>
          <w:sz w:val="28"/>
          <w:szCs w:val="28"/>
        </w:rPr>
        <w:t>2020 году</w:t>
      </w:r>
      <w:r>
        <w:rPr>
          <w:rFonts w:ascii="Times New Roman" w:hAnsi="Times New Roman" w:cs="Times New Roman"/>
          <w:sz w:val="28"/>
          <w:szCs w:val="28"/>
        </w:rPr>
        <w:t xml:space="preserve"> завершилась работа </w:t>
      </w:r>
      <w:r w:rsidRPr="00FC0F5A">
        <w:rPr>
          <w:rFonts w:ascii="Times New Roman" w:hAnsi="Times New Roman" w:cs="Times New Roman"/>
          <w:sz w:val="28"/>
          <w:szCs w:val="28"/>
        </w:rPr>
        <w:t>над юридическим и организационно-правовым оформлением института</w:t>
      </w:r>
      <w:r>
        <w:rPr>
          <w:rFonts w:ascii="Times New Roman" w:hAnsi="Times New Roman" w:cs="Times New Roman"/>
          <w:sz w:val="28"/>
          <w:szCs w:val="28"/>
        </w:rPr>
        <w:t xml:space="preserve"> Уполномоченного по правам ребенка в Республике Дагестан принятием ряда республиканских законов. В силу </w:t>
      </w:r>
      <w:r w:rsidRPr="006B29D8">
        <w:rPr>
          <w:rFonts w:ascii="Times New Roman" w:eastAsia="Times New Roman" w:hAnsi="Times New Roman" w:cs="Times New Roman"/>
          <w:sz w:val="28"/>
          <w:szCs w:val="28"/>
          <w:lang w:eastAsia="ru-RU" w:bidi="ru-RU"/>
        </w:rPr>
        <w:t>закон</w:t>
      </w:r>
      <w:r>
        <w:rPr>
          <w:rFonts w:ascii="Times New Roman" w:eastAsia="Times New Roman" w:hAnsi="Times New Roman" w:cs="Times New Roman"/>
          <w:sz w:val="28"/>
          <w:szCs w:val="28"/>
          <w:lang w:eastAsia="ru-RU" w:bidi="ru-RU"/>
        </w:rPr>
        <w:t>а</w:t>
      </w:r>
      <w:r w:rsidRPr="006B29D8">
        <w:rPr>
          <w:rFonts w:ascii="Times New Roman" w:eastAsia="Times New Roman" w:hAnsi="Times New Roman" w:cs="Times New Roman"/>
          <w:sz w:val="28"/>
          <w:szCs w:val="28"/>
          <w:lang w:eastAsia="ru-RU" w:bidi="ru-RU"/>
        </w:rPr>
        <w:t xml:space="preserve"> детск</w:t>
      </w:r>
      <w:r>
        <w:rPr>
          <w:rFonts w:ascii="Times New Roman" w:eastAsia="Times New Roman" w:hAnsi="Times New Roman" w:cs="Times New Roman"/>
          <w:sz w:val="28"/>
          <w:szCs w:val="28"/>
          <w:lang w:eastAsia="ru-RU" w:bidi="ru-RU"/>
        </w:rPr>
        <w:t xml:space="preserve">ий омбудсмен не наделен </w:t>
      </w:r>
      <w:r w:rsidRPr="006B29D8">
        <w:rPr>
          <w:rFonts w:ascii="Times New Roman" w:eastAsia="Times New Roman" w:hAnsi="Times New Roman" w:cs="Times New Roman"/>
          <w:sz w:val="28"/>
          <w:szCs w:val="28"/>
          <w:lang w:eastAsia="ru-RU" w:bidi="ru-RU"/>
        </w:rPr>
        <w:t xml:space="preserve"> правом законодательной инициативы, поэтому участие в нормотворческой деятельности осуществлялась, прежде всего, в виде работы и  согласовании проектов нормативных правовых актов.</w:t>
      </w:r>
    </w:p>
    <w:p w:rsidR="002A7D2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Следует признать, что за период функционирования института упол</w:t>
      </w:r>
      <w:r w:rsidRPr="006B29D8">
        <w:rPr>
          <w:rFonts w:ascii="Times New Roman" w:eastAsia="Times New Roman" w:hAnsi="Times New Roman" w:cs="Times New Roman"/>
          <w:sz w:val="28"/>
          <w:szCs w:val="28"/>
          <w:lang w:eastAsia="ru-RU" w:bidi="ru-RU"/>
        </w:rPr>
        <w:softHyphen/>
        <w:t xml:space="preserve">номоченного </w:t>
      </w:r>
      <w:r>
        <w:rPr>
          <w:rFonts w:ascii="Times New Roman" w:eastAsia="Times New Roman" w:hAnsi="Times New Roman" w:cs="Times New Roman"/>
          <w:sz w:val="28"/>
          <w:szCs w:val="28"/>
          <w:lang w:eastAsia="ru-RU" w:bidi="ru-RU"/>
        </w:rPr>
        <w:t xml:space="preserve"> по пр</w:t>
      </w:r>
      <w:r w:rsidRPr="006B29D8">
        <w:rPr>
          <w:rFonts w:ascii="Times New Roman" w:eastAsia="Times New Roman" w:hAnsi="Times New Roman" w:cs="Times New Roman"/>
          <w:sz w:val="28"/>
          <w:szCs w:val="28"/>
          <w:lang w:eastAsia="ru-RU" w:bidi="ru-RU"/>
        </w:rPr>
        <w:t>ава</w:t>
      </w:r>
      <w:r>
        <w:rPr>
          <w:rFonts w:ascii="Times New Roman" w:eastAsia="Times New Roman" w:hAnsi="Times New Roman" w:cs="Times New Roman"/>
          <w:sz w:val="28"/>
          <w:szCs w:val="28"/>
          <w:lang w:eastAsia="ru-RU" w:bidi="ru-RU"/>
        </w:rPr>
        <w:t>м</w:t>
      </w:r>
      <w:r w:rsidRPr="006B29D8">
        <w:rPr>
          <w:rFonts w:ascii="Times New Roman" w:eastAsia="Times New Roman" w:hAnsi="Times New Roman" w:cs="Times New Roman"/>
          <w:sz w:val="28"/>
          <w:szCs w:val="28"/>
          <w:lang w:eastAsia="ru-RU" w:bidi="ru-RU"/>
        </w:rPr>
        <w:t xml:space="preserve"> ребенка в Республике Дагестан</w:t>
      </w:r>
      <w:r>
        <w:rPr>
          <w:rFonts w:ascii="Times New Roman" w:eastAsia="Times New Roman" w:hAnsi="Times New Roman" w:cs="Times New Roman"/>
          <w:sz w:val="28"/>
          <w:szCs w:val="28"/>
          <w:lang w:eastAsia="ru-RU" w:bidi="ru-RU"/>
        </w:rPr>
        <w:t xml:space="preserve"> сложилась определенная </w:t>
      </w:r>
      <w:r w:rsidRPr="002B62F9">
        <w:rPr>
          <w:rFonts w:ascii="Times New Roman" w:hAnsi="Times New Roman" w:cs="Times New Roman"/>
          <w:sz w:val="28"/>
          <w:szCs w:val="28"/>
        </w:rPr>
        <w:t xml:space="preserve">практика взаимодействия  Уполномоченного  с  </w:t>
      </w:r>
      <w:r w:rsidRPr="00740D7F">
        <w:rPr>
          <w:rFonts w:ascii="Times New Roman" w:hAnsi="Times New Roman" w:cs="Times New Roman"/>
          <w:b/>
          <w:sz w:val="28"/>
          <w:szCs w:val="28"/>
        </w:rPr>
        <w:t>Народным  Собранием  Республики Дагестан</w:t>
      </w:r>
      <w:r>
        <w:rPr>
          <w:rFonts w:ascii="Times New Roman" w:hAnsi="Times New Roman" w:cs="Times New Roman"/>
          <w:sz w:val="28"/>
          <w:szCs w:val="28"/>
        </w:rPr>
        <w:t>.  Сложилась</w:t>
      </w:r>
      <w:r w:rsidRPr="006B29D8">
        <w:rPr>
          <w:rFonts w:ascii="Times New Roman" w:eastAsia="Times New Roman" w:hAnsi="Times New Roman" w:cs="Times New Roman"/>
          <w:sz w:val="28"/>
          <w:szCs w:val="28"/>
          <w:lang w:eastAsia="ru-RU" w:bidi="ru-RU"/>
        </w:rPr>
        <w:t xml:space="preserve"> систем</w:t>
      </w:r>
      <w:r>
        <w:rPr>
          <w:rFonts w:ascii="Times New Roman" w:eastAsia="Times New Roman" w:hAnsi="Times New Roman" w:cs="Times New Roman"/>
          <w:sz w:val="28"/>
          <w:szCs w:val="28"/>
          <w:lang w:eastAsia="ru-RU" w:bidi="ru-RU"/>
        </w:rPr>
        <w:t>а</w:t>
      </w:r>
      <w:r w:rsidRPr="006B29D8">
        <w:rPr>
          <w:rFonts w:ascii="Times New Roman" w:eastAsia="Times New Roman" w:hAnsi="Times New Roman" w:cs="Times New Roman"/>
          <w:sz w:val="28"/>
          <w:szCs w:val="28"/>
          <w:lang w:eastAsia="ru-RU" w:bidi="ru-RU"/>
        </w:rPr>
        <w:t xml:space="preserve"> предварительного согласования с Уполномочен</w:t>
      </w:r>
      <w:r w:rsidRPr="006B29D8">
        <w:rPr>
          <w:rFonts w:ascii="Times New Roman" w:eastAsia="Times New Roman" w:hAnsi="Times New Roman" w:cs="Times New Roman"/>
          <w:sz w:val="28"/>
          <w:szCs w:val="28"/>
          <w:lang w:eastAsia="ru-RU" w:bidi="ru-RU"/>
        </w:rPr>
        <w:softHyphen/>
        <w:t>ным нормативных правовых актов на предмет их со</w:t>
      </w:r>
      <w:r w:rsidRPr="006B29D8">
        <w:rPr>
          <w:rFonts w:ascii="Times New Roman" w:eastAsia="Times New Roman" w:hAnsi="Times New Roman" w:cs="Times New Roman"/>
          <w:sz w:val="28"/>
          <w:szCs w:val="28"/>
          <w:lang w:eastAsia="ru-RU" w:bidi="ru-RU"/>
        </w:rPr>
        <w:softHyphen/>
        <w:t>ответствия как гарантированным законодательством правам ребенка, так и его интересам.</w:t>
      </w:r>
      <w:r>
        <w:rPr>
          <w:rFonts w:ascii="Times New Roman" w:eastAsia="Times New Roman" w:hAnsi="Times New Roman" w:cs="Times New Roman"/>
          <w:sz w:val="28"/>
          <w:szCs w:val="28"/>
          <w:lang w:eastAsia="ru-RU" w:bidi="ru-RU"/>
        </w:rPr>
        <w:t xml:space="preserve"> Наиболее  тесное сотрудничество</w:t>
      </w:r>
      <w:r w:rsidRPr="002B62F9">
        <w:rPr>
          <w:rFonts w:ascii="Times New Roman" w:hAnsi="Times New Roman" w:cs="Times New Roman"/>
          <w:sz w:val="28"/>
          <w:szCs w:val="28"/>
        </w:rPr>
        <w:t>как  в  формате  рабочих групп</w:t>
      </w:r>
      <w:r>
        <w:rPr>
          <w:rFonts w:ascii="Times New Roman" w:hAnsi="Times New Roman" w:cs="Times New Roman"/>
          <w:sz w:val="28"/>
          <w:szCs w:val="28"/>
        </w:rPr>
        <w:t xml:space="preserve">, так и заключений и пакета предложений </w:t>
      </w:r>
      <w:r w:rsidRPr="002B62F9">
        <w:rPr>
          <w:rFonts w:ascii="Times New Roman" w:hAnsi="Times New Roman" w:cs="Times New Roman"/>
          <w:sz w:val="28"/>
          <w:szCs w:val="28"/>
        </w:rPr>
        <w:t xml:space="preserve"> по  конкретным  законо</w:t>
      </w:r>
      <w:r>
        <w:rPr>
          <w:rFonts w:ascii="Times New Roman" w:hAnsi="Times New Roman" w:cs="Times New Roman"/>
          <w:sz w:val="28"/>
          <w:szCs w:val="28"/>
        </w:rPr>
        <w:t xml:space="preserve">дательным инициативам  происходит с Комитетом </w:t>
      </w:r>
      <w:r w:rsidRPr="00740D7F">
        <w:rPr>
          <w:rFonts w:ascii="Times New Roman" w:hAnsi="Times New Roman" w:cs="Times New Roman"/>
          <w:sz w:val="28"/>
          <w:szCs w:val="28"/>
        </w:rPr>
        <w:t>по образованию, науке, культуре, делам молодежи, спорту и туризму.</w:t>
      </w:r>
      <w:r>
        <w:rPr>
          <w:rFonts w:ascii="Times New Roman" w:eastAsia="Times New Roman" w:hAnsi="Times New Roman" w:cs="Times New Roman"/>
          <w:sz w:val="28"/>
          <w:szCs w:val="28"/>
          <w:lang w:eastAsia="ru-RU" w:bidi="ru-RU"/>
        </w:rPr>
        <w:t>Также в</w:t>
      </w:r>
      <w:r w:rsidRPr="006B29D8">
        <w:rPr>
          <w:rFonts w:ascii="Times New Roman" w:eastAsia="Times New Roman" w:hAnsi="Times New Roman" w:cs="Times New Roman"/>
          <w:sz w:val="28"/>
          <w:szCs w:val="28"/>
          <w:lang w:eastAsia="ru-RU" w:bidi="ru-RU"/>
        </w:rPr>
        <w:t xml:space="preserve"> течение года Уполномоченный принимает участие  в сессиях Народного Собрания Республики Дагестан</w:t>
      </w:r>
      <w:r>
        <w:rPr>
          <w:rFonts w:ascii="Times New Roman" w:eastAsia="Times New Roman" w:hAnsi="Times New Roman" w:cs="Times New Roman"/>
          <w:sz w:val="28"/>
          <w:szCs w:val="28"/>
          <w:lang w:eastAsia="ru-RU" w:bidi="ru-RU"/>
        </w:rPr>
        <w:t>,</w:t>
      </w:r>
      <w:r w:rsidRPr="006B29D8">
        <w:rPr>
          <w:rFonts w:ascii="Times New Roman" w:eastAsia="Times New Roman" w:hAnsi="Times New Roman" w:cs="Times New Roman"/>
          <w:sz w:val="28"/>
          <w:szCs w:val="28"/>
          <w:lang w:eastAsia="ru-RU" w:bidi="ru-RU"/>
        </w:rPr>
        <w:t xml:space="preserve"> заседаниях </w:t>
      </w:r>
      <w:r>
        <w:rPr>
          <w:rFonts w:ascii="Times New Roman" w:eastAsia="Times New Roman" w:hAnsi="Times New Roman" w:cs="Times New Roman"/>
          <w:sz w:val="28"/>
          <w:szCs w:val="28"/>
          <w:lang w:eastAsia="ru-RU" w:bidi="ru-RU"/>
        </w:rPr>
        <w:t xml:space="preserve">профильных комитетов. </w:t>
      </w:r>
      <w:r w:rsidRPr="006B29D8">
        <w:rPr>
          <w:rFonts w:ascii="Times New Roman" w:eastAsia="Times New Roman" w:hAnsi="Times New Roman" w:cs="Times New Roman"/>
          <w:sz w:val="28"/>
          <w:szCs w:val="28"/>
          <w:lang w:eastAsia="ru-RU" w:bidi="ru-RU"/>
        </w:rPr>
        <w:t>По всем проектам нормативных правовых актов, вно</w:t>
      </w:r>
      <w:r>
        <w:rPr>
          <w:rFonts w:ascii="Times New Roman" w:eastAsia="Times New Roman" w:hAnsi="Times New Roman" w:cs="Times New Roman"/>
          <w:sz w:val="28"/>
          <w:szCs w:val="28"/>
          <w:lang w:eastAsia="ru-RU" w:bidi="ru-RU"/>
        </w:rPr>
        <w:t>симых</w:t>
      </w:r>
      <w:r w:rsidRPr="006B29D8">
        <w:rPr>
          <w:rFonts w:ascii="Times New Roman" w:eastAsia="Times New Roman" w:hAnsi="Times New Roman" w:cs="Times New Roman"/>
          <w:sz w:val="28"/>
          <w:szCs w:val="28"/>
          <w:lang w:eastAsia="ru-RU" w:bidi="ru-RU"/>
        </w:rPr>
        <w:t xml:space="preserve"> на рассмотрение, Уполномоченным по правам ребенка проводится независимая экспертиза на предмет их соответствия правам и интересам ребенка, гарантированным нормами международного права, федерального и республиканского законодательства</w:t>
      </w:r>
      <w:r w:rsidR="007664B6">
        <w:rPr>
          <w:rFonts w:ascii="Times New Roman" w:eastAsia="Times New Roman" w:hAnsi="Times New Roman" w:cs="Times New Roman"/>
          <w:sz w:val="28"/>
          <w:szCs w:val="28"/>
          <w:lang w:eastAsia="ru-RU" w:bidi="ru-RU"/>
        </w:rPr>
        <w:t>, и представляются соответствую</w:t>
      </w:r>
      <w:r w:rsidRPr="006B29D8">
        <w:rPr>
          <w:rFonts w:ascii="Times New Roman" w:eastAsia="Times New Roman" w:hAnsi="Times New Roman" w:cs="Times New Roman"/>
          <w:sz w:val="28"/>
          <w:szCs w:val="28"/>
          <w:lang w:eastAsia="ru-RU" w:bidi="ru-RU"/>
        </w:rPr>
        <w:t>щие заключения.</w:t>
      </w:r>
    </w:p>
    <w:p w:rsidR="000D0466" w:rsidRDefault="000D0466"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Так </w:t>
      </w:r>
      <w:r w:rsidR="00F60F68" w:rsidRPr="00F60F68">
        <w:rPr>
          <w:rFonts w:ascii="Times New Roman" w:eastAsia="Times New Roman" w:hAnsi="Times New Roman" w:cs="Times New Roman"/>
          <w:sz w:val="28"/>
          <w:szCs w:val="28"/>
          <w:lang w:eastAsia="ru-RU" w:bidi="ru-RU"/>
        </w:rPr>
        <w:t xml:space="preserve">Уполномоченный по правам ребенка в Республике Дагестан </w:t>
      </w:r>
      <w:r>
        <w:rPr>
          <w:rFonts w:ascii="Times New Roman" w:eastAsia="Times New Roman" w:hAnsi="Times New Roman" w:cs="Times New Roman"/>
          <w:sz w:val="28"/>
          <w:szCs w:val="28"/>
          <w:lang w:eastAsia="ru-RU" w:bidi="ru-RU"/>
        </w:rPr>
        <w:t xml:space="preserve">организовал публичное обсуждение </w:t>
      </w:r>
      <w:r w:rsidR="00F60F68" w:rsidRPr="00F60F68">
        <w:rPr>
          <w:rFonts w:ascii="Times New Roman" w:eastAsia="Times New Roman" w:hAnsi="Times New Roman" w:cs="Times New Roman"/>
          <w:sz w:val="28"/>
          <w:szCs w:val="28"/>
          <w:lang w:eastAsia="ru-RU" w:bidi="ru-RU"/>
        </w:rPr>
        <w:t xml:space="preserve"> проект</w:t>
      </w:r>
      <w:r>
        <w:rPr>
          <w:rFonts w:ascii="Times New Roman" w:eastAsia="Times New Roman" w:hAnsi="Times New Roman" w:cs="Times New Roman"/>
          <w:sz w:val="28"/>
          <w:szCs w:val="28"/>
          <w:lang w:eastAsia="ru-RU" w:bidi="ru-RU"/>
        </w:rPr>
        <w:t>ов</w:t>
      </w:r>
      <w:r w:rsidR="007664B6">
        <w:rPr>
          <w:rFonts w:ascii="Times New Roman" w:eastAsia="Times New Roman" w:hAnsi="Times New Roman" w:cs="Times New Roman"/>
          <w:sz w:val="28"/>
          <w:szCs w:val="28"/>
          <w:lang w:eastAsia="ru-RU" w:bidi="ru-RU"/>
        </w:rPr>
        <w:t xml:space="preserve"> </w:t>
      </w:r>
      <w:r w:rsidRPr="0054184D">
        <w:rPr>
          <w:rFonts w:ascii="Times New Roman" w:eastAsia="Times New Roman" w:hAnsi="Times New Roman" w:cs="Times New Roman"/>
          <w:sz w:val="28"/>
          <w:szCs w:val="28"/>
          <w:lang w:eastAsia="ru-RU" w:bidi="ru-RU"/>
        </w:rPr>
        <w:t>Федерального Закона № 986679-7 «О внесении изменений в отдельные законодательные акты Российской Федерации», внесенный депутатом Государственной Думы Крашенинниковым П.В., сенатором Российской Федера</w:t>
      </w:r>
      <w:r>
        <w:rPr>
          <w:rFonts w:ascii="Times New Roman" w:eastAsia="Times New Roman" w:hAnsi="Times New Roman" w:cs="Times New Roman"/>
          <w:sz w:val="28"/>
          <w:szCs w:val="28"/>
          <w:lang w:eastAsia="ru-RU" w:bidi="ru-RU"/>
        </w:rPr>
        <w:t>ции Клишасом А.А.</w:t>
      </w:r>
      <w:r w:rsidR="002A7D28">
        <w:rPr>
          <w:rFonts w:ascii="Times New Roman" w:eastAsia="Times New Roman" w:hAnsi="Times New Roman" w:cs="Times New Roman"/>
          <w:sz w:val="28"/>
          <w:szCs w:val="28"/>
          <w:lang w:eastAsia="ru-RU" w:bidi="ru-RU"/>
        </w:rPr>
        <w:t xml:space="preserve">, и </w:t>
      </w:r>
      <w:r w:rsidR="002A7D28" w:rsidRPr="002A7D28">
        <w:rPr>
          <w:rFonts w:ascii="Times New Roman" w:eastAsia="Times New Roman" w:hAnsi="Times New Roman" w:cs="Times New Roman"/>
          <w:sz w:val="28"/>
          <w:szCs w:val="28"/>
          <w:lang w:eastAsia="ru-RU" w:bidi="ru-RU"/>
        </w:rPr>
        <w:t>проект</w:t>
      </w:r>
      <w:r w:rsidR="002A7D28">
        <w:rPr>
          <w:rFonts w:ascii="Times New Roman" w:eastAsia="Times New Roman" w:hAnsi="Times New Roman" w:cs="Times New Roman"/>
          <w:sz w:val="28"/>
          <w:szCs w:val="28"/>
          <w:lang w:eastAsia="ru-RU" w:bidi="ru-RU"/>
        </w:rPr>
        <w:t>а</w:t>
      </w:r>
      <w:r w:rsidR="002A7D28" w:rsidRPr="002A7D28">
        <w:rPr>
          <w:rFonts w:ascii="Times New Roman" w:eastAsia="Times New Roman" w:hAnsi="Times New Roman" w:cs="Times New Roman"/>
          <w:sz w:val="28"/>
          <w:szCs w:val="28"/>
          <w:lang w:eastAsia="ru-RU" w:bidi="ru-RU"/>
        </w:rPr>
        <w:t xml:space="preserve"> Федерального Закона «О внесении изменений в отдельные законодательные акты Российской Федерации в связи с принятием Федерального закона «О внесении изменений в </w:t>
      </w:r>
      <w:r w:rsidR="002A7D28" w:rsidRPr="002A7D28">
        <w:rPr>
          <w:rFonts w:ascii="Times New Roman" w:eastAsia="Times New Roman" w:hAnsi="Times New Roman" w:cs="Times New Roman"/>
          <w:sz w:val="28"/>
          <w:szCs w:val="28"/>
          <w:lang w:eastAsia="ru-RU" w:bidi="ru-RU"/>
        </w:rPr>
        <w:lastRenderedPageBreak/>
        <w:t>Семейный кодекс Российской Федерации в целях укрепления института семьи»,</w:t>
      </w:r>
      <w:r w:rsidR="002A7D28">
        <w:rPr>
          <w:rFonts w:ascii="Times New Roman" w:eastAsia="Times New Roman" w:hAnsi="Times New Roman" w:cs="Times New Roman"/>
          <w:sz w:val="28"/>
          <w:szCs w:val="28"/>
          <w:lang w:eastAsia="ru-RU" w:bidi="ru-RU"/>
        </w:rPr>
        <w:t xml:space="preserve"> подготовленный сенаторами  Е.Мизулиной и др.</w:t>
      </w:r>
    </w:p>
    <w:p w:rsidR="000D0466" w:rsidRDefault="007664B6"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На</w:t>
      </w:r>
      <w:r w:rsidR="002A7D28">
        <w:rPr>
          <w:rFonts w:ascii="Times New Roman" w:eastAsia="Times New Roman" w:hAnsi="Times New Roman" w:cs="Times New Roman"/>
          <w:sz w:val="28"/>
          <w:szCs w:val="28"/>
          <w:lang w:eastAsia="ru-RU" w:bidi="ru-RU"/>
        </w:rPr>
        <w:t xml:space="preserve"> прениях были  рассмотрены положения  наиболее важных, с точки зрения защиты</w:t>
      </w:r>
      <w:r w:rsidR="002A7D28" w:rsidRPr="00F60F68">
        <w:rPr>
          <w:rFonts w:ascii="Times New Roman" w:eastAsia="Times New Roman" w:hAnsi="Times New Roman" w:cs="Times New Roman"/>
          <w:sz w:val="28"/>
          <w:szCs w:val="28"/>
          <w:lang w:eastAsia="ru-RU" w:bidi="ru-RU"/>
        </w:rPr>
        <w:t xml:space="preserve"> прав и законных интересов несовершеннолетних детей,  в том числе:</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«О психиатрической помощи и гарантиях прав при ее оказании» от 02.07.1992г. № 3185-1-ФЗ;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«Об актах гражданского состояния» от 15.11.1997г. № 143-ФЗ;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«Об основных гарантиях прав ребенка в Российской Федерации»  от 24.07.1998г. ФЗ № 124-ФЗ;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«Об основах системы профилактики безнадзорности и правонарушений несовершеннолетних»  от 24.06.1999г. ФЗ № 120-ФЗ;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 государственном банке данных о детях, оставшихся без попечения родителей» от 16.04.2001г. № 44-ФЗ;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«Об опеке и попечительстве» от 24.04.2008г. № 48-ФЗ;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 полиции» от 07.02.2011г. №3-ФЗ;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«Об основах охраны здоровья граждан в Российской Федерации» от 21.11.2011г. № 323 –ФЗ;</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Федеральный Закон «Об основах социального обс</w:t>
      </w:r>
      <w:r w:rsidR="002A7D28">
        <w:rPr>
          <w:rFonts w:ascii="Times New Roman" w:eastAsia="Times New Roman" w:hAnsi="Times New Roman" w:cs="Times New Roman"/>
          <w:sz w:val="28"/>
          <w:szCs w:val="28"/>
          <w:lang w:eastAsia="ru-RU" w:bidi="ru-RU"/>
        </w:rPr>
        <w:t>луживания граждан в Российской Ф</w:t>
      </w:r>
      <w:r w:rsidRPr="00F60F68">
        <w:rPr>
          <w:rFonts w:ascii="Times New Roman" w:eastAsia="Times New Roman" w:hAnsi="Times New Roman" w:cs="Times New Roman"/>
          <w:sz w:val="28"/>
          <w:szCs w:val="28"/>
          <w:lang w:eastAsia="ru-RU" w:bidi="ru-RU"/>
        </w:rPr>
        <w:t>едерации» от 28.12.2013г. № 442-ФЗ.</w:t>
      </w:r>
    </w:p>
    <w:p w:rsidR="002A7D28" w:rsidRDefault="002A7D28" w:rsidP="002A7D28">
      <w:pPr>
        <w:spacing w:after="0" w:line="240" w:lineRule="auto"/>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По результатам общественного обсуждения были сформулированы вызвавшие </w:t>
      </w:r>
    </w:p>
    <w:p w:rsidR="00F60F68" w:rsidRPr="00F60F68" w:rsidRDefault="002A7D28" w:rsidP="002A7D28">
      <w:pPr>
        <w:spacing w:after="0" w:line="240" w:lineRule="auto"/>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основную тревогу и непонимание у родительской общественности</w:t>
      </w:r>
      <w:r w:rsidR="00F60F68" w:rsidRPr="00F60F68">
        <w:rPr>
          <w:rFonts w:ascii="Times New Roman" w:eastAsia="Times New Roman" w:hAnsi="Times New Roman" w:cs="Times New Roman"/>
          <w:sz w:val="28"/>
          <w:szCs w:val="28"/>
          <w:lang w:eastAsia="ru-RU" w:bidi="ru-RU"/>
        </w:rPr>
        <w:t xml:space="preserve"> замечания, в частности: </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 пунктом 1 статьи 19 Федерального Закона  «Об актах гражданского состояния» от 15.11.1997г. № 143-ФЗ предусмотрено, что лицо, нашедшее ребенка, обязано заявить об этом в течение сорока восьми часов в орган внутренних дел или в орган опеки и попечительства по месту обнаружения ребенка.</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В предлагаемом законопроекте данная норма из статьи 19 исключается, что может привести к негативным правовым последствиям. В практике зачастую возникают случаи сокрытия найденного ребенка.</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Кроме того законопроект предусматривает замену в статье 1   Федерального   Закона  «Об основных гарантиях прав ребенка в Российской Федерации»  от 24.07.1998г. ФЗ № 124-ФЗ «понятия» на «термины», а с абзаца 3 ст. 1 исключают  категорию «дети – сироты».</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 xml:space="preserve">Также законопроект ограничивает применение норм законодательства при   установлении, осуществлении и прекращении опеки и попечительства над несовершеннолетними гражданами предусмотренные  пунктом 2 ст. 32. Федерального  Закона «Об опеке и попечительстве» от 24.04.2008г. № 48-ФЗ. </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 xml:space="preserve">В соответствии с пунктом 1 статьи 12 Федерального Закона  «Об опеке и попечительстве» от 24.04.2008г. № 48-ФЗ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w:t>
      </w:r>
      <w:r w:rsidRPr="00F60F68">
        <w:rPr>
          <w:rFonts w:ascii="Times New Roman" w:eastAsia="Times New Roman" w:hAnsi="Times New Roman" w:cs="Times New Roman"/>
          <w:sz w:val="28"/>
          <w:szCs w:val="28"/>
          <w:lang w:eastAsia="ru-RU" w:bidi="ru-RU"/>
        </w:rPr>
        <w:lastRenderedPageBreak/>
        <w:t xml:space="preserve">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статьи 77 Семейного кодекса Российской Федерации и нецелесообразности помещения ребенка в организацию для детей-сирот и детей, оставшихся без попечения родителей. Однако рассматриваемый законопроект исключает  немедленное назначение опекуна или попечителя при отобрании ребенка у родителей или лиц их замещающих. </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В практике такие ситуации возникают часто, и помещение ребенка в организации для детей сирот и детей, ост</w:t>
      </w:r>
      <w:r w:rsidR="002A7D28">
        <w:rPr>
          <w:rFonts w:ascii="Times New Roman" w:eastAsia="Times New Roman" w:hAnsi="Times New Roman" w:cs="Times New Roman"/>
          <w:sz w:val="28"/>
          <w:szCs w:val="28"/>
          <w:lang w:eastAsia="ru-RU" w:bidi="ru-RU"/>
        </w:rPr>
        <w:t xml:space="preserve">авшихся без попечения родителей, </w:t>
      </w:r>
      <w:r w:rsidRPr="00F60F68">
        <w:rPr>
          <w:rFonts w:ascii="Times New Roman" w:eastAsia="Times New Roman" w:hAnsi="Times New Roman" w:cs="Times New Roman"/>
          <w:sz w:val="28"/>
          <w:szCs w:val="28"/>
          <w:lang w:eastAsia="ru-RU" w:bidi="ru-RU"/>
        </w:rPr>
        <w:t xml:space="preserve">может негативно отразится на психологическом состоянии ребенка.  </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 xml:space="preserve">Также законопроект исключает установленную ст. 13 указанного закона  возможность назначения опеки по заявлению родителей, а также по заявлению самих несовершеннолетних граждан.  </w:t>
      </w:r>
    </w:p>
    <w:p w:rsidR="00F60F68" w:rsidRPr="00F60F68" w:rsidRDefault="00F60F68" w:rsidP="00F60F68">
      <w:pPr>
        <w:spacing w:after="0" w:line="240" w:lineRule="auto"/>
        <w:ind w:firstLine="709"/>
        <w:contextualSpacing/>
        <w:jc w:val="both"/>
        <w:rPr>
          <w:rFonts w:ascii="Times New Roman" w:eastAsia="Times New Roman" w:hAnsi="Times New Roman" w:cs="Times New Roman"/>
          <w:sz w:val="28"/>
          <w:szCs w:val="28"/>
          <w:lang w:eastAsia="ru-RU" w:bidi="ru-RU"/>
        </w:rPr>
      </w:pPr>
      <w:r w:rsidRPr="00F60F68">
        <w:rPr>
          <w:rFonts w:ascii="Times New Roman" w:eastAsia="Times New Roman" w:hAnsi="Times New Roman" w:cs="Times New Roman"/>
          <w:sz w:val="28"/>
          <w:szCs w:val="28"/>
          <w:lang w:eastAsia="ru-RU" w:bidi="ru-RU"/>
        </w:rPr>
        <w:t xml:space="preserve">Отобрание детей, их помещение в учреждения для детей сирот и детей, оставшихся без попечения родителей эти направления, которые требуют особого подхода при  которых возникают многочисленные обращения. </w:t>
      </w:r>
    </w:p>
    <w:p w:rsidR="0054184D" w:rsidRPr="0054184D" w:rsidRDefault="000B2EC6" w:rsidP="0054184D">
      <w:pPr>
        <w:spacing w:after="0" w:line="240" w:lineRule="auto"/>
        <w:ind w:firstLine="709"/>
        <w:contextualSpacing/>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Ни в одном из</w:t>
      </w:r>
      <w:r w:rsidR="0054184D" w:rsidRPr="0054184D">
        <w:rPr>
          <w:rFonts w:ascii="Times New Roman" w:eastAsia="Times New Roman" w:hAnsi="Times New Roman" w:cs="Times New Roman"/>
          <w:sz w:val="28"/>
          <w:szCs w:val="28"/>
          <w:lang w:eastAsia="ru-RU" w:bidi="ru-RU"/>
        </w:rPr>
        <w:t xml:space="preserve"> предлагаем</w:t>
      </w:r>
      <w:r>
        <w:rPr>
          <w:rFonts w:ascii="Times New Roman" w:eastAsia="Times New Roman" w:hAnsi="Times New Roman" w:cs="Times New Roman"/>
          <w:sz w:val="28"/>
          <w:szCs w:val="28"/>
          <w:lang w:eastAsia="ru-RU" w:bidi="ru-RU"/>
        </w:rPr>
        <w:t>ых</w:t>
      </w:r>
      <w:r w:rsidR="0054184D" w:rsidRPr="0054184D">
        <w:rPr>
          <w:rFonts w:ascii="Times New Roman" w:eastAsia="Times New Roman" w:hAnsi="Times New Roman" w:cs="Times New Roman"/>
          <w:sz w:val="28"/>
          <w:szCs w:val="28"/>
          <w:lang w:eastAsia="ru-RU" w:bidi="ru-RU"/>
        </w:rPr>
        <w:t xml:space="preserve">  законопроект</w:t>
      </w:r>
      <w:r>
        <w:rPr>
          <w:rFonts w:ascii="Times New Roman" w:eastAsia="Times New Roman" w:hAnsi="Times New Roman" w:cs="Times New Roman"/>
          <w:sz w:val="28"/>
          <w:szCs w:val="28"/>
          <w:lang w:eastAsia="ru-RU" w:bidi="ru-RU"/>
        </w:rPr>
        <w:t xml:space="preserve">ов </w:t>
      </w:r>
      <w:r w:rsidR="0054184D" w:rsidRPr="0054184D">
        <w:rPr>
          <w:rFonts w:ascii="Times New Roman" w:eastAsia="Times New Roman" w:hAnsi="Times New Roman" w:cs="Times New Roman"/>
          <w:sz w:val="28"/>
          <w:szCs w:val="28"/>
          <w:lang w:eastAsia="ru-RU" w:bidi="ru-RU"/>
        </w:rPr>
        <w:t xml:space="preserve"> не определены способы защиты ребенка, находящегося в ситуации непосредственной угрозы его жизни и здоровью, в частности, не предусмотрено обеспечение его временного устройства, в  период с момента установления такой угрозы органом опеки и попечительства (органом внутренних дел) и до вынесения  (исполнения) решения суда об отобрании ребенка, а также не определен срок, в течение, которого с момента установления непосредственной угрозы жизни или здоровью ребенка орган опеки и попечительства должен обратиться в суд с исковым заявлением об отобрании ребенка. </w:t>
      </w:r>
    </w:p>
    <w:p w:rsidR="000B2EC6" w:rsidRDefault="000B2EC6" w:rsidP="000B2EC6">
      <w:pPr>
        <w:spacing w:after="0" w:line="240" w:lineRule="auto"/>
        <w:ind w:firstLine="709"/>
        <w:contextualSpacing/>
        <w:jc w:val="both"/>
      </w:pPr>
      <w:r>
        <w:rPr>
          <w:rFonts w:ascii="Times New Roman" w:eastAsia="Times New Roman" w:hAnsi="Times New Roman" w:cs="Times New Roman"/>
          <w:sz w:val="28"/>
          <w:szCs w:val="28"/>
          <w:lang w:eastAsia="ru-RU" w:bidi="ru-RU"/>
        </w:rPr>
        <w:t xml:space="preserve">Уполномоченный в своем заключении также пришел  к выводу, что разработанные законопроекты не </w:t>
      </w:r>
      <w:r w:rsidR="0054184D" w:rsidRPr="0054184D">
        <w:rPr>
          <w:rFonts w:ascii="Times New Roman" w:eastAsia="Times New Roman" w:hAnsi="Times New Roman" w:cs="Times New Roman"/>
          <w:sz w:val="28"/>
          <w:szCs w:val="28"/>
          <w:lang w:eastAsia="ru-RU" w:bidi="ru-RU"/>
        </w:rPr>
        <w:t>обеспечива</w:t>
      </w:r>
      <w:r>
        <w:rPr>
          <w:rFonts w:ascii="Times New Roman" w:eastAsia="Times New Roman" w:hAnsi="Times New Roman" w:cs="Times New Roman"/>
          <w:sz w:val="28"/>
          <w:szCs w:val="28"/>
          <w:lang w:eastAsia="ru-RU" w:bidi="ru-RU"/>
        </w:rPr>
        <w:t>ю</w:t>
      </w:r>
      <w:r w:rsidR="0054184D" w:rsidRPr="0054184D">
        <w:rPr>
          <w:rFonts w:ascii="Times New Roman" w:eastAsia="Times New Roman" w:hAnsi="Times New Roman" w:cs="Times New Roman"/>
          <w:sz w:val="28"/>
          <w:szCs w:val="28"/>
          <w:lang w:eastAsia="ru-RU" w:bidi="ru-RU"/>
        </w:rPr>
        <w:t xml:space="preserve">т защиту интересов ребенка и увеличивает  риски  наступления негативных последствий, </w:t>
      </w:r>
      <w:r>
        <w:rPr>
          <w:rFonts w:ascii="Times New Roman" w:eastAsia="Times New Roman" w:hAnsi="Times New Roman" w:cs="Times New Roman"/>
          <w:sz w:val="28"/>
          <w:szCs w:val="28"/>
          <w:lang w:eastAsia="ru-RU" w:bidi="ru-RU"/>
        </w:rPr>
        <w:t>угрожающих его жизни и здоровью, и</w:t>
      </w:r>
      <w:r w:rsidRPr="00F60F68">
        <w:rPr>
          <w:rFonts w:ascii="Times New Roman" w:eastAsia="Times New Roman" w:hAnsi="Times New Roman" w:cs="Times New Roman"/>
          <w:sz w:val="28"/>
          <w:szCs w:val="28"/>
          <w:lang w:eastAsia="ru-RU" w:bidi="ru-RU"/>
        </w:rPr>
        <w:t xml:space="preserve"> требует обширного, детального обсуждения, так как затрагивает интересы семьи в целом и несовершеннолетних детей в частности.</w:t>
      </w:r>
    </w:p>
    <w:p w:rsidR="0054184D" w:rsidRPr="0054184D" w:rsidRDefault="0054184D" w:rsidP="0054184D">
      <w:pPr>
        <w:spacing w:after="0" w:line="240" w:lineRule="auto"/>
        <w:ind w:firstLine="709"/>
        <w:contextualSpacing/>
        <w:jc w:val="both"/>
        <w:rPr>
          <w:rFonts w:ascii="Times New Roman" w:eastAsia="Times New Roman" w:hAnsi="Times New Roman" w:cs="Times New Roman"/>
          <w:sz w:val="28"/>
          <w:szCs w:val="28"/>
          <w:lang w:eastAsia="ru-RU" w:bidi="ru-RU"/>
        </w:rPr>
      </w:pPr>
    </w:p>
    <w:p w:rsidR="00EE0C45"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bookmarkStart w:id="6" w:name="_Toc35800558"/>
      <w:r w:rsidRPr="006B29D8">
        <w:rPr>
          <w:rFonts w:ascii="Times New Roman" w:eastAsia="Times New Roman" w:hAnsi="Times New Roman" w:cs="Times New Roman"/>
          <w:b/>
          <w:sz w:val="28"/>
          <w:szCs w:val="28"/>
          <w:lang w:eastAsia="ru-RU" w:bidi="ru-RU"/>
        </w:rPr>
        <w:t xml:space="preserve">1.4 </w:t>
      </w:r>
      <w:r w:rsidR="00EE0C45" w:rsidRPr="00EE0C45">
        <w:rPr>
          <w:rFonts w:ascii="Times New Roman" w:eastAsia="Times New Roman" w:hAnsi="Times New Roman" w:cs="Times New Roman"/>
          <w:b/>
          <w:sz w:val="28"/>
          <w:szCs w:val="28"/>
          <w:lang w:eastAsia="ru-RU" w:bidi="ru-RU"/>
        </w:rPr>
        <w:t>Основные направления проектной деятельности по обеспечению гарантий государственной защиты  ребенка</w:t>
      </w:r>
    </w:p>
    <w:bookmarkEnd w:id="6"/>
    <w:p w:rsidR="00EE0C45" w:rsidRDefault="00EE0C45" w:rsidP="006B29D8">
      <w:pPr>
        <w:spacing w:after="0" w:line="240" w:lineRule="auto"/>
        <w:ind w:firstLine="709"/>
        <w:jc w:val="both"/>
        <w:rPr>
          <w:rFonts w:ascii="Times New Roman" w:eastAsia="Times New Roman" w:hAnsi="Times New Roman" w:cs="Times New Roman"/>
          <w:b/>
          <w:sz w:val="28"/>
          <w:szCs w:val="28"/>
          <w:lang w:eastAsia="ru-RU" w:bidi="ru-RU"/>
        </w:rPr>
      </w:pPr>
    </w:p>
    <w:p w:rsidR="006B29D8" w:rsidRPr="006B29D8" w:rsidRDefault="00AC2926" w:rsidP="00C90B67">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Работа Уполномоченного по правовому просвещению предполагает использование самых разных форм и методов. Помимо непосредственных встреч и бесед с Уполномоченным, наиболее эффективно зарекомендовал себя проектный подход. Проекты реализуются  Уполномоченным как самостоятельно, так и совместно с общественными организациями. Основные направления остаются неизменными, это п</w:t>
      </w:r>
      <w:r w:rsidR="007664B6" w:rsidRPr="00C90B67">
        <w:rPr>
          <w:rFonts w:ascii="Times New Roman" w:eastAsia="Times New Roman" w:hAnsi="Times New Roman" w:cs="Times New Roman"/>
          <w:sz w:val="28"/>
          <w:szCs w:val="28"/>
          <w:lang w:eastAsia="ru-RU" w:bidi="ru-RU"/>
        </w:rPr>
        <w:t>рофилактика семейного неблагополучия и социального сиротства, восстановление благоприятной для воспитания ребенка семейной среды, семейное устройство детей – сирот и детей, оставшихся без попечения родителей</w:t>
      </w:r>
      <w:r>
        <w:rPr>
          <w:rFonts w:ascii="Times New Roman" w:eastAsia="Times New Roman" w:hAnsi="Times New Roman" w:cs="Times New Roman"/>
          <w:sz w:val="28"/>
          <w:szCs w:val="28"/>
          <w:lang w:eastAsia="ru-RU" w:bidi="ru-RU"/>
        </w:rPr>
        <w:t xml:space="preserve">. Особое внимание уделяется социальной </w:t>
      </w:r>
      <w:r>
        <w:rPr>
          <w:rFonts w:ascii="Times New Roman" w:eastAsia="Times New Roman" w:hAnsi="Times New Roman" w:cs="Times New Roman"/>
          <w:sz w:val="28"/>
          <w:szCs w:val="28"/>
          <w:lang w:eastAsia="ru-RU" w:bidi="ru-RU"/>
        </w:rPr>
        <w:lastRenderedPageBreak/>
        <w:t>поддержке</w:t>
      </w:r>
      <w:r w:rsidR="00C90B67" w:rsidRPr="00C90B67">
        <w:rPr>
          <w:rFonts w:ascii="Times New Roman" w:eastAsia="Times New Roman" w:hAnsi="Times New Roman" w:cs="Times New Roman"/>
          <w:sz w:val="28"/>
          <w:szCs w:val="28"/>
          <w:lang w:eastAsia="ru-RU" w:bidi="ru-RU"/>
        </w:rPr>
        <w:t xml:space="preserve"> семей с детьми-инвалидами для обеспечения максимально возможного развития таких детей в условиях семейного воспитания, их социализации, подготовки к самостоятельно</w:t>
      </w:r>
      <w:r>
        <w:rPr>
          <w:rFonts w:ascii="Times New Roman" w:eastAsia="Times New Roman" w:hAnsi="Times New Roman" w:cs="Times New Roman"/>
          <w:sz w:val="28"/>
          <w:szCs w:val="28"/>
          <w:lang w:eastAsia="ru-RU" w:bidi="ru-RU"/>
        </w:rPr>
        <w:t>й жизни и интеграции в общество. В меньшей степени Уполномоченный занимается одаренными</w:t>
      </w:r>
      <w:r w:rsidR="00C90B67" w:rsidRPr="00C90B67">
        <w:rPr>
          <w:rFonts w:ascii="Times New Roman" w:eastAsia="Times New Roman" w:hAnsi="Times New Roman" w:cs="Times New Roman"/>
          <w:sz w:val="28"/>
          <w:szCs w:val="28"/>
          <w:lang w:eastAsia="ru-RU" w:bidi="ru-RU"/>
        </w:rPr>
        <w:t xml:space="preserve"> дет</w:t>
      </w:r>
      <w:r>
        <w:rPr>
          <w:rFonts w:ascii="Times New Roman" w:eastAsia="Times New Roman" w:hAnsi="Times New Roman" w:cs="Times New Roman"/>
          <w:sz w:val="28"/>
          <w:szCs w:val="28"/>
          <w:lang w:eastAsia="ru-RU" w:bidi="ru-RU"/>
        </w:rPr>
        <w:t>ьми</w:t>
      </w:r>
      <w:r w:rsidR="00C90B67" w:rsidRPr="00C90B67">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однако на особом контроле </w:t>
      </w:r>
      <w:r w:rsidR="00C90B67" w:rsidRPr="00C90B67">
        <w:rPr>
          <w:rFonts w:ascii="Times New Roman" w:eastAsia="Times New Roman" w:hAnsi="Times New Roman" w:cs="Times New Roman"/>
          <w:sz w:val="28"/>
          <w:szCs w:val="28"/>
          <w:lang w:eastAsia="ru-RU" w:bidi="ru-RU"/>
        </w:rPr>
        <w:t>оказание содействия в развитии творческих и интеллектуальных способностей</w:t>
      </w:r>
      <w:r>
        <w:rPr>
          <w:rFonts w:ascii="Times New Roman" w:eastAsia="Times New Roman" w:hAnsi="Times New Roman" w:cs="Times New Roman"/>
          <w:sz w:val="28"/>
          <w:szCs w:val="28"/>
          <w:lang w:eastAsia="ru-RU" w:bidi="ru-RU"/>
        </w:rPr>
        <w:t>,</w:t>
      </w:r>
      <w:r w:rsidR="00C90B67" w:rsidRPr="00C90B67">
        <w:rPr>
          <w:rFonts w:ascii="Times New Roman" w:eastAsia="Times New Roman" w:hAnsi="Times New Roman" w:cs="Times New Roman"/>
          <w:sz w:val="28"/>
          <w:szCs w:val="28"/>
          <w:lang w:eastAsia="ru-RU" w:bidi="ru-RU"/>
        </w:rPr>
        <w:t xml:space="preserve"> продвижении талантливых детей</w:t>
      </w:r>
      <w:r>
        <w:rPr>
          <w:rFonts w:ascii="Times New Roman" w:eastAsia="Times New Roman" w:hAnsi="Times New Roman" w:cs="Times New Roman"/>
          <w:sz w:val="28"/>
          <w:szCs w:val="28"/>
          <w:lang w:eastAsia="ru-RU" w:bidi="ru-RU"/>
        </w:rPr>
        <w:t>-инвалидов и детей</w:t>
      </w:r>
      <w:r w:rsidR="00C90B67" w:rsidRPr="00C90B67">
        <w:rPr>
          <w:rFonts w:ascii="Times New Roman" w:eastAsia="Times New Roman" w:hAnsi="Times New Roman" w:cs="Times New Roman"/>
          <w:sz w:val="28"/>
          <w:szCs w:val="28"/>
          <w:lang w:eastAsia="ru-RU" w:bidi="ru-RU"/>
        </w:rPr>
        <w:t xml:space="preserve"> из малоимущих семей.</w:t>
      </w:r>
    </w:p>
    <w:p w:rsidR="006B29D8" w:rsidRPr="006B29D8" w:rsidRDefault="003C3DC7"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noProof/>
          <w:sz w:val="28"/>
          <w:szCs w:val="28"/>
          <w:lang w:eastAsia="ru-RU"/>
        </w:rPr>
        <w:drawing>
          <wp:anchor distT="0" distB="0" distL="114300" distR="114300" simplePos="0" relativeHeight="251718656" behindDoc="0" locked="0" layoutInCell="1" allowOverlap="1" wp14:anchorId="06FCD847" wp14:editId="2D01E1DA">
            <wp:simplePos x="0" y="0"/>
            <wp:positionH relativeFrom="margin">
              <wp:posOffset>2716530</wp:posOffset>
            </wp:positionH>
            <wp:positionV relativeFrom="margin">
              <wp:posOffset>6920865</wp:posOffset>
            </wp:positionV>
            <wp:extent cx="3727450" cy="2925445"/>
            <wp:effectExtent l="0" t="0" r="0" b="0"/>
            <wp:wrapSquare wrapText="bothSides"/>
            <wp:docPr id="51" name="Рисунок 51" descr="D:\Desktop\ФОТО ДОКЛАД\IMG-20201225-WA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Desktop\ФОТО ДОКЛАД\IMG-20201225-WA0228.jpg"/>
                    <pic:cNvPicPr>
                      <a:picLocks noChangeAspect="1" noChangeArrowheads="1"/>
                    </pic:cNvPicPr>
                  </pic:nvPicPr>
                  <pic:blipFill rotWithShape="1">
                    <a:blip r:embed="rId48">
                      <a:extLst>
                        <a:ext uri="{28A0092B-C50C-407E-A947-70E740481C1C}">
                          <a14:useLocalDpi xmlns:a14="http://schemas.microsoft.com/office/drawing/2010/main" val="0"/>
                        </a:ext>
                      </a:extLst>
                    </a:blip>
                    <a:srcRect t="16560" b="13574"/>
                    <a:stretch/>
                  </pic:blipFill>
                  <pic:spPr bwMode="auto">
                    <a:xfrm>
                      <a:off x="0" y="0"/>
                      <a:ext cx="3727450" cy="2925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29D8" w:rsidRPr="006B29D8">
        <w:rPr>
          <w:rFonts w:ascii="Times New Roman" w:eastAsia="Times New Roman" w:hAnsi="Times New Roman" w:cs="Times New Roman"/>
          <w:sz w:val="28"/>
          <w:szCs w:val="28"/>
          <w:lang w:eastAsia="ru-RU" w:bidi="ru-RU"/>
        </w:rPr>
        <w:t>В 2</w:t>
      </w:r>
      <w:r w:rsidR="00AC2926">
        <w:rPr>
          <w:rFonts w:ascii="Times New Roman" w:eastAsia="Times New Roman" w:hAnsi="Times New Roman" w:cs="Times New Roman"/>
          <w:sz w:val="28"/>
          <w:szCs w:val="28"/>
          <w:lang w:eastAsia="ru-RU" w:bidi="ru-RU"/>
        </w:rPr>
        <w:t>020</w:t>
      </w:r>
      <w:r w:rsidR="006B29D8" w:rsidRPr="006B29D8">
        <w:rPr>
          <w:rFonts w:ascii="Times New Roman" w:eastAsia="Times New Roman" w:hAnsi="Times New Roman" w:cs="Times New Roman"/>
          <w:sz w:val="28"/>
          <w:szCs w:val="28"/>
          <w:lang w:eastAsia="ru-RU" w:bidi="ru-RU"/>
        </w:rPr>
        <w:t xml:space="preserve"> году </w:t>
      </w:r>
      <w:r w:rsidR="00AC2926">
        <w:rPr>
          <w:rFonts w:ascii="Times New Roman" w:eastAsia="Times New Roman" w:hAnsi="Times New Roman" w:cs="Times New Roman"/>
          <w:sz w:val="28"/>
          <w:szCs w:val="28"/>
          <w:lang w:eastAsia="ru-RU" w:bidi="ru-RU"/>
        </w:rPr>
        <w:t>продолжилась</w:t>
      </w:r>
      <w:r w:rsidR="006B29D8" w:rsidRPr="006B29D8">
        <w:rPr>
          <w:rFonts w:ascii="Times New Roman" w:eastAsia="Times New Roman" w:hAnsi="Times New Roman" w:cs="Times New Roman"/>
          <w:sz w:val="28"/>
          <w:szCs w:val="28"/>
          <w:lang w:eastAsia="ru-RU" w:bidi="ru-RU"/>
        </w:rPr>
        <w:t xml:space="preserve"> реализаци</w:t>
      </w:r>
      <w:r w:rsidR="00AC2926">
        <w:rPr>
          <w:rFonts w:ascii="Times New Roman" w:eastAsia="Times New Roman" w:hAnsi="Times New Roman" w:cs="Times New Roman"/>
          <w:sz w:val="28"/>
          <w:szCs w:val="28"/>
          <w:lang w:eastAsia="ru-RU" w:bidi="ru-RU"/>
        </w:rPr>
        <w:t>я</w:t>
      </w:r>
      <w:r w:rsidR="006B29D8" w:rsidRPr="006B29D8">
        <w:rPr>
          <w:rFonts w:ascii="Times New Roman" w:eastAsia="Times New Roman" w:hAnsi="Times New Roman" w:cs="Times New Roman"/>
          <w:sz w:val="28"/>
          <w:szCs w:val="28"/>
          <w:lang w:eastAsia="ru-RU" w:bidi="ru-RU"/>
        </w:rPr>
        <w:t xml:space="preserve"> инициированных Уполномоченным при Президенте Российской Федерации по правам ребенка проектов: </w:t>
      </w:r>
    </w:p>
    <w:p w:rsidR="006B29D8" w:rsidRPr="006B29D8" w:rsidRDefault="006B29D8" w:rsidP="006B29D8">
      <w:pPr>
        <w:numPr>
          <w:ilvl w:val="0"/>
          <w:numId w:val="11"/>
        </w:numPr>
        <w:spacing w:after="0" w:line="240" w:lineRule="auto"/>
        <w:jc w:val="both"/>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 xml:space="preserve"> «Безопасность детства», </w:t>
      </w:r>
    </w:p>
    <w:p w:rsidR="006B29D8" w:rsidRPr="006B29D8" w:rsidRDefault="006B29D8" w:rsidP="006B29D8">
      <w:pPr>
        <w:numPr>
          <w:ilvl w:val="0"/>
          <w:numId w:val="11"/>
        </w:numPr>
        <w:spacing w:after="0" w:line="240" w:lineRule="auto"/>
        <w:jc w:val="both"/>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 xml:space="preserve"> «Наставничество», </w:t>
      </w:r>
    </w:p>
    <w:p w:rsidR="006B29D8" w:rsidRPr="006B29D8" w:rsidRDefault="006B29D8" w:rsidP="003C3DC7">
      <w:pPr>
        <w:numPr>
          <w:ilvl w:val="0"/>
          <w:numId w:val="11"/>
        </w:numPr>
        <w:spacing w:after="0" w:line="240" w:lineRule="auto"/>
        <w:jc w:val="both"/>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 xml:space="preserve"> «Класс доброты»,</w:t>
      </w:r>
      <w:r w:rsidR="003C3DC7" w:rsidRPr="003C3DC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B29D8" w:rsidRDefault="006B29D8" w:rsidP="006B29D8">
      <w:pPr>
        <w:numPr>
          <w:ilvl w:val="0"/>
          <w:numId w:val="11"/>
        </w:numPr>
        <w:spacing w:after="0" w:line="240" w:lineRule="auto"/>
        <w:jc w:val="both"/>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 xml:space="preserve"> «Письмо солдату». </w:t>
      </w:r>
    </w:p>
    <w:p w:rsidR="003C3DC7" w:rsidRDefault="003C3DC7" w:rsidP="003C3DC7">
      <w:pPr>
        <w:spacing w:after="0" w:line="240" w:lineRule="auto"/>
        <w:jc w:val="both"/>
        <w:rPr>
          <w:rFonts w:ascii="Times New Roman" w:eastAsia="Times New Roman" w:hAnsi="Times New Roman" w:cs="Times New Roman"/>
          <w:b/>
          <w:sz w:val="28"/>
          <w:szCs w:val="28"/>
          <w:lang w:eastAsia="ru-RU" w:bidi="ru-RU"/>
        </w:rPr>
      </w:pPr>
    </w:p>
    <w:p w:rsidR="003C3DC7" w:rsidRDefault="003C3DC7" w:rsidP="003C3DC7">
      <w:pPr>
        <w:spacing w:after="0" w:line="240" w:lineRule="auto"/>
        <w:jc w:val="both"/>
        <w:rPr>
          <w:rFonts w:ascii="Times New Roman" w:eastAsia="Times New Roman" w:hAnsi="Times New Roman" w:cs="Times New Roman"/>
          <w:b/>
          <w:sz w:val="28"/>
          <w:szCs w:val="28"/>
          <w:lang w:eastAsia="ru-RU" w:bidi="ru-RU"/>
        </w:rPr>
      </w:pPr>
    </w:p>
    <w:p w:rsidR="006B29D8" w:rsidRPr="006B29D8" w:rsidRDefault="00C74C19"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Всего в республике постоянно реализуются </w:t>
      </w:r>
      <w:r w:rsidR="006B29D8" w:rsidRPr="006B29D8">
        <w:rPr>
          <w:rFonts w:ascii="Times New Roman" w:eastAsia="Times New Roman" w:hAnsi="Times New Roman" w:cs="Times New Roman"/>
          <w:b/>
          <w:sz w:val="28"/>
          <w:szCs w:val="28"/>
          <w:lang w:eastAsia="ru-RU" w:bidi="ru-RU"/>
        </w:rPr>
        <w:t>следующие проекты</w:t>
      </w:r>
      <w:r w:rsidR="006B29D8" w:rsidRPr="006B29D8">
        <w:rPr>
          <w:rFonts w:ascii="Times New Roman" w:eastAsia="Times New Roman" w:hAnsi="Times New Roman" w:cs="Times New Roman"/>
          <w:sz w:val="28"/>
          <w:szCs w:val="28"/>
          <w:lang w:eastAsia="ru-RU" w:bidi="ru-RU"/>
        </w:rPr>
        <w:t xml:space="preserve">: </w:t>
      </w:r>
    </w:p>
    <w:p w:rsidR="006B29D8" w:rsidRPr="006B29D8" w:rsidRDefault="006B29D8" w:rsidP="006B29D8">
      <w:pPr>
        <w:spacing w:after="0" w:line="240" w:lineRule="auto"/>
        <w:ind w:firstLine="709"/>
        <w:jc w:val="both"/>
        <w:rPr>
          <w:rFonts w:ascii="Times New Roman" w:eastAsia="Times New Roman" w:hAnsi="Times New Roman" w:cs="Times New Roman"/>
          <w:b/>
          <w:i/>
          <w:sz w:val="28"/>
          <w:szCs w:val="28"/>
          <w:lang w:eastAsia="ru-RU" w:bidi="ru-RU"/>
        </w:rPr>
      </w:pPr>
      <w:r w:rsidRPr="006B29D8">
        <w:rPr>
          <w:rFonts w:ascii="Times New Roman" w:eastAsia="Times New Roman" w:hAnsi="Times New Roman" w:cs="Times New Roman"/>
          <w:b/>
          <w:i/>
          <w:sz w:val="28"/>
          <w:szCs w:val="28"/>
          <w:lang w:eastAsia="ru-RU" w:bidi="ru-RU"/>
        </w:rPr>
        <w:t>1. «Вектор десятилетия детства: семья под защитой» –</w:t>
      </w:r>
      <w:r w:rsidRPr="006B29D8">
        <w:rPr>
          <w:rFonts w:ascii="Times New Roman" w:eastAsia="Times New Roman" w:hAnsi="Times New Roman" w:cs="Times New Roman"/>
          <w:sz w:val="28"/>
          <w:szCs w:val="28"/>
          <w:lang w:eastAsia="ru-RU" w:bidi="ru-RU"/>
        </w:rPr>
        <w:t xml:space="preserve"> нацелен на совершенствование законодательства  в части урегулирования вопросов, касающихся профилактики социального сиротства.</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 xml:space="preserve">2. Фестиваль для детей с ОВЗ «Я и мои друзья» – </w:t>
      </w:r>
      <w:r w:rsidRPr="006B29D8">
        <w:rPr>
          <w:rFonts w:ascii="Times New Roman" w:eastAsia="Times New Roman" w:hAnsi="Times New Roman" w:cs="Times New Roman"/>
          <w:sz w:val="28"/>
          <w:szCs w:val="28"/>
          <w:lang w:eastAsia="ru-RU" w:bidi="ru-RU"/>
        </w:rPr>
        <w:t>направлен на развитие модели социального включения детей с функциональными нарушениями, содействие их социальной адаптации.</w:t>
      </w:r>
    </w:p>
    <w:p w:rsidR="006B29D8" w:rsidRPr="006B29D8" w:rsidRDefault="006B29D8" w:rsidP="006B29D8">
      <w:pPr>
        <w:spacing w:after="0" w:line="240" w:lineRule="auto"/>
        <w:ind w:firstLine="709"/>
        <w:jc w:val="both"/>
        <w:rPr>
          <w:rFonts w:ascii="Times New Roman" w:hAnsi="Times New Roman" w:cs="Times New Roman"/>
          <w:b/>
          <w:i/>
          <w:sz w:val="28"/>
          <w:szCs w:val="28"/>
        </w:rPr>
      </w:pPr>
      <w:r w:rsidRPr="006B29D8">
        <w:rPr>
          <w:rFonts w:ascii="Times New Roman" w:eastAsia="Times New Roman" w:hAnsi="Times New Roman" w:cs="Times New Roman"/>
          <w:b/>
          <w:i/>
          <w:sz w:val="28"/>
          <w:szCs w:val="28"/>
          <w:lang w:eastAsia="ru-RU" w:bidi="ru-RU"/>
        </w:rPr>
        <w:t>3. «Дети солнца»</w:t>
      </w:r>
      <w:r w:rsidRPr="006B29D8">
        <w:rPr>
          <w:rFonts w:ascii="Times New Roman" w:eastAsia="Times New Roman" w:hAnsi="Times New Roman" w:cs="Times New Roman"/>
          <w:i/>
          <w:sz w:val="28"/>
          <w:szCs w:val="28"/>
          <w:lang w:eastAsia="ru-RU" w:bidi="ru-RU"/>
        </w:rPr>
        <w:t xml:space="preserve"> –</w:t>
      </w:r>
      <w:r w:rsidRPr="006B29D8">
        <w:rPr>
          <w:rFonts w:ascii="Times New Roman" w:eastAsia="Times New Roman" w:hAnsi="Times New Roman" w:cs="Times New Roman"/>
          <w:sz w:val="28"/>
          <w:szCs w:val="28"/>
          <w:lang w:eastAsia="ru-RU" w:bidi="ru-RU"/>
        </w:rPr>
        <w:t>проектнаправлен на социализацию и адаптацию детей с синдромом Дауна, формирование к ним доброжелательного отношения в обществе.</w:t>
      </w:r>
    </w:p>
    <w:p w:rsidR="006B29D8" w:rsidRPr="006B29D8" w:rsidRDefault="006B29D8" w:rsidP="006B29D8">
      <w:pPr>
        <w:spacing w:after="0" w:line="240" w:lineRule="auto"/>
        <w:ind w:firstLine="709"/>
        <w:jc w:val="both"/>
        <w:rPr>
          <w:rFonts w:ascii="Times New Roman" w:hAnsi="Times New Roman" w:cs="Times New Roman"/>
          <w:b/>
          <w:i/>
          <w:sz w:val="28"/>
          <w:szCs w:val="28"/>
        </w:rPr>
      </w:pPr>
      <w:r w:rsidRPr="006B29D8">
        <w:rPr>
          <w:rFonts w:ascii="Times New Roman" w:eastAsia="Times New Roman" w:hAnsi="Times New Roman" w:cs="Times New Roman"/>
          <w:b/>
          <w:i/>
          <w:sz w:val="28"/>
          <w:szCs w:val="28"/>
          <w:lang w:eastAsia="ru-RU" w:bidi="ru-RU"/>
        </w:rPr>
        <w:t>4. «Зажги синим!»</w:t>
      </w:r>
      <w:r w:rsidRPr="006B29D8">
        <w:rPr>
          <w:rFonts w:ascii="Times New Roman" w:eastAsia="Times New Roman" w:hAnsi="Times New Roman" w:cs="Times New Roman"/>
          <w:sz w:val="28"/>
          <w:szCs w:val="28"/>
          <w:lang w:eastAsia="ru-RU" w:bidi="ru-RU"/>
        </w:rPr>
        <w:t xml:space="preserve"> – серия мероприятий, призванных привлечь внимание общественности к проблеме аутизма.</w:t>
      </w:r>
    </w:p>
    <w:p w:rsidR="006B29D8" w:rsidRPr="006B29D8" w:rsidRDefault="006B29D8" w:rsidP="006B29D8">
      <w:pPr>
        <w:spacing w:after="0" w:line="240" w:lineRule="auto"/>
        <w:ind w:firstLine="709"/>
        <w:jc w:val="both"/>
        <w:rPr>
          <w:rFonts w:ascii="Times New Roman" w:hAnsi="Times New Roman" w:cs="Times New Roman"/>
          <w:sz w:val="28"/>
          <w:szCs w:val="28"/>
        </w:rPr>
      </w:pPr>
      <w:r w:rsidRPr="006B29D8">
        <w:rPr>
          <w:rFonts w:ascii="Times New Roman" w:eastAsia="Times New Roman" w:hAnsi="Times New Roman" w:cs="Times New Roman"/>
          <w:b/>
          <w:i/>
          <w:sz w:val="28"/>
          <w:szCs w:val="28"/>
          <w:lang w:eastAsia="ru-RU" w:bidi="ru-RU"/>
        </w:rPr>
        <w:t>5. «Спорт во благо»</w:t>
      </w:r>
      <w:r w:rsidRPr="006B29D8">
        <w:rPr>
          <w:rFonts w:ascii="Times New Roman" w:eastAsia="Times New Roman" w:hAnsi="Times New Roman" w:cs="Times New Roman"/>
          <w:sz w:val="28"/>
          <w:szCs w:val="28"/>
          <w:lang w:eastAsia="ru-RU" w:bidi="ru-RU"/>
        </w:rPr>
        <w:t xml:space="preserve"> – сопровождение спортивно одаренных детей с ограниченными возможностями здоровья, привлечение именитых спортсменов к работе с детьми.</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 xml:space="preserve">6. «Подари жизнь!» – </w:t>
      </w:r>
      <w:r w:rsidRPr="006B29D8">
        <w:rPr>
          <w:rFonts w:ascii="Times New Roman" w:eastAsia="Times New Roman" w:hAnsi="Times New Roman" w:cs="Times New Roman"/>
          <w:sz w:val="28"/>
          <w:szCs w:val="28"/>
          <w:lang w:eastAsia="ru-RU" w:bidi="ru-RU"/>
        </w:rPr>
        <w:t>реализуется в республике в виде долгосрочного проекта, направленного  на профилактику абортов, укрепление семьи.</w:t>
      </w:r>
    </w:p>
    <w:p w:rsidR="006B29D8" w:rsidRPr="006B29D8" w:rsidRDefault="006B29D8" w:rsidP="006B29D8">
      <w:pPr>
        <w:spacing w:after="0" w:line="240" w:lineRule="auto"/>
        <w:ind w:firstLine="709"/>
        <w:jc w:val="both"/>
        <w:rPr>
          <w:rFonts w:ascii="Times New Roman" w:hAnsi="Times New Roman" w:cs="Times New Roman"/>
          <w:sz w:val="28"/>
          <w:szCs w:val="28"/>
        </w:rPr>
      </w:pPr>
      <w:r w:rsidRPr="006B29D8">
        <w:rPr>
          <w:rFonts w:ascii="Times New Roman" w:eastAsia="Times New Roman" w:hAnsi="Times New Roman" w:cs="Times New Roman"/>
          <w:b/>
          <w:i/>
          <w:sz w:val="28"/>
          <w:szCs w:val="28"/>
          <w:lang w:eastAsia="ru-RU" w:bidi="ru-RU"/>
        </w:rPr>
        <w:t xml:space="preserve">7. «Письма дружбы» – </w:t>
      </w:r>
      <w:r w:rsidRPr="006B29D8">
        <w:rPr>
          <w:rFonts w:ascii="Times New Roman" w:eastAsia="Times New Roman" w:hAnsi="Times New Roman" w:cs="Times New Roman"/>
          <w:sz w:val="28"/>
          <w:szCs w:val="28"/>
          <w:lang w:eastAsia="ru-RU" w:bidi="ru-RU"/>
        </w:rPr>
        <w:t>совместный проект, ориентированный на установление межличностных контактов школьников из различных регионов России, формирование доброжелательного отношение к ровесникам  другой национальности и вероисповедания.</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8. «Школа добра»</w:t>
      </w:r>
      <w:r w:rsidRPr="006B29D8">
        <w:rPr>
          <w:rFonts w:ascii="Times New Roman" w:eastAsia="Times New Roman" w:hAnsi="Times New Roman" w:cs="Times New Roman"/>
          <w:sz w:val="28"/>
          <w:szCs w:val="28"/>
          <w:lang w:eastAsia="ru-RU" w:bidi="ru-RU"/>
        </w:rPr>
        <w:t xml:space="preserve"> – комплекс мероприятий, направленных на поддержку </w:t>
      </w:r>
      <w:r w:rsidRPr="006B29D8">
        <w:rPr>
          <w:rFonts w:ascii="Times New Roman" w:eastAsia="Times New Roman" w:hAnsi="Times New Roman" w:cs="Times New Roman"/>
          <w:sz w:val="28"/>
          <w:szCs w:val="28"/>
          <w:lang w:eastAsia="ru-RU" w:bidi="ru-RU"/>
        </w:rPr>
        <w:lastRenderedPageBreak/>
        <w:t xml:space="preserve">детей-сирот и семей, их воспитывающих, включающий социально-культурные, социально-реабилитационные и спортивные мероприятия.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9. «Поколение М»</w:t>
      </w:r>
      <w:r w:rsidRPr="006B29D8">
        <w:rPr>
          <w:rFonts w:ascii="Times New Roman" w:eastAsia="Times New Roman" w:hAnsi="Times New Roman" w:cs="Times New Roman"/>
          <w:sz w:val="28"/>
          <w:szCs w:val="28"/>
          <w:lang w:eastAsia="ru-RU" w:bidi="ru-RU"/>
        </w:rPr>
        <w:t xml:space="preserve"> – всероссийский  творческий благотворительный интернет-проект развития  детского творчества, приобщения к «хорошему интернету».</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hAnsi="Times New Roman" w:cs="Times New Roman"/>
          <w:b/>
          <w:i/>
          <w:sz w:val="28"/>
          <w:szCs w:val="28"/>
        </w:rPr>
        <w:t xml:space="preserve">10. </w:t>
      </w:r>
      <w:r w:rsidRPr="006B29D8">
        <w:rPr>
          <w:rFonts w:ascii="Times New Roman" w:eastAsia="Times New Roman" w:hAnsi="Times New Roman" w:cs="Times New Roman"/>
          <w:b/>
          <w:i/>
          <w:sz w:val="28"/>
          <w:szCs w:val="28"/>
          <w:lang w:eastAsia="ru-RU" w:bidi="ru-RU"/>
        </w:rPr>
        <w:t>«Засветись!»</w:t>
      </w:r>
      <w:r w:rsidRPr="006B29D8">
        <w:rPr>
          <w:sz w:val="28"/>
          <w:szCs w:val="28"/>
        </w:rPr>
        <w:t xml:space="preserve"> – </w:t>
      </w:r>
      <w:r w:rsidRPr="006B29D8">
        <w:rPr>
          <w:rFonts w:ascii="Times New Roman" w:eastAsia="Times New Roman" w:hAnsi="Times New Roman" w:cs="Times New Roman"/>
          <w:sz w:val="28"/>
          <w:szCs w:val="28"/>
          <w:lang w:eastAsia="ru-RU" w:bidi="ru-RU"/>
        </w:rPr>
        <w:t>ориентирован на снижение детской смертности и травматизма в результате ДТП путем формирования у детей и взрослых навыков осознанного безопасного поведения на улице.</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hAnsi="Times New Roman" w:cs="Times New Roman"/>
          <w:b/>
          <w:i/>
          <w:sz w:val="28"/>
          <w:szCs w:val="28"/>
        </w:rPr>
        <w:t>11. «Мой очаг – моя крепость</w:t>
      </w:r>
      <w:r w:rsidRPr="006B29D8">
        <w:rPr>
          <w:rFonts w:ascii="Times New Roman" w:hAnsi="Times New Roman" w:cs="Times New Roman"/>
          <w:b/>
          <w:sz w:val="28"/>
          <w:szCs w:val="28"/>
        </w:rPr>
        <w:t>»</w:t>
      </w:r>
      <w:r w:rsidRPr="006B29D8">
        <w:rPr>
          <w:rFonts w:ascii="Times New Roman" w:hAnsi="Times New Roman" w:cs="Times New Roman"/>
          <w:sz w:val="28"/>
          <w:szCs w:val="28"/>
        </w:rPr>
        <w:t xml:space="preserve"> – приуроченный к Международному дню семьи, направлен на реализацию фундаментального права ребенка – жить и воспитываться в семье, включающий </w:t>
      </w:r>
      <w:r w:rsidRPr="006B29D8">
        <w:rPr>
          <w:rFonts w:ascii="Times New Roman" w:eastAsia="Times New Roman" w:hAnsi="Times New Roman" w:cs="Times New Roman"/>
          <w:sz w:val="28"/>
          <w:szCs w:val="28"/>
          <w:lang w:eastAsia="ru-RU" w:bidi="ru-RU"/>
        </w:rPr>
        <w:t>чествование семей супругов, проживших в браке 50 и более лет, развитие мер стимулирования полных благополучных многодетных семей через организацию различных форм поощрения.</w:t>
      </w:r>
    </w:p>
    <w:p w:rsidR="006B29D8" w:rsidRPr="006B29D8" w:rsidRDefault="006B29D8" w:rsidP="006B29D8">
      <w:pPr>
        <w:spacing w:after="0" w:line="240" w:lineRule="auto"/>
        <w:ind w:firstLine="709"/>
        <w:jc w:val="both"/>
        <w:rPr>
          <w:rFonts w:ascii="Times New Roman" w:hAnsi="Times New Roman" w:cs="Times New Roman"/>
          <w:sz w:val="28"/>
          <w:szCs w:val="28"/>
        </w:rPr>
      </w:pPr>
      <w:r w:rsidRPr="006B29D8">
        <w:rPr>
          <w:rFonts w:ascii="Times New Roman" w:hAnsi="Times New Roman" w:cs="Times New Roman"/>
          <w:b/>
          <w:i/>
          <w:sz w:val="28"/>
          <w:szCs w:val="28"/>
        </w:rPr>
        <w:t>12.</w:t>
      </w:r>
      <w:r w:rsidRPr="006B29D8">
        <w:rPr>
          <w:rFonts w:ascii="Times New Roman" w:hAnsi="Times New Roman" w:cs="Times New Roman"/>
          <w:i/>
          <w:sz w:val="28"/>
          <w:szCs w:val="28"/>
        </w:rPr>
        <w:t xml:space="preserve"> «</w:t>
      </w:r>
      <w:r w:rsidRPr="006B29D8">
        <w:rPr>
          <w:rFonts w:ascii="Times New Roman" w:hAnsi="Times New Roman" w:cs="Times New Roman"/>
          <w:b/>
          <w:i/>
          <w:sz w:val="28"/>
          <w:szCs w:val="28"/>
        </w:rPr>
        <w:t>Дети войны и мира»</w:t>
      </w:r>
      <w:r w:rsidRPr="006B29D8">
        <w:rPr>
          <w:rFonts w:ascii="Times New Roman" w:hAnsi="Times New Roman" w:cs="Times New Roman"/>
          <w:sz w:val="28"/>
          <w:szCs w:val="28"/>
        </w:rPr>
        <w:t xml:space="preserve"> – нацелен на патриотическое воспитание школьников; знакомство с героической историей России; а также социализацию детей из семей НВФ. </w:t>
      </w:r>
    </w:p>
    <w:p w:rsidR="006B29D8" w:rsidRPr="006B29D8" w:rsidRDefault="006B29D8" w:rsidP="006B29D8">
      <w:pPr>
        <w:spacing w:after="0" w:line="240" w:lineRule="auto"/>
        <w:ind w:firstLine="709"/>
        <w:jc w:val="both"/>
        <w:rPr>
          <w:rFonts w:ascii="Times New Roman" w:hAnsi="Times New Roman" w:cs="Times New Roman"/>
          <w:sz w:val="28"/>
          <w:szCs w:val="28"/>
        </w:rPr>
      </w:pPr>
      <w:r w:rsidRPr="006B29D8">
        <w:rPr>
          <w:rFonts w:ascii="Times New Roman" w:hAnsi="Times New Roman" w:cs="Times New Roman"/>
          <w:b/>
          <w:i/>
          <w:sz w:val="28"/>
          <w:szCs w:val="28"/>
        </w:rPr>
        <w:t>13.</w:t>
      </w:r>
      <w:r w:rsidRPr="006B29D8">
        <w:rPr>
          <w:rFonts w:ascii="Times New Roman" w:hAnsi="Times New Roman" w:cs="Times New Roman"/>
          <w:i/>
          <w:sz w:val="28"/>
          <w:szCs w:val="28"/>
        </w:rPr>
        <w:t xml:space="preserve"> «</w:t>
      </w:r>
      <w:r w:rsidRPr="006B29D8">
        <w:rPr>
          <w:rFonts w:ascii="Times New Roman" w:hAnsi="Times New Roman" w:cs="Times New Roman"/>
          <w:b/>
          <w:i/>
          <w:sz w:val="28"/>
          <w:szCs w:val="28"/>
        </w:rPr>
        <w:t>День матери</w:t>
      </w:r>
      <w:r w:rsidRPr="006B29D8">
        <w:rPr>
          <w:rFonts w:ascii="Times New Roman" w:hAnsi="Times New Roman" w:cs="Times New Roman"/>
          <w:b/>
          <w:sz w:val="28"/>
          <w:szCs w:val="28"/>
        </w:rPr>
        <w:t>» –</w:t>
      </w:r>
      <w:r w:rsidRPr="006B29D8">
        <w:rPr>
          <w:rFonts w:ascii="Times New Roman" w:hAnsi="Times New Roman" w:cs="Times New Roman"/>
          <w:sz w:val="28"/>
          <w:szCs w:val="28"/>
        </w:rPr>
        <w:t xml:space="preserve"> направлен на укрепление семьи как основы общества и  государства, на сохранение традиций и развитие нравственно-эстетических принципов народов Дагестана в гражданском обществе, формирование высокого статуса Женщины-Матери.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14</w:t>
      </w:r>
      <w:r w:rsidRPr="006B29D8">
        <w:rPr>
          <w:rFonts w:ascii="Times New Roman" w:eastAsia="Times New Roman" w:hAnsi="Times New Roman" w:cs="Times New Roman"/>
          <w:i/>
          <w:sz w:val="28"/>
          <w:szCs w:val="28"/>
          <w:lang w:eastAsia="ru-RU" w:bidi="ru-RU"/>
        </w:rPr>
        <w:t xml:space="preserve">. </w:t>
      </w:r>
      <w:r w:rsidRPr="006B29D8">
        <w:rPr>
          <w:rFonts w:ascii="Times New Roman" w:eastAsia="Times New Roman" w:hAnsi="Times New Roman" w:cs="Times New Roman"/>
          <w:b/>
          <w:i/>
          <w:sz w:val="28"/>
          <w:szCs w:val="28"/>
          <w:lang w:eastAsia="ru-RU" w:bidi="ru-RU"/>
        </w:rPr>
        <w:t>«Форум приемных родителей»</w:t>
      </w:r>
      <w:r w:rsidRPr="006B29D8">
        <w:rPr>
          <w:rFonts w:ascii="Times New Roman" w:eastAsia="Times New Roman" w:hAnsi="Times New Roman" w:cs="Times New Roman"/>
          <w:sz w:val="28"/>
          <w:szCs w:val="28"/>
          <w:lang w:eastAsia="ru-RU" w:bidi="ru-RU"/>
        </w:rPr>
        <w:t xml:space="preserve"> призван содействовать обеспечению комплексной и системной поддержки замещающих семей, формированию по отношению к ним позитивного общественного мнения.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15. «Правовенок»</w:t>
      </w:r>
      <w:r w:rsidRPr="006B29D8">
        <w:rPr>
          <w:rFonts w:ascii="Times New Roman" w:eastAsia="Times New Roman" w:hAnsi="Times New Roman" w:cs="Times New Roman"/>
          <w:b/>
          <w:sz w:val="28"/>
          <w:szCs w:val="28"/>
          <w:lang w:eastAsia="ru-RU" w:bidi="ru-RU"/>
        </w:rPr>
        <w:t xml:space="preserve"> – </w:t>
      </w:r>
      <w:r w:rsidRPr="006B29D8">
        <w:rPr>
          <w:rFonts w:ascii="Times New Roman" w:eastAsia="Times New Roman" w:hAnsi="Times New Roman" w:cs="Times New Roman"/>
          <w:sz w:val="28"/>
          <w:szCs w:val="28"/>
          <w:lang w:eastAsia="ru-RU" w:bidi="ru-RU"/>
        </w:rPr>
        <w:t>приуроченный ко дню правовой помощи детям, нацелен на формирование правового сознания детей.</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 xml:space="preserve">16. «Катюша для ветерана» – </w:t>
      </w:r>
      <w:r w:rsidRPr="006B29D8">
        <w:rPr>
          <w:rFonts w:ascii="Times New Roman" w:eastAsia="Times New Roman" w:hAnsi="Times New Roman" w:cs="Times New Roman"/>
          <w:sz w:val="28"/>
          <w:szCs w:val="28"/>
          <w:lang w:eastAsia="ru-RU" w:bidi="ru-RU"/>
        </w:rPr>
        <w:t>приобщает детей  к пониманию великой истории своего народа, учит заботе о старших, ветеранах ВОВ, эмпатии.</w:t>
      </w:r>
    </w:p>
    <w:p w:rsidR="006B29D8" w:rsidRPr="006B29D8" w:rsidRDefault="003C3DC7"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anchor distT="0" distB="0" distL="114300" distR="114300" simplePos="0" relativeHeight="251721728" behindDoc="0" locked="0" layoutInCell="1" allowOverlap="1" wp14:anchorId="665E6936" wp14:editId="4EF71B53">
            <wp:simplePos x="0" y="0"/>
            <wp:positionH relativeFrom="margin">
              <wp:posOffset>2580640</wp:posOffset>
            </wp:positionH>
            <wp:positionV relativeFrom="margin">
              <wp:posOffset>1926590</wp:posOffset>
            </wp:positionV>
            <wp:extent cx="3107690" cy="4206240"/>
            <wp:effectExtent l="552450" t="0" r="530860" b="0"/>
            <wp:wrapSquare wrapText="bothSides"/>
            <wp:docPr id="57" name="Рисунок 57" descr="D:\Desktop\ФОТО ДОКЛАД\20201127_161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Desktop\ФОТО ДОКЛАД\20201127_161235.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1015" t="8081" r="17010"/>
                    <a:stretch/>
                  </pic:blipFill>
                  <pic:spPr bwMode="auto">
                    <a:xfrm rot="5400000">
                      <a:off x="0" y="0"/>
                      <a:ext cx="3107690" cy="4206240"/>
                    </a:xfrm>
                    <a:prstGeom prst="rect">
                      <a:avLst/>
                    </a:prstGeom>
                    <a:noFill/>
                    <a:ln>
                      <a:noFill/>
                    </a:ln>
                    <a:extLst>
                      <a:ext uri="{53640926-AAD7-44D8-BBD7-CCE9431645EC}">
                        <a14:shadowObscured xmlns:a14="http://schemas.microsoft.com/office/drawing/2010/main"/>
                      </a:ext>
                    </a:extLst>
                  </pic:spPr>
                </pic:pic>
              </a:graphicData>
            </a:graphic>
          </wp:anchor>
        </w:drawing>
      </w:r>
      <w:r w:rsidR="00C74C19">
        <w:rPr>
          <w:rFonts w:ascii="Times New Roman" w:eastAsia="Times New Roman" w:hAnsi="Times New Roman" w:cs="Times New Roman"/>
          <w:sz w:val="28"/>
          <w:szCs w:val="28"/>
          <w:lang w:eastAsia="ru-RU" w:bidi="ru-RU"/>
        </w:rPr>
        <w:t>В 2020 году</w:t>
      </w:r>
      <w:r w:rsidR="002E6E62">
        <w:rPr>
          <w:rFonts w:ascii="Times New Roman" w:eastAsia="Times New Roman" w:hAnsi="Times New Roman" w:cs="Times New Roman"/>
          <w:sz w:val="28"/>
          <w:szCs w:val="28"/>
          <w:lang w:eastAsia="ru-RU" w:bidi="ru-RU"/>
        </w:rPr>
        <w:t xml:space="preserve"> из-за</w:t>
      </w:r>
      <w:r w:rsidR="00C74C19">
        <w:rPr>
          <w:rFonts w:ascii="Times New Roman" w:eastAsia="Times New Roman" w:hAnsi="Times New Roman" w:cs="Times New Roman"/>
          <w:sz w:val="28"/>
          <w:szCs w:val="28"/>
          <w:lang w:eastAsia="ru-RU" w:bidi="ru-RU"/>
        </w:rPr>
        <w:t xml:space="preserve"> </w:t>
      </w:r>
      <w:r w:rsidR="002E6E62">
        <w:rPr>
          <w:rFonts w:ascii="Times New Roman" w:eastAsia="Times New Roman" w:hAnsi="Times New Roman" w:cs="Times New Roman"/>
          <w:sz w:val="28"/>
          <w:szCs w:val="28"/>
          <w:lang w:eastAsia="ru-RU" w:bidi="ru-RU"/>
        </w:rPr>
        <w:t xml:space="preserve">пандемии </w:t>
      </w:r>
      <w:r w:rsidR="00C74C19">
        <w:rPr>
          <w:rFonts w:ascii="Times New Roman" w:eastAsia="Times New Roman" w:hAnsi="Times New Roman" w:cs="Times New Roman"/>
          <w:sz w:val="28"/>
          <w:szCs w:val="28"/>
          <w:lang w:eastAsia="ru-RU" w:bidi="ru-RU"/>
        </w:rPr>
        <w:t xml:space="preserve">не состоялась их реализация в полном объеме, </w:t>
      </w:r>
      <w:r w:rsidR="002E6E62">
        <w:rPr>
          <w:rFonts w:ascii="Times New Roman" w:eastAsia="Times New Roman" w:hAnsi="Times New Roman" w:cs="Times New Roman"/>
          <w:sz w:val="28"/>
          <w:szCs w:val="28"/>
          <w:lang w:eastAsia="ru-RU" w:bidi="ru-RU"/>
        </w:rPr>
        <w:t xml:space="preserve">однако те мероприятия, которые возможно было адаптировать под дистанционных формат,  были проведены. </w:t>
      </w:r>
    </w:p>
    <w:p w:rsidR="003C3DC7" w:rsidRDefault="00190ECE"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lastRenderedPageBreak/>
        <w:t xml:space="preserve">Улучшение эпидемиологической обстановки позволило провести </w:t>
      </w:r>
      <w:r w:rsidR="00CF2591">
        <w:rPr>
          <w:rFonts w:ascii="Times New Roman" w:eastAsia="Times New Roman" w:hAnsi="Times New Roman" w:cs="Times New Roman"/>
          <w:sz w:val="28"/>
          <w:szCs w:val="28"/>
          <w:lang w:eastAsia="ru-RU" w:bidi="ru-RU"/>
        </w:rPr>
        <w:t>Д</w:t>
      </w:r>
      <w:r>
        <w:rPr>
          <w:rFonts w:ascii="Times New Roman" w:eastAsia="Times New Roman" w:hAnsi="Times New Roman" w:cs="Times New Roman"/>
          <w:sz w:val="28"/>
          <w:szCs w:val="28"/>
          <w:lang w:eastAsia="ru-RU" w:bidi="ru-RU"/>
        </w:rPr>
        <w:t>ень Матери в привычной торжественной форме.</w:t>
      </w:r>
    </w:p>
    <w:p w:rsidR="002E6E62" w:rsidRDefault="00190ECE"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Орденом Матери, почетными грамотами и благодарностями Главы Республики Дагестан были награждены </w:t>
      </w:r>
      <w:r w:rsidR="0098398C">
        <w:rPr>
          <w:rFonts w:ascii="Times New Roman" w:eastAsia="Times New Roman" w:hAnsi="Times New Roman" w:cs="Times New Roman"/>
          <w:sz w:val="28"/>
          <w:szCs w:val="28"/>
          <w:lang w:eastAsia="ru-RU" w:bidi="ru-RU"/>
        </w:rPr>
        <w:t>не только многодетные матери, воспитавшие 10 и более детей, но и женщины, которые помимо материнских обязанностей, в сложнейший для страны и мира период продолжили трудиться на самых ответственных направлениях. Так получили высокие награды медсестр</w:t>
      </w:r>
      <w:r w:rsidR="00CF2591">
        <w:rPr>
          <w:rFonts w:ascii="Times New Roman" w:eastAsia="Times New Roman" w:hAnsi="Times New Roman" w:cs="Times New Roman"/>
          <w:sz w:val="28"/>
          <w:szCs w:val="28"/>
          <w:lang w:eastAsia="ru-RU" w:bidi="ru-RU"/>
        </w:rPr>
        <w:t>а</w:t>
      </w:r>
      <w:r w:rsidR="0098398C">
        <w:rPr>
          <w:rFonts w:ascii="Times New Roman" w:eastAsia="Times New Roman" w:hAnsi="Times New Roman" w:cs="Times New Roman"/>
          <w:sz w:val="28"/>
          <w:szCs w:val="28"/>
          <w:lang w:eastAsia="ru-RU" w:bidi="ru-RU"/>
        </w:rPr>
        <w:t xml:space="preserve"> реанимационного отел</w:t>
      </w:r>
      <w:r w:rsidR="00CF2591">
        <w:rPr>
          <w:rFonts w:ascii="Times New Roman" w:eastAsia="Times New Roman" w:hAnsi="Times New Roman" w:cs="Times New Roman"/>
          <w:sz w:val="28"/>
          <w:szCs w:val="28"/>
          <w:lang w:eastAsia="ru-RU" w:bidi="ru-RU"/>
        </w:rPr>
        <w:t xml:space="preserve">ения Бабаюртовской районной больницы, учитель начальных классов МО «Бежтинский участок», слесарь Кизлярского электромеханического завода и другие. Самым взрослым участницам во избежание риска заражения коронавирусной инфекцией ордена и подарки Уполномоченный и первый заместитель Председателя Правительства Республики Дагестан А.Ш.Карибов вручили дома. </w:t>
      </w:r>
    </w:p>
    <w:p w:rsidR="000F24B8" w:rsidRDefault="00CF2591"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Также с учетом всех рекомендаций врачей на открытом воздухе провели День защиты детей в МГОУ «Школа – интернат для детей –сирот» г.Махачкалы. </w:t>
      </w:r>
      <w:r w:rsidR="00397A3B">
        <w:rPr>
          <w:rFonts w:ascii="Times New Roman" w:eastAsia="Times New Roman" w:hAnsi="Times New Roman" w:cs="Times New Roman"/>
          <w:sz w:val="28"/>
          <w:szCs w:val="28"/>
          <w:lang w:eastAsia="ru-RU" w:bidi="ru-RU"/>
        </w:rPr>
        <w:t xml:space="preserve">По инициативе Уполномоченного в интернатных учреждениях в период самоизоляции были организован конкурс на лучший личный блог и страничку учреждения в социальных сетях. Победителям подарили экш-камеры, планшеты с соответствующим программным обеспечением для дальнейшего творчества. Мэр г.Махачкалы подарил подопечным спортивный инвентарь. </w:t>
      </w:r>
    </w:p>
    <w:p w:rsidR="00043BD9" w:rsidRDefault="001D333E"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anchor distT="0" distB="0" distL="114300" distR="114300" simplePos="0" relativeHeight="251722752" behindDoc="0" locked="0" layoutInCell="1" allowOverlap="1" wp14:anchorId="4D7CD5C5" wp14:editId="4921C43B">
            <wp:simplePos x="0" y="0"/>
            <wp:positionH relativeFrom="margin">
              <wp:posOffset>-115570</wp:posOffset>
            </wp:positionH>
            <wp:positionV relativeFrom="margin">
              <wp:posOffset>1502410</wp:posOffset>
            </wp:positionV>
            <wp:extent cx="3601085" cy="3488690"/>
            <wp:effectExtent l="0" t="0" r="0" b="0"/>
            <wp:wrapSquare wrapText="bothSides"/>
            <wp:docPr id="58" name="Рисунок 58" descr="D:\Downloads\20210304_16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Downloads\20210304_161706.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985" b="4478"/>
                    <a:stretch/>
                  </pic:blipFill>
                  <pic:spPr bwMode="auto">
                    <a:xfrm>
                      <a:off x="0" y="0"/>
                      <a:ext cx="3601085" cy="34886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F24B8">
        <w:rPr>
          <w:rFonts w:ascii="Times New Roman" w:eastAsia="Times New Roman" w:hAnsi="Times New Roman" w:cs="Times New Roman"/>
          <w:sz w:val="28"/>
          <w:szCs w:val="28"/>
          <w:lang w:eastAsia="ru-RU" w:bidi="ru-RU"/>
        </w:rPr>
        <w:t xml:space="preserve">Ко дню семьи, любви и верности провели мероприятие </w:t>
      </w:r>
      <w:r w:rsidR="000F24B8" w:rsidRPr="000F24B8">
        <w:rPr>
          <w:rFonts w:ascii="Times New Roman" w:eastAsia="Times New Roman" w:hAnsi="Times New Roman" w:cs="Times New Roman"/>
          <w:b/>
          <w:sz w:val="28"/>
          <w:szCs w:val="28"/>
          <w:lang w:eastAsia="ru-RU" w:bidi="ru-RU"/>
        </w:rPr>
        <w:t xml:space="preserve">«Где </w:t>
      </w:r>
      <w:r w:rsidR="00043BD9">
        <w:rPr>
          <w:rFonts w:ascii="Times New Roman" w:eastAsia="Times New Roman" w:hAnsi="Times New Roman" w:cs="Times New Roman"/>
          <w:b/>
          <w:sz w:val="28"/>
          <w:szCs w:val="28"/>
          <w:lang w:eastAsia="ru-RU" w:bidi="ru-RU"/>
        </w:rPr>
        <w:t xml:space="preserve">живет </w:t>
      </w:r>
      <w:r w:rsidR="000F24B8" w:rsidRPr="000F24B8">
        <w:rPr>
          <w:rFonts w:ascii="Times New Roman" w:eastAsia="Times New Roman" w:hAnsi="Times New Roman" w:cs="Times New Roman"/>
          <w:b/>
          <w:sz w:val="28"/>
          <w:szCs w:val="28"/>
          <w:lang w:eastAsia="ru-RU" w:bidi="ru-RU"/>
        </w:rPr>
        <w:t>аист?»</w:t>
      </w:r>
      <w:r w:rsidR="000F24B8">
        <w:rPr>
          <w:rFonts w:ascii="Times New Roman" w:eastAsia="Times New Roman" w:hAnsi="Times New Roman" w:cs="Times New Roman"/>
          <w:b/>
          <w:sz w:val="28"/>
          <w:szCs w:val="28"/>
          <w:lang w:eastAsia="ru-RU" w:bidi="ru-RU"/>
        </w:rPr>
        <w:t xml:space="preserve">, </w:t>
      </w:r>
      <w:r w:rsidR="000F24B8">
        <w:rPr>
          <w:rFonts w:ascii="Times New Roman" w:eastAsia="Times New Roman" w:hAnsi="Times New Roman" w:cs="Times New Roman"/>
          <w:sz w:val="28"/>
          <w:szCs w:val="28"/>
          <w:lang w:eastAsia="ru-RU" w:bidi="ru-RU"/>
        </w:rPr>
        <w:t xml:space="preserve">в рамках которого Уполномоченный исполнил мечту детей из многодетной </w:t>
      </w:r>
      <w:r w:rsidR="00043BD9">
        <w:rPr>
          <w:rFonts w:ascii="Times New Roman" w:eastAsia="Times New Roman" w:hAnsi="Times New Roman" w:cs="Times New Roman"/>
          <w:sz w:val="28"/>
          <w:szCs w:val="28"/>
          <w:lang w:eastAsia="ru-RU" w:bidi="ru-RU"/>
        </w:rPr>
        <w:t xml:space="preserve"> малообеспеченной </w:t>
      </w:r>
      <w:r w:rsidR="000F24B8">
        <w:rPr>
          <w:rFonts w:ascii="Times New Roman" w:eastAsia="Times New Roman" w:hAnsi="Times New Roman" w:cs="Times New Roman"/>
          <w:sz w:val="28"/>
          <w:szCs w:val="28"/>
          <w:lang w:eastAsia="ru-RU" w:bidi="ru-RU"/>
        </w:rPr>
        <w:t>семьи побывать на Чиркейском водохранилище</w:t>
      </w:r>
      <w:r w:rsidR="00043BD9">
        <w:rPr>
          <w:rFonts w:ascii="Times New Roman" w:eastAsia="Times New Roman" w:hAnsi="Times New Roman" w:cs="Times New Roman"/>
          <w:sz w:val="28"/>
          <w:szCs w:val="28"/>
          <w:lang w:eastAsia="ru-RU" w:bidi="ru-RU"/>
        </w:rPr>
        <w:t xml:space="preserve"> и увидеть аистов и лебедей. Детям была устроена масштабная экскурсия с посещением форелевого хозяйства, этноусадьбы. </w:t>
      </w:r>
    </w:p>
    <w:p w:rsidR="002E6E62" w:rsidRDefault="00397A3B"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Ко дню Великой Победы Уполномоченный провел</w:t>
      </w:r>
      <w:r w:rsidR="00B01BC1">
        <w:rPr>
          <w:rFonts w:ascii="Times New Roman" w:eastAsia="Times New Roman" w:hAnsi="Times New Roman" w:cs="Times New Roman"/>
          <w:sz w:val="28"/>
          <w:szCs w:val="28"/>
          <w:lang w:eastAsia="ru-RU" w:bidi="ru-RU"/>
        </w:rPr>
        <w:t>а</w:t>
      </w:r>
      <w:r>
        <w:rPr>
          <w:rFonts w:ascii="Times New Roman" w:eastAsia="Times New Roman" w:hAnsi="Times New Roman" w:cs="Times New Roman"/>
          <w:sz w:val="28"/>
          <w:szCs w:val="28"/>
          <w:lang w:eastAsia="ru-RU" w:bidi="ru-RU"/>
        </w:rPr>
        <w:t xml:space="preserve"> конкурс </w:t>
      </w:r>
      <w:r w:rsidRPr="00AB234E">
        <w:rPr>
          <w:rFonts w:ascii="Times New Roman" w:eastAsia="Times New Roman" w:hAnsi="Times New Roman" w:cs="Times New Roman"/>
          <w:b/>
          <w:sz w:val="28"/>
          <w:szCs w:val="28"/>
          <w:lang w:eastAsia="ru-RU" w:bidi="ru-RU"/>
        </w:rPr>
        <w:t>«Я петь не устану о подвиге ратном»</w:t>
      </w:r>
      <w:r>
        <w:rPr>
          <w:rFonts w:ascii="Times New Roman" w:eastAsia="Times New Roman" w:hAnsi="Times New Roman" w:cs="Times New Roman"/>
          <w:sz w:val="28"/>
          <w:szCs w:val="28"/>
          <w:lang w:eastAsia="ru-RU" w:bidi="ru-RU"/>
        </w:rPr>
        <w:t>. Дети, лишенные привычной физической активности в период самоизоляции, массово принятии участие</w:t>
      </w:r>
      <w:r w:rsidR="00B01BC1">
        <w:rPr>
          <w:rFonts w:ascii="Times New Roman" w:eastAsia="Times New Roman" w:hAnsi="Times New Roman" w:cs="Times New Roman"/>
          <w:sz w:val="28"/>
          <w:szCs w:val="28"/>
          <w:lang w:eastAsia="ru-RU" w:bidi="ru-RU"/>
        </w:rPr>
        <w:t xml:space="preserve"> во всех предложенных номинациях: песня, рисунок, стихотворение о войне. Лучшие работы выставлены на официальной странице Уполномоченного в  инстаграмм, опубликованы в республиканской прессе и детском журнале «Орленок Дагестана».</w:t>
      </w:r>
    </w:p>
    <w:p w:rsidR="00AB234E" w:rsidRDefault="00B01BC1"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lastRenderedPageBreak/>
        <w:t xml:space="preserve">Совместно с </w:t>
      </w:r>
      <w:r w:rsidR="006B29D8" w:rsidRPr="006B29D8">
        <w:rPr>
          <w:rFonts w:ascii="Times New Roman" w:eastAsia="Times New Roman" w:hAnsi="Times New Roman" w:cs="Times New Roman"/>
          <w:sz w:val="28"/>
          <w:szCs w:val="28"/>
          <w:lang w:eastAsia="ru-RU" w:bidi="ru-RU"/>
        </w:rPr>
        <w:t xml:space="preserve"> Министерством здравоохранения  и Ассоциацией маммологов РД ежегодно проводится акция </w:t>
      </w:r>
      <w:r w:rsidR="006B29D8" w:rsidRPr="006B29D8">
        <w:rPr>
          <w:rFonts w:ascii="Times New Roman" w:eastAsia="Times New Roman" w:hAnsi="Times New Roman" w:cs="Times New Roman"/>
          <w:b/>
          <w:i/>
          <w:sz w:val="28"/>
          <w:szCs w:val="28"/>
          <w:lang w:eastAsia="ru-RU" w:bidi="ru-RU"/>
        </w:rPr>
        <w:t>«Розовая ленточка»</w:t>
      </w:r>
      <w:r w:rsidR="006B29D8" w:rsidRPr="006B29D8">
        <w:rPr>
          <w:rFonts w:ascii="Times New Roman" w:eastAsia="Times New Roman" w:hAnsi="Times New Roman" w:cs="Times New Roman"/>
          <w:sz w:val="28"/>
          <w:szCs w:val="28"/>
          <w:lang w:eastAsia="ru-RU" w:bidi="ru-RU"/>
        </w:rPr>
        <w:t>, направленная на профилактику рака молочной железы. В</w:t>
      </w:r>
      <w:r>
        <w:rPr>
          <w:rFonts w:ascii="Times New Roman" w:eastAsia="Times New Roman" w:hAnsi="Times New Roman" w:cs="Times New Roman"/>
          <w:sz w:val="28"/>
          <w:szCs w:val="28"/>
          <w:lang w:eastAsia="ru-RU" w:bidi="ru-RU"/>
        </w:rPr>
        <w:t xml:space="preserve"> связи с пандемией необычайную актуальность приобрела работа </w:t>
      </w:r>
      <w:r w:rsidR="006B29D8" w:rsidRPr="006B29D8">
        <w:rPr>
          <w:rFonts w:ascii="Times New Roman" w:eastAsia="Times New Roman" w:hAnsi="Times New Roman" w:cs="Times New Roman"/>
          <w:sz w:val="28"/>
          <w:szCs w:val="28"/>
          <w:lang w:eastAsia="ru-RU" w:bidi="ru-RU"/>
        </w:rPr>
        <w:t xml:space="preserve"> </w:t>
      </w:r>
      <w:r w:rsidRPr="006B29D8">
        <w:rPr>
          <w:rFonts w:ascii="Times New Roman" w:eastAsia="Times New Roman" w:hAnsi="Times New Roman" w:cs="Times New Roman"/>
          <w:sz w:val="28"/>
          <w:szCs w:val="28"/>
          <w:lang w:eastAsia="ru-RU" w:bidi="ru-RU"/>
        </w:rPr>
        <w:t>по профилактике отказов от прививок</w:t>
      </w:r>
      <w:r>
        <w:rPr>
          <w:rFonts w:ascii="Times New Roman" w:eastAsia="Times New Roman" w:hAnsi="Times New Roman" w:cs="Times New Roman"/>
          <w:sz w:val="28"/>
          <w:szCs w:val="28"/>
          <w:lang w:eastAsia="ru-RU" w:bidi="ru-RU"/>
        </w:rPr>
        <w:t xml:space="preserve">.  В </w:t>
      </w:r>
      <w:r w:rsidR="006B29D8" w:rsidRPr="006B29D8">
        <w:rPr>
          <w:rFonts w:ascii="Times New Roman" w:eastAsia="Times New Roman" w:hAnsi="Times New Roman" w:cs="Times New Roman"/>
          <w:sz w:val="28"/>
          <w:szCs w:val="28"/>
          <w:lang w:eastAsia="ru-RU" w:bidi="ru-RU"/>
        </w:rPr>
        <w:t>апреле 20</w:t>
      </w:r>
      <w:r>
        <w:rPr>
          <w:rFonts w:ascii="Times New Roman" w:eastAsia="Times New Roman" w:hAnsi="Times New Roman" w:cs="Times New Roman"/>
          <w:sz w:val="28"/>
          <w:szCs w:val="28"/>
          <w:lang w:eastAsia="ru-RU" w:bidi="ru-RU"/>
        </w:rPr>
        <w:t xml:space="preserve">20 </w:t>
      </w:r>
      <w:r w:rsidR="006B29D8" w:rsidRPr="006B29D8">
        <w:rPr>
          <w:rFonts w:ascii="Times New Roman" w:eastAsia="Times New Roman" w:hAnsi="Times New Roman" w:cs="Times New Roman"/>
          <w:sz w:val="28"/>
          <w:szCs w:val="28"/>
          <w:lang w:eastAsia="ru-RU" w:bidi="ru-RU"/>
        </w:rPr>
        <w:t xml:space="preserve"> года в ра</w:t>
      </w:r>
      <w:r>
        <w:rPr>
          <w:rFonts w:ascii="Times New Roman" w:eastAsia="Times New Roman" w:hAnsi="Times New Roman" w:cs="Times New Roman"/>
          <w:sz w:val="28"/>
          <w:szCs w:val="28"/>
          <w:lang w:eastAsia="ru-RU" w:bidi="ru-RU"/>
        </w:rPr>
        <w:t xml:space="preserve">згар эпидемии не удалось провести  традиционную </w:t>
      </w:r>
      <w:r w:rsidR="006B29D8" w:rsidRPr="006B29D8">
        <w:rPr>
          <w:rFonts w:ascii="Times New Roman" w:eastAsia="Times New Roman" w:hAnsi="Times New Roman" w:cs="Times New Roman"/>
          <w:sz w:val="28"/>
          <w:szCs w:val="28"/>
          <w:lang w:eastAsia="ru-RU" w:bidi="ru-RU"/>
        </w:rPr>
        <w:t xml:space="preserve"> </w:t>
      </w:r>
      <w:r w:rsidR="006B29D8" w:rsidRPr="004243A2">
        <w:rPr>
          <w:rFonts w:ascii="Times New Roman" w:eastAsia="Times New Roman" w:hAnsi="Times New Roman" w:cs="Times New Roman"/>
          <w:sz w:val="28"/>
          <w:szCs w:val="28"/>
          <w:lang w:eastAsia="ru-RU" w:bidi="ru-RU"/>
        </w:rPr>
        <w:t>Международн</w:t>
      </w:r>
      <w:r w:rsidRPr="004243A2">
        <w:rPr>
          <w:rFonts w:ascii="Times New Roman" w:eastAsia="Times New Roman" w:hAnsi="Times New Roman" w:cs="Times New Roman"/>
          <w:sz w:val="28"/>
          <w:szCs w:val="28"/>
          <w:lang w:eastAsia="ru-RU" w:bidi="ru-RU"/>
        </w:rPr>
        <w:t>ую</w:t>
      </w:r>
      <w:r w:rsidR="006B29D8" w:rsidRPr="004243A2">
        <w:rPr>
          <w:rFonts w:ascii="Times New Roman" w:eastAsia="Times New Roman" w:hAnsi="Times New Roman" w:cs="Times New Roman"/>
          <w:sz w:val="28"/>
          <w:szCs w:val="28"/>
          <w:lang w:eastAsia="ru-RU" w:bidi="ru-RU"/>
        </w:rPr>
        <w:t xml:space="preserve"> недел</w:t>
      </w:r>
      <w:r w:rsidRPr="004243A2">
        <w:rPr>
          <w:rFonts w:ascii="Times New Roman" w:eastAsia="Times New Roman" w:hAnsi="Times New Roman" w:cs="Times New Roman"/>
          <w:sz w:val="28"/>
          <w:szCs w:val="28"/>
          <w:lang w:eastAsia="ru-RU" w:bidi="ru-RU"/>
        </w:rPr>
        <w:t xml:space="preserve">ю </w:t>
      </w:r>
      <w:r w:rsidR="006B29D8" w:rsidRPr="004243A2">
        <w:rPr>
          <w:rFonts w:ascii="Times New Roman" w:eastAsia="Times New Roman" w:hAnsi="Times New Roman" w:cs="Times New Roman"/>
          <w:sz w:val="28"/>
          <w:szCs w:val="28"/>
          <w:lang w:eastAsia="ru-RU" w:bidi="ru-RU"/>
        </w:rPr>
        <w:t xml:space="preserve"> вакцинации и </w:t>
      </w:r>
      <w:r w:rsidRPr="004243A2">
        <w:rPr>
          <w:rFonts w:ascii="Times New Roman" w:eastAsia="Times New Roman" w:hAnsi="Times New Roman" w:cs="Times New Roman"/>
          <w:sz w:val="28"/>
          <w:szCs w:val="28"/>
          <w:lang w:eastAsia="ru-RU" w:bidi="ru-RU"/>
        </w:rPr>
        <w:t>иммунизации</w:t>
      </w:r>
      <w:r>
        <w:rPr>
          <w:rFonts w:ascii="Times New Roman" w:eastAsia="Times New Roman" w:hAnsi="Times New Roman" w:cs="Times New Roman"/>
          <w:b/>
          <w:i/>
          <w:sz w:val="28"/>
          <w:szCs w:val="28"/>
          <w:lang w:eastAsia="ru-RU" w:bidi="ru-RU"/>
        </w:rPr>
        <w:t xml:space="preserve">, </w:t>
      </w:r>
      <w:r w:rsidRPr="004243A2">
        <w:rPr>
          <w:rFonts w:ascii="Times New Roman" w:eastAsia="Times New Roman" w:hAnsi="Times New Roman" w:cs="Times New Roman"/>
          <w:sz w:val="28"/>
          <w:szCs w:val="28"/>
          <w:lang w:eastAsia="ru-RU" w:bidi="ru-RU"/>
        </w:rPr>
        <w:t xml:space="preserve">однако </w:t>
      </w:r>
      <w:r w:rsidR="006B29D8" w:rsidRPr="004243A2">
        <w:rPr>
          <w:rFonts w:ascii="Times New Roman" w:eastAsia="Times New Roman" w:hAnsi="Times New Roman" w:cs="Times New Roman"/>
          <w:sz w:val="28"/>
          <w:szCs w:val="28"/>
          <w:lang w:eastAsia="ru-RU" w:bidi="ru-RU"/>
        </w:rPr>
        <w:t xml:space="preserve"> </w:t>
      </w:r>
      <w:r w:rsidRPr="004243A2">
        <w:rPr>
          <w:rFonts w:ascii="Times New Roman" w:eastAsia="Times New Roman" w:hAnsi="Times New Roman" w:cs="Times New Roman"/>
          <w:sz w:val="28"/>
          <w:szCs w:val="28"/>
          <w:lang w:eastAsia="ru-RU" w:bidi="ru-RU"/>
        </w:rPr>
        <w:t>к</w:t>
      </w:r>
      <w:r>
        <w:rPr>
          <w:rFonts w:ascii="Times New Roman" w:eastAsia="Times New Roman" w:hAnsi="Times New Roman" w:cs="Times New Roman"/>
          <w:sz w:val="28"/>
          <w:szCs w:val="28"/>
          <w:lang w:eastAsia="ru-RU" w:bidi="ru-RU"/>
        </w:rPr>
        <w:t xml:space="preserve">  концу года Уполномоченным была запущена акция «</w:t>
      </w:r>
      <w:r w:rsidRPr="004243A2">
        <w:rPr>
          <w:rFonts w:ascii="Times New Roman" w:eastAsia="Times New Roman" w:hAnsi="Times New Roman" w:cs="Times New Roman"/>
          <w:b/>
          <w:sz w:val="28"/>
          <w:szCs w:val="28"/>
          <w:lang w:eastAsia="ru-RU" w:bidi="ru-RU"/>
        </w:rPr>
        <w:t>Прояви индивидуальность</w:t>
      </w:r>
      <w:r>
        <w:rPr>
          <w:rFonts w:ascii="Times New Roman" w:eastAsia="Times New Roman" w:hAnsi="Times New Roman" w:cs="Times New Roman"/>
          <w:sz w:val="28"/>
          <w:szCs w:val="28"/>
          <w:lang w:eastAsia="ru-RU" w:bidi="ru-RU"/>
        </w:rPr>
        <w:t xml:space="preserve"> </w:t>
      </w:r>
      <w:r w:rsidRPr="004243A2">
        <w:rPr>
          <w:rFonts w:ascii="Times New Roman" w:eastAsia="Times New Roman" w:hAnsi="Times New Roman" w:cs="Times New Roman"/>
          <w:b/>
          <w:sz w:val="28"/>
          <w:szCs w:val="28"/>
          <w:lang w:eastAsia="ru-RU" w:bidi="ru-RU"/>
        </w:rPr>
        <w:t>– ва</w:t>
      </w:r>
      <w:r w:rsidR="004243A2" w:rsidRPr="004243A2">
        <w:rPr>
          <w:rFonts w:ascii="Times New Roman" w:eastAsia="Times New Roman" w:hAnsi="Times New Roman" w:cs="Times New Roman"/>
          <w:b/>
          <w:sz w:val="28"/>
          <w:szCs w:val="28"/>
          <w:lang w:eastAsia="ru-RU" w:bidi="ru-RU"/>
        </w:rPr>
        <w:t>кцинируйся!»</w:t>
      </w:r>
      <w:r w:rsidR="006B29D8" w:rsidRPr="006B29D8">
        <w:rPr>
          <w:rFonts w:ascii="Times New Roman" w:eastAsia="Times New Roman" w:hAnsi="Times New Roman" w:cs="Times New Roman"/>
          <w:sz w:val="28"/>
          <w:szCs w:val="28"/>
          <w:lang w:eastAsia="ru-RU" w:bidi="ru-RU"/>
        </w:rPr>
        <w:t xml:space="preserve">. </w:t>
      </w:r>
    </w:p>
    <w:p w:rsidR="004243A2" w:rsidRDefault="00AB234E"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Совместно с </w:t>
      </w:r>
      <w:r w:rsidRPr="00AB234E">
        <w:rPr>
          <w:rFonts w:ascii="Times New Roman" w:eastAsia="Times New Roman" w:hAnsi="Times New Roman" w:cs="Times New Roman"/>
          <w:sz w:val="28"/>
          <w:szCs w:val="28"/>
          <w:lang w:eastAsia="ru-RU" w:bidi="ru-RU"/>
        </w:rPr>
        <w:t>Министерством по делам молодежи РД</w:t>
      </w:r>
      <w:r w:rsidRPr="006B29D8">
        <w:rPr>
          <w:rFonts w:ascii="Times New Roman" w:eastAsia="Times New Roman" w:hAnsi="Times New Roman" w:cs="Times New Roman"/>
          <w:sz w:val="28"/>
          <w:szCs w:val="28"/>
          <w:lang w:eastAsia="ru-RU" w:bidi="ru-RU"/>
        </w:rPr>
        <w:t xml:space="preserve"> осуществляется поддержка  волонтерского и добровольческого движения, имеющего положительный социальный эффект в работе с социально дезориентированными семьями, несовершеннолетними в тяжелой жизненной ситуации</w:t>
      </w:r>
      <w:r>
        <w:rPr>
          <w:rFonts w:ascii="Times New Roman" w:eastAsia="Times New Roman" w:hAnsi="Times New Roman" w:cs="Times New Roman"/>
          <w:sz w:val="28"/>
          <w:szCs w:val="28"/>
          <w:lang w:eastAsia="ru-RU" w:bidi="ru-RU"/>
        </w:rPr>
        <w:t>.</w:t>
      </w:r>
    </w:p>
    <w:p w:rsidR="00AB234E" w:rsidRDefault="004243A2" w:rsidP="00AB234E">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Большое количество совместных </w:t>
      </w:r>
      <w:r w:rsidR="00AB234E">
        <w:rPr>
          <w:rFonts w:ascii="Times New Roman" w:eastAsia="Times New Roman" w:hAnsi="Times New Roman" w:cs="Times New Roman"/>
          <w:sz w:val="28"/>
          <w:szCs w:val="28"/>
          <w:lang w:eastAsia="ru-RU" w:bidi="ru-RU"/>
        </w:rPr>
        <w:t>и, что немаловажно, долгосрочных проектов</w:t>
      </w:r>
      <w:r>
        <w:rPr>
          <w:rFonts w:ascii="Times New Roman" w:eastAsia="Times New Roman" w:hAnsi="Times New Roman" w:cs="Times New Roman"/>
          <w:sz w:val="28"/>
          <w:szCs w:val="28"/>
          <w:lang w:eastAsia="ru-RU" w:bidi="ru-RU"/>
        </w:rPr>
        <w:t xml:space="preserve"> Уполномоченный </w:t>
      </w:r>
      <w:r w:rsidR="00AB234E">
        <w:rPr>
          <w:rFonts w:ascii="Times New Roman" w:eastAsia="Times New Roman" w:hAnsi="Times New Roman" w:cs="Times New Roman"/>
          <w:sz w:val="28"/>
          <w:szCs w:val="28"/>
          <w:lang w:eastAsia="ru-RU" w:bidi="ru-RU"/>
        </w:rPr>
        <w:t>реализует</w:t>
      </w:r>
      <w:r>
        <w:rPr>
          <w:rFonts w:ascii="Times New Roman" w:eastAsia="Times New Roman" w:hAnsi="Times New Roman" w:cs="Times New Roman"/>
          <w:sz w:val="28"/>
          <w:szCs w:val="28"/>
          <w:lang w:eastAsia="ru-RU" w:bidi="ru-RU"/>
        </w:rPr>
        <w:t xml:space="preserve"> с общественными организациями «М</w:t>
      </w:r>
      <w:r w:rsidR="00AB234E">
        <w:rPr>
          <w:rFonts w:ascii="Times New Roman" w:eastAsia="Times New Roman" w:hAnsi="Times New Roman" w:cs="Times New Roman"/>
          <w:sz w:val="28"/>
          <w:szCs w:val="28"/>
          <w:lang w:eastAsia="ru-RU" w:bidi="ru-RU"/>
        </w:rPr>
        <w:t>атери России» и  «Союз женщин»:</w:t>
      </w:r>
    </w:p>
    <w:p w:rsidR="00AB234E" w:rsidRPr="00955AB9" w:rsidRDefault="00AB234E" w:rsidP="00AB234E">
      <w:pPr>
        <w:spacing w:after="0" w:line="240" w:lineRule="auto"/>
        <w:ind w:firstLine="709"/>
        <w:jc w:val="both"/>
        <w:rPr>
          <w:rFonts w:ascii="Times New Roman" w:eastAsia="Times New Roman" w:hAnsi="Times New Roman" w:cs="Times New Roman"/>
          <w:b/>
          <w:i/>
          <w:sz w:val="28"/>
          <w:szCs w:val="28"/>
          <w:lang w:eastAsia="ru-RU" w:bidi="ru-RU"/>
        </w:rPr>
      </w:pPr>
      <w:r>
        <w:rPr>
          <w:rFonts w:ascii="Times New Roman" w:eastAsia="Times New Roman" w:hAnsi="Times New Roman" w:cs="Times New Roman"/>
          <w:b/>
          <w:i/>
          <w:sz w:val="28"/>
          <w:szCs w:val="28"/>
          <w:lang w:eastAsia="ru-RU" w:bidi="ru-RU"/>
        </w:rPr>
        <w:t>1.</w:t>
      </w:r>
      <w:r w:rsidR="006B29D8" w:rsidRPr="006B29D8">
        <w:rPr>
          <w:rFonts w:ascii="Times New Roman" w:eastAsia="Times New Roman" w:hAnsi="Times New Roman" w:cs="Times New Roman"/>
          <w:b/>
          <w:i/>
          <w:sz w:val="28"/>
          <w:szCs w:val="28"/>
          <w:lang w:eastAsia="ru-RU" w:bidi="ru-RU"/>
        </w:rPr>
        <w:t xml:space="preserve"> </w:t>
      </w:r>
      <w:r w:rsidRPr="00AB234E">
        <w:rPr>
          <w:rFonts w:ascii="Times New Roman" w:eastAsia="Times New Roman" w:hAnsi="Times New Roman" w:cs="Times New Roman"/>
          <w:sz w:val="28"/>
          <w:szCs w:val="28"/>
          <w:lang w:eastAsia="ru-RU" w:bidi="ru-RU"/>
        </w:rPr>
        <w:t xml:space="preserve">Проект Здоровое материнство – </w:t>
      </w:r>
      <w:r w:rsidRPr="00AB234E">
        <w:rPr>
          <w:rFonts w:ascii="Times New Roman" w:eastAsia="Times New Roman" w:hAnsi="Times New Roman" w:cs="Times New Roman"/>
          <w:b/>
          <w:i/>
          <w:sz w:val="28"/>
          <w:szCs w:val="28"/>
          <w:lang w:eastAsia="ru-RU" w:bidi="ru-RU"/>
        </w:rPr>
        <w:t>клуб «Родительство»</w:t>
      </w:r>
      <w:r w:rsidRPr="00AB234E">
        <w:rPr>
          <w:rFonts w:ascii="Times New Roman" w:eastAsia="Times New Roman" w:hAnsi="Times New Roman" w:cs="Times New Roman"/>
          <w:sz w:val="28"/>
          <w:szCs w:val="28"/>
          <w:lang w:eastAsia="ru-RU" w:bidi="ru-RU"/>
        </w:rPr>
        <w:t>,</w:t>
      </w:r>
      <w:r>
        <w:rPr>
          <w:rFonts w:ascii="Times New Roman" w:eastAsia="Times New Roman" w:hAnsi="Times New Roman" w:cs="Times New Roman"/>
          <w:sz w:val="28"/>
          <w:szCs w:val="28"/>
          <w:lang w:eastAsia="ru-RU" w:bidi="ru-RU"/>
        </w:rPr>
        <w:t xml:space="preserve"> нацеленный </w:t>
      </w:r>
      <w:r w:rsidRPr="00AB234E">
        <w:rPr>
          <w:rFonts w:ascii="Times New Roman" w:eastAsia="Times New Roman" w:hAnsi="Times New Roman" w:cs="Times New Roman"/>
          <w:sz w:val="28"/>
          <w:szCs w:val="28"/>
          <w:lang w:eastAsia="ru-RU" w:bidi="ru-RU"/>
        </w:rPr>
        <w:t>предупреждение материнской и младенческой смертности</w:t>
      </w:r>
      <w:r>
        <w:rPr>
          <w:rFonts w:ascii="Times New Roman" w:eastAsia="Times New Roman" w:hAnsi="Times New Roman" w:cs="Times New Roman"/>
          <w:sz w:val="28"/>
          <w:szCs w:val="28"/>
          <w:lang w:eastAsia="ru-RU" w:bidi="ru-RU"/>
        </w:rPr>
        <w:t>,</w:t>
      </w:r>
      <w:r w:rsidRPr="00AB234E">
        <w:rPr>
          <w:rFonts w:ascii="Times New Roman" w:eastAsia="Times New Roman" w:hAnsi="Times New Roman" w:cs="Times New Roman"/>
          <w:sz w:val="28"/>
          <w:szCs w:val="28"/>
          <w:lang w:eastAsia="ru-RU" w:bidi="ru-RU"/>
        </w:rPr>
        <w:t xml:space="preserve"> планирование семьи, сохр</w:t>
      </w:r>
      <w:r>
        <w:rPr>
          <w:rFonts w:ascii="Times New Roman" w:eastAsia="Times New Roman" w:hAnsi="Times New Roman" w:cs="Times New Roman"/>
          <w:sz w:val="28"/>
          <w:szCs w:val="28"/>
          <w:lang w:eastAsia="ru-RU" w:bidi="ru-RU"/>
        </w:rPr>
        <w:t>анение репродуктивной  функции молодого поколения</w:t>
      </w:r>
      <w:r w:rsidRPr="00AB234E">
        <w:rPr>
          <w:rFonts w:ascii="Times New Roman" w:eastAsia="Times New Roman" w:hAnsi="Times New Roman" w:cs="Times New Roman"/>
          <w:sz w:val="28"/>
          <w:szCs w:val="28"/>
          <w:lang w:eastAsia="ru-RU" w:bidi="ru-RU"/>
        </w:rPr>
        <w:t>. Профилактика ранних беременностей среди подростков, ЭКО, пропаганда здорового образа жизни,  привлечение населения к проведению диспансеризации для выявления серьезных заболеваний на ранних стадиях.</w:t>
      </w:r>
      <w:r w:rsidR="00933DA6">
        <w:rPr>
          <w:rFonts w:ascii="Times New Roman" w:eastAsia="Times New Roman" w:hAnsi="Times New Roman" w:cs="Times New Roman"/>
          <w:sz w:val="28"/>
          <w:szCs w:val="28"/>
          <w:lang w:eastAsia="ru-RU" w:bidi="ru-RU"/>
        </w:rPr>
        <w:t xml:space="preserve"> Проект по инициативе Уполномоченного был представлен на всероссийский конкурс и </w:t>
      </w:r>
      <w:r w:rsidR="00955AB9">
        <w:rPr>
          <w:rFonts w:ascii="Times New Roman" w:eastAsia="Times New Roman" w:hAnsi="Times New Roman" w:cs="Times New Roman"/>
          <w:sz w:val="28"/>
          <w:szCs w:val="28"/>
          <w:lang w:eastAsia="ru-RU" w:bidi="ru-RU"/>
        </w:rPr>
        <w:t xml:space="preserve">вошел </w:t>
      </w:r>
      <w:r w:rsidR="00955AB9" w:rsidRPr="00955AB9">
        <w:rPr>
          <w:rFonts w:ascii="Times New Roman" w:eastAsia="Times New Roman" w:hAnsi="Times New Roman" w:cs="Times New Roman"/>
          <w:b/>
          <w:i/>
          <w:sz w:val="28"/>
          <w:szCs w:val="28"/>
          <w:lang w:eastAsia="ru-RU" w:bidi="ru-RU"/>
        </w:rPr>
        <w:t>в «ТОП-100 Лучших социальных проектов».</w:t>
      </w:r>
    </w:p>
    <w:p w:rsidR="00AB234E" w:rsidRPr="00AB234E" w:rsidRDefault="00AB234E" w:rsidP="00AB234E">
      <w:pPr>
        <w:spacing w:after="0" w:line="240" w:lineRule="auto"/>
        <w:ind w:firstLine="709"/>
        <w:jc w:val="both"/>
        <w:rPr>
          <w:rFonts w:ascii="Times New Roman" w:eastAsia="Times New Roman" w:hAnsi="Times New Roman" w:cs="Times New Roman"/>
          <w:sz w:val="28"/>
          <w:szCs w:val="28"/>
          <w:lang w:eastAsia="ru-RU" w:bidi="ru-RU"/>
        </w:rPr>
      </w:pPr>
      <w:r w:rsidRPr="00AB234E">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2</w:t>
      </w:r>
      <w:r w:rsidRPr="00933DA6">
        <w:rPr>
          <w:rFonts w:ascii="Times New Roman" w:eastAsia="Times New Roman" w:hAnsi="Times New Roman" w:cs="Times New Roman"/>
          <w:b/>
          <w:i/>
          <w:sz w:val="28"/>
          <w:szCs w:val="28"/>
          <w:lang w:eastAsia="ru-RU" w:bidi="ru-RU"/>
        </w:rPr>
        <w:t>. «Сохраним жизнь маме»</w:t>
      </w:r>
      <w:r>
        <w:rPr>
          <w:rFonts w:ascii="Times New Roman" w:eastAsia="Times New Roman" w:hAnsi="Times New Roman" w:cs="Times New Roman"/>
          <w:sz w:val="28"/>
          <w:szCs w:val="28"/>
          <w:lang w:eastAsia="ru-RU" w:bidi="ru-RU"/>
        </w:rPr>
        <w:t xml:space="preserve"> - п</w:t>
      </w:r>
      <w:r w:rsidRPr="00AB234E">
        <w:rPr>
          <w:rFonts w:ascii="Times New Roman" w:eastAsia="Times New Roman" w:hAnsi="Times New Roman" w:cs="Times New Roman"/>
          <w:sz w:val="28"/>
          <w:szCs w:val="28"/>
          <w:lang w:eastAsia="ru-RU" w:bidi="ru-RU"/>
        </w:rPr>
        <w:t xml:space="preserve">рофилактика рака молочной  железы  </w:t>
      </w:r>
    </w:p>
    <w:p w:rsidR="00AB234E" w:rsidRPr="00AB234E" w:rsidRDefault="00AB234E" w:rsidP="00AB234E">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3. </w:t>
      </w:r>
      <w:r w:rsidRPr="00933DA6">
        <w:rPr>
          <w:rFonts w:ascii="Times New Roman" w:eastAsia="Times New Roman" w:hAnsi="Times New Roman" w:cs="Times New Roman"/>
          <w:b/>
          <w:i/>
          <w:sz w:val="28"/>
          <w:szCs w:val="28"/>
          <w:lang w:eastAsia="ru-RU" w:bidi="ru-RU"/>
        </w:rPr>
        <w:t>«Центр культуры и досуга для пожилых людей «Общение»</w:t>
      </w:r>
      <w:r w:rsidRPr="00AB234E">
        <w:rPr>
          <w:rFonts w:ascii="Times New Roman" w:eastAsia="Times New Roman" w:hAnsi="Times New Roman" w:cs="Times New Roman"/>
          <w:sz w:val="28"/>
          <w:szCs w:val="28"/>
          <w:lang w:eastAsia="ru-RU" w:bidi="ru-RU"/>
        </w:rPr>
        <w:t xml:space="preserve"> </w:t>
      </w:r>
      <w:r w:rsidR="00933DA6">
        <w:rPr>
          <w:rFonts w:ascii="Times New Roman" w:eastAsia="Times New Roman" w:hAnsi="Times New Roman" w:cs="Times New Roman"/>
          <w:sz w:val="28"/>
          <w:szCs w:val="28"/>
          <w:lang w:eastAsia="ru-RU" w:bidi="ru-RU"/>
        </w:rPr>
        <w:t>- улучшение</w:t>
      </w:r>
      <w:r w:rsidRPr="00AB234E">
        <w:rPr>
          <w:rFonts w:ascii="Times New Roman" w:eastAsia="Times New Roman" w:hAnsi="Times New Roman" w:cs="Times New Roman"/>
          <w:sz w:val="28"/>
          <w:szCs w:val="28"/>
          <w:lang w:eastAsia="ru-RU" w:bidi="ru-RU"/>
        </w:rPr>
        <w:t xml:space="preserve">  качества  культурного досуга людей пожилого возраста, вовлечения   их в сферу творческой и социальной активности</w:t>
      </w:r>
      <w:r w:rsidR="00933DA6">
        <w:rPr>
          <w:rFonts w:ascii="Times New Roman" w:eastAsia="Times New Roman" w:hAnsi="Times New Roman" w:cs="Times New Roman"/>
          <w:sz w:val="28"/>
          <w:szCs w:val="28"/>
          <w:lang w:eastAsia="ru-RU" w:bidi="ru-RU"/>
        </w:rPr>
        <w:t xml:space="preserve">. </w:t>
      </w:r>
      <w:r w:rsidRPr="00AB234E">
        <w:rPr>
          <w:rFonts w:ascii="Times New Roman" w:eastAsia="Times New Roman" w:hAnsi="Times New Roman" w:cs="Times New Roman"/>
          <w:sz w:val="28"/>
          <w:szCs w:val="28"/>
          <w:lang w:eastAsia="ru-RU" w:bidi="ru-RU"/>
        </w:rPr>
        <w:t xml:space="preserve">Данный проект оказывает  положительное воздействие  не только на людей преклонного возраста, но и на </w:t>
      </w:r>
      <w:r w:rsidR="00933DA6">
        <w:rPr>
          <w:rFonts w:ascii="Times New Roman" w:eastAsia="Times New Roman" w:hAnsi="Times New Roman" w:cs="Times New Roman"/>
          <w:sz w:val="28"/>
          <w:szCs w:val="28"/>
          <w:lang w:eastAsia="ru-RU" w:bidi="ru-RU"/>
        </w:rPr>
        <w:t>детей, формирование здоровых отношений</w:t>
      </w:r>
      <w:r w:rsidRPr="00AB234E">
        <w:rPr>
          <w:rFonts w:ascii="Times New Roman" w:eastAsia="Times New Roman" w:hAnsi="Times New Roman" w:cs="Times New Roman"/>
          <w:sz w:val="28"/>
          <w:szCs w:val="28"/>
          <w:lang w:eastAsia="ru-RU" w:bidi="ru-RU"/>
        </w:rPr>
        <w:t xml:space="preserve"> в молодых семьях, формируя  уважительное отношение к пожилым людям, демонстрирующим  примеры  лучших  семейных традиций и жизненного опыта.    </w:t>
      </w:r>
    </w:p>
    <w:p w:rsidR="00AB234E" w:rsidRPr="00AB234E" w:rsidRDefault="00955AB9" w:rsidP="00AB234E">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4. </w:t>
      </w:r>
      <w:r w:rsidR="00AB234E" w:rsidRPr="00955AB9">
        <w:rPr>
          <w:rFonts w:ascii="Times New Roman" w:eastAsia="Times New Roman" w:hAnsi="Times New Roman" w:cs="Times New Roman"/>
          <w:b/>
          <w:i/>
          <w:sz w:val="28"/>
          <w:szCs w:val="28"/>
          <w:lang w:eastAsia="ru-RU" w:bidi="ru-RU"/>
        </w:rPr>
        <w:t>«Творим добро вместе»</w:t>
      </w:r>
      <w:r>
        <w:rPr>
          <w:rFonts w:ascii="Times New Roman" w:eastAsia="Times New Roman" w:hAnsi="Times New Roman" w:cs="Times New Roman"/>
          <w:sz w:val="28"/>
          <w:szCs w:val="28"/>
          <w:lang w:eastAsia="ru-RU" w:bidi="ru-RU"/>
        </w:rPr>
        <w:t xml:space="preserve"> направле</w:t>
      </w:r>
      <w:r w:rsidR="00AB234E" w:rsidRPr="00AB234E">
        <w:rPr>
          <w:rFonts w:ascii="Times New Roman" w:eastAsia="Times New Roman" w:hAnsi="Times New Roman" w:cs="Times New Roman"/>
          <w:sz w:val="28"/>
          <w:szCs w:val="28"/>
          <w:lang w:eastAsia="ru-RU" w:bidi="ru-RU"/>
        </w:rPr>
        <w:t xml:space="preserve">  на </w:t>
      </w:r>
      <w:r>
        <w:rPr>
          <w:rFonts w:ascii="Times New Roman" w:eastAsia="Times New Roman" w:hAnsi="Times New Roman" w:cs="Times New Roman"/>
          <w:sz w:val="28"/>
          <w:szCs w:val="28"/>
          <w:lang w:eastAsia="ru-RU" w:bidi="ru-RU"/>
        </w:rPr>
        <w:t>воспитание</w:t>
      </w:r>
      <w:r w:rsidR="00AB234E" w:rsidRPr="00AB234E">
        <w:rPr>
          <w:rFonts w:ascii="Times New Roman" w:eastAsia="Times New Roman" w:hAnsi="Times New Roman" w:cs="Times New Roman"/>
          <w:sz w:val="28"/>
          <w:szCs w:val="28"/>
          <w:lang w:eastAsia="ru-RU" w:bidi="ru-RU"/>
        </w:rPr>
        <w:t xml:space="preserve"> милосердия и доброты к людям, нуждающимся в помощи и поддержке. Это ежегодные </w:t>
      </w:r>
      <w:r>
        <w:rPr>
          <w:rFonts w:ascii="Times New Roman" w:eastAsia="Times New Roman" w:hAnsi="Times New Roman" w:cs="Times New Roman"/>
          <w:sz w:val="28"/>
          <w:szCs w:val="28"/>
          <w:lang w:eastAsia="ru-RU" w:bidi="ru-RU"/>
        </w:rPr>
        <w:t>выезды</w:t>
      </w:r>
      <w:r w:rsidR="00AB234E" w:rsidRPr="00AB234E">
        <w:rPr>
          <w:rFonts w:ascii="Times New Roman" w:eastAsia="Times New Roman" w:hAnsi="Times New Roman" w:cs="Times New Roman"/>
          <w:sz w:val="28"/>
          <w:szCs w:val="28"/>
          <w:lang w:eastAsia="ru-RU" w:bidi="ru-RU"/>
        </w:rPr>
        <w:t xml:space="preserve">  к детям-сиротам</w:t>
      </w:r>
      <w:r>
        <w:rPr>
          <w:rFonts w:ascii="Times New Roman" w:eastAsia="Times New Roman" w:hAnsi="Times New Roman" w:cs="Times New Roman"/>
          <w:sz w:val="28"/>
          <w:szCs w:val="28"/>
          <w:lang w:eastAsia="ru-RU" w:bidi="ru-RU"/>
        </w:rPr>
        <w:t>,</w:t>
      </w:r>
      <w:r w:rsidR="00AB234E" w:rsidRPr="00AB234E">
        <w:rPr>
          <w:rFonts w:ascii="Times New Roman" w:eastAsia="Times New Roman" w:hAnsi="Times New Roman" w:cs="Times New Roman"/>
          <w:sz w:val="28"/>
          <w:szCs w:val="28"/>
          <w:lang w:eastAsia="ru-RU" w:bidi="ru-RU"/>
        </w:rPr>
        <w:t>- к пенсионерам Дома-интерната для престарелых и инвалидов «Ветеран»</w:t>
      </w:r>
      <w:r>
        <w:rPr>
          <w:rFonts w:ascii="Times New Roman" w:eastAsia="Times New Roman" w:hAnsi="Times New Roman" w:cs="Times New Roman"/>
          <w:sz w:val="28"/>
          <w:szCs w:val="28"/>
          <w:lang w:eastAsia="ru-RU" w:bidi="ru-RU"/>
        </w:rPr>
        <w:t>,</w:t>
      </w:r>
      <w:r w:rsidR="00AB234E" w:rsidRPr="00AB234E">
        <w:rPr>
          <w:rFonts w:ascii="Times New Roman" w:eastAsia="Times New Roman" w:hAnsi="Times New Roman" w:cs="Times New Roman"/>
          <w:sz w:val="28"/>
          <w:szCs w:val="28"/>
          <w:lang w:eastAsia="ru-RU" w:bidi="ru-RU"/>
        </w:rPr>
        <w:t xml:space="preserve"> к  военнослужащим </w:t>
      </w:r>
      <w:r>
        <w:rPr>
          <w:rFonts w:ascii="Times New Roman" w:eastAsia="Times New Roman" w:hAnsi="Times New Roman" w:cs="Times New Roman"/>
          <w:sz w:val="28"/>
          <w:szCs w:val="28"/>
          <w:lang w:eastAsia="ru-RU" w:bidi="ru-RU"/>
        </w:rPr>
        <w:t>с акцией</w:t>
      </w:r>
      <w:r w:rsidR="00AB234E" w:rsidRPr="00AB234E">
        <w:rPr>
          <w:rFonts w:ascii="Times New Roman" w:eastAsia="Times New Roman" w:hAnsi="Times New Roman" w:cs="Times New Roman"/>
          <w:sz w:val="28"/>
          <w:szCs w:val="28"/>
          <w:lang w:eastAsia="ru-RU" w:bidi="ru-RU"/>
        </w:rPr>
        <w:t xml:space="preserve"> «Матери Дагестана – солдатам России»</w:t>
      </w:r>
      <w:r>
        <w:rPr>
          <w:rFonts w:ascii="Times New Roman" w:eastAsia="Times New Roman" w:hAnsi="Times New Roman" w:cs="Times New Roman"/>
          <w:sz w:val="28"/>
          <w:szCs w:val="28"/>
          <w:lang w:eastAsia="ru-RU" w:bidi="ru-RU"/>
        </w:rPr>
        <w:t xml:space="preserve">, </w:t>
      </w:r>
      <w:r w:rsidR="00AB234E" w:rsidRPr="00AB234E">
        <w:rPr>
          <w:rFonts w:ascii="Times New Roman" w:eastAsia="Times New Roman" w:hAnsi="Times New Roman" w:cs="Times New Roman"/>
          <w:sz w:val="28"/>
          <w:szCs w:val="28"/>
          <w:lang w:eastAsia="ru-RU" w:bidi="ru-RU"/>
        </w:rPr>
        <w:t xml:space="preserve">  к женщинам</w:t>
      </w:r>
      <w:r>
        <w:rPr>
          <w:rFonts w:ascii="Times New Roman" w:eastAsia="Times New Roman" w:hAnsi="Times New Roman" w:cs="Times New Roman"/>
          <w:sz w:val="28"/>
          <w:szCs w:val="28"/>
          <w:lang w:eastAsia="ru-RU" w:bidi="ru-RU"/>
        </w:rPr>
        <w:t xml:space="preserve"> и детям</w:t>
      </w:r>
      <w:r w:rsidR="00AB234E" w:rsidRPr="00AB234E">
        <w:rPr>
          <w:rFonts w:ascii="Times New Roman" w:eastAsia="Times New Roman" w:hAnsi="Times New Roman" w:cs="Times New Roman"/>
          <w:sz w:val="28"/>
          <w:szCs w:val="28"/>
          <w:lang w:eastAsia="ru-RU" w:bidi="ru-RU"/>
        </w:rPr>
        <w:t xml:space="preserve">, пребывающих в местах лишения свободы; </w:t>
      </w:r>
    </w:p>
    <w:p w:rsidR="00AB234E" w:rsidRDefault="00955AB9" w:rsidP="00AB234E">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5.</w:t>
      </w:r>
      <w:r w:rsidR="00AB234E" w:rsidRPr="00AB234E">
        <w:rPr>
          <w:rFonts w:ascii="Times New Roman" w:eastAsia="Times New Roman" w:hAnsi="Times New Roman" w:cs="Times New Roman"/>
          <w:sz w:val="28"/>
          <w:szCs w:val="28"/>
          <w:lang w:eastAsia="ru-RU" w:bidi="ru-RU"/>
        </w:rPr>
        <w:t xml:space="preserve"> </w:t>
      </w:r>
      <w:r w:rsidR="00AB234E" w:rsidRPr="00955AB9">
        <w:rPr>
          <w:rFonts w:ascii="Times New Roman" w:eastAsia="Times New Roman" w:hAnsi="Times New Roman" w:cs="Times New Roman"/>
          <w:b/>
          <w:i/>
          <w:sz w:val="28"/>
          <w:szCs w:val="28"/>
          <w:lang w:eastAsia="ru-RU" w:bidi="ru-RU"/>
        </w:rPr>
        <w:t xml:space="preserve">Клуб молодого патриота </w:t>
      </w:r>
      <w:r>
        <w:rPr>
          <w:rFonts w:ascii="Times New Roman" w:eastAsia="Times New Roman" w:hAnsi="Times New Roman" w:cs="Times New Roman"/>
          <w:b/>
          <w:i/>
          <w:sz w:val="28"/>
          <w:szCs w:val="28"/>
          <w:lang w:eastAsia="ru-RU" w:bidi="ru-RU"/>
        </w:rPr>
        <w:t xml:space="preserve">имени </w:t>
      </w:r>
      <w:r w:rsidRPr="00955AB9">
        <w:rPr>
          <w:rFonts w:ascii="Times New Roman" w:eastAsia="Times New Roman" w:hAnsi="Times New Roman" w:cs="Times New Roman"/>
          <w:b/>
          <w:i/>
          <w:sz w:val="28"/>
          <w:szCs w:val="28"/>
          <w:lang w:eastAsia="ru-RU" w:bidi="ru-RU"/>
        </w:rPr>
        <w:t xml:space="preserve">Героя России Магомеда Нурбагандова </w:t>
      </w:r>
      <w:r>
        <w:rPr>
          <w:rFonts w:ascii="Times New Roman" w:eastAsia="Times New Roman" w:hAnsi="Times New Roman" w:cs="Times New Roman"/>
          <w:b/>
          <w:i/>
          <w:sz w:val="28"/>
          <w:szCs w:val="28"/>
          <w:lang w:eastAsia="ru-RU" w:bidi="ru-RU"/>
        </w:rPr>
        <w:t xml:space="preserve">«Отечество» </w:t>
      </w:r>
      <w:r w:rsidRPr="00955AB9">
        <w:rPr>
          <w:rFonts w:ascii="Times New Roman" w:eastAsia="Times New Roman" w:hAnsi="Times New Roman" w:cs="Times New Roman"/>
          <w:i/>
          <w:sz w:val="28"/>
          <w:szCs w:val="28"/>
          <w:lang w:eastAsia="ru-RU" w:bidi="ru-RU"/>
        </w:rPr>
        <w:t>- э</w:t>
      </w:r>
      <w:r w:rsidR="00AB234E" w:rsidRPr="00AB234E">
        <w:rPr>
          <w:rFonts w:ascii="Times New Roman" w:eastAsia="Times New Roman" w:hAnsi="Times New Roman" w:cs="Times New Roman"/>
          <w:sz w:val="28"/>
          <w:szCs w:val="28"/>
          <w:lang w:eastAsia="ru-RU" w:bidi="ru-RU"/>
        </w:rPr>
        <w:t>то  воспитание бережного отношения к героическому прошлому нашего народа,  гражданственности, патриотизма и любви к Родине,  верности конституционному и воинскому долгу</w:t>
      </w:r>
      <w:r>
        <w:rPr>
          <w:rFonts w:ascii="Times New Roman" w:eastAsia="Times New Roman" w:hAnsi="Times New Roman" w:cs="Times New Roman"/>
          <w:sz w:val="28"/>
          <w:szCs w:val="28"/>
          <w:lang w:eastAsia="ru-RU" w:bidi="ru-RU"/>
        </w:rPr>
        <w:t>,</w:t>
      </w:r>
      <w:r w:rsidR="00AB234E" w:rsidRPr="00AB234E">
        <w:rPr>
          <w:rFonts w:ascii="Times New Roman" w:eastAsia="Times New Roman" w:hAnsi="Times New Roman" w:cs="Times New Roman"/>
          <w:sz w:val="28"/>
          <w:szCs w:val="28"/>
          <w:lang w:eastAsia="ru-RU" w:bidi="ru-RU"/>
        </w:rPr>
        <w:t xml:space="preserve"> чествование героев нашего времени, демонстрирующих примеры выдающегося героизма и  истинного мужества в нынешние дни.</w:t>
      </w:r>
      <w:r>
        <w:rPr>
          <w:rFonts w:ascii="Times New Roman" w:eastAsia="Times New Roman" w:hAnsi="Times New Roman" w:cs="Times New Roman"/>
          <w:sz w:val="28"/>
          <w:szCs w:val="28"/>
          <w:lang w:eastAsia="ru-RU" w:bidi="ru-RU"/>
        </w:rPr>
        <w:t xml:space="preserve"> </w:t>
      </w:r>
      <w:r w:rsidR="00AB234E" w:rsidRPr="00AB234E">
        <w:rPr>
          <w:rFonts w:ascii="Times New Roman" w:eastAsia="Times New Roman" w:hAnsi="Times New Roman" w:cs="Times New Roman"/>
          <w:sz w:val="28"/>
          <w:szCs w:val="28"/>
          <w:lang w:eastAsia="ru-RU" w:bidi="ru-RU"/>
        </w:rPr>
        <w:t xml:space="preserve">Формирование активной жизненной позиции, чувства  сопричастности к судьбе Отечества, гордости  и уважения к людям, вписавшим своё имя в историю. </w:t>
      </w:r>
    </w:p>
    <w:p w:rsidR="001D333E" w:rsidRDefault="001D333E" w:rsidP="00AB234E">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719680" behindDoc="0" locked="0" layoutInCell="1" allowOverlap="1" wp14:anchorId="442EE01A" wp14:editId="5558188A">
            <wp:simplePos x="0" y="0"/>
            <wp:positionH relativeFrom="margin">
              <wp:posOffset>67310</wp:posOffset>
            </wp:positionH>
            <wp:positionV relativeFrom="margin">
              <wp:posOffset>5581650</wp:posOffset>
            </wp:positionV>
            <wp:extent cx="5978525" cy="3530600"/>
            <wp:effectExtent l="0" t="0" r="0" b="0"/>
            <wp:wrapSquare wrapText="bothSides"/>
            <wp:docPr id="52" name="Рисунок 52" descr="D:\Desktop\ФОТО ДОКЛАД\IMG-20201225-WA0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Desktop\ФОТО ДОКЛАД\IMG-20201225-WA0225.jpg"/>
                    <pic:cNvPicPr>
                      <a:picLocks noChangeAspect="1" noChangeArrowheads="1"/>
                    </pic:cNvPicPr>
                  </pic:nvPicPr>
                  <pic:blipFill rotWithShape="1">
                    <a:blip r:embed="rId51">
                      <a:extLst>
                        <a:ext uri="{28A0092B-C50C-407E-A947-70E740481C1C}">
                          <a14:useLocalDpi xmlns:a14="http://schemas.microsoft.com/office/drawing/2010/main" val="0"/>
                        </a:ext>
                      </a:extLst>
                    </a:blip>
                    <a:srcRect t="2529" b="13563"/>
                    <a:stretch/>
                  </pic:blipFill>
                  <pic:spPr bwMode="auto">
                    <a:xfrm>
                      <a:off x="0" y="0"/>
                      <a:ext cx="5978525" cy="353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D333E" w:rsidRPr="00AB234E" w:rsidRDefault="001D333E" w:rsidP="00AB234E">
      <w:pPr>
        <w:spacing w:after="0" w:line="240" w:lineRule="auto"/>
        <w:ind w:firstLine="709"/>
        <w:jc w:val="both"/>
        <w:rPr>
          <w:rFonts w:ascii="Times New Roman" w:eastAsia="Times New Roman" w:hAnsi="Times New Roman" w:cs="Times New Roman"/>
          <w:sz w:val="28"/>
          <w:szCs w:val="28"/>
          <w:lang w:eastAsia="ru-RU" w:bidi="ru-RU"/>
        </w:rPr>
      </w:pPr>
    </w:p>
    <w:p w:rsidR="004243A2" w:rsidRDefault="00955AB9" w:rsidP="00AB234E">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6. </w:t>
      </w:r>
      <w:r w:rsidR="00AB234E" w:rsidRPr="00AB234E">
        <w:rPr>
          <w:rFonts w:ascii="Times New Roman" w:eastAsia="Times New Roman" w:hAnsi="Times New Roman" w:cs="Times New Roman"/>
          <w:sz w:val="28"/>
          <w:szCs w:val="28"/>
          <w:lang w:eastAsia="ru-RU" w:bidi="ru-RU"/>
        </w:rPr>
        <w:t xml:space="preserve">Праздником семейного счастья и благополучия уже который год становится </w:t>
      </w:r>
      <w:r w:rsidR="00AB234E" w:rsidRPr="00955AB9">
        <w:rPr>
          <w:rFonts w:ascii="Times New Roman" w:eastAsia="Times New Roman" w:hAnsi="Times New Roman" w:cs="Times New Roman"/>
          <w:b/>
          <w:i/>
          <w:sz w:val="28"/>
          <w:szCs w:val="28"/>
          <w:lang w:eastAsia="ru-RU" w:bidi="ru-RU"/>
        </w:rPr>
        <w:t>День семьи, любви и верности</w:t>
      </w:r>
      <w:r w:rsidR="00AB234E" w:rsidRPr="00AB234E">
        <w:rPr>
          <w:rFonts w:ascii="Times New Roman" w:eastAsia="Times New Roman" w:hAnsi="Times New Roman" w:cs="Times New Roman"/>
          <w:sz w:val="28"/>
          <w:szCs w:val="28"/>
          <w:lang w:eastAsia="ru-RU" w:bidi="ru-RU"/>
        </w:rPr>
        <w:t>. Это хороший повод поздравить лучшие</w:t>
      </w:r>
      <w:r>
        <w:rPr>
          <w:rFonts w:ascii="Times New Roman" w:eastAsia="Times New Roman" w:hAnsi="Times New Roman" w:cs="Times New Roman"/>
          <w:sz w:val="28"/>
          <w:szCs w:val="28"/>
          <w:lang w:eastAsia="ru-RU" w:bidi="ru-RU"/>
        </w:rPr>
        <w:t xml:space="preserve"> семейные </w:t>
      </w:r>
      <w:r w:rsidR="00AB234E" w:rsidRPr="00AB234E">
        <w:rPr>
          <w:rFonts w:ascii="Times New Roman" w:eastAsia="Times New Roman" w:hAnsi="Times New Roman" w:cs="Times New Roman"/>
          <w:sz w:val="28"/>
          <w:szCs w:val="28"/>
          <w:lang w:eastAsia="ru-RU" w:bidi="ru-RU"/>
        </w:rPr>
        <w:t>пары, услышать секреты семейного счастья</w:t>
      </w:r>
      <w:r>
        <w:rPr>
          <w:rFonts w:ascii="Times New Roman" w:eastAsia="Times New Roman" w:hAnsi="Times New Roman" w:cs="Times New Roman"/>
          <w:sz w:val="28"/>
          <w:szCs w:val="28"/>
          <w:lang w:eastAsia="ru-RU" w:bidi="ru-RU"/>
        </w:rPr>
        <w:t>.</w:t>
      </w:r>
    </w:p>
    <w:p w:rsidR="006B29D8" w:rsidRDefault="004243A2" w:rsidP="004243A2">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25 мая в </w:t>
      </w:r>
      <w:r w:rsidRPr="004243A2">
        <w:rPr>
          <w:rFonts w:ascii="Times New Roman" w:eastAsia="Times New Roman" w:hAnsi="Times New Roman" w:cs="Times New Roman"/>
          <w:b/>
          <w:sz w:val="28"/>
          <w:szCs w:val="28"/>
          <w:lang w:eastAsia="ru-RU" w:bidi="ru-RU"/>
        </w:rPr>
        <w:t>День памяти пропавших детей</w:t>
      </w:r>
      <w:r>
        <w:rPr>
          <w:rFonts w:ascii="Times New Roman" w:eastAsia="Times New Roman" w:hAnsi="Times New Roman" w:cs="Times New Roman"/>
          <w:sz w:val="28"/>
          <w:szCs w:val="28"/>
          <w:lang w:eastAsia="ru-RU" w:bidi="ru-RU"/>
        </w:rPr>
        <w:t xml:space="preserve"> </w:t>
      </w:r>
      <w:r w:rsidR="00194C5A">
        <w:rPr>
          <w:rFonts w:ascii="Times New Roman" w:eastAsia="Times New Roman" w:hAnsi="Times New Roman" w:cs="Times New Roman"/>
          <w:sz w:val="28"/>
          <w:szCs w:val="28"/>
          <w:lang w:eastAsia="ru-RU" w:bidi="ru-RU"/>
        </w:rPr>
        <w:t xml:space="preserve">вместе с поисковым отрядом «Лиза Алерт» Дагестан провели серию мероприятий, посвященных детской безопасности. На площади города </w:t>
      </w:r>
      <w:r w:rsidR="00F208AC">
        <w:rPr>
          <w:rFonts w:ascii="Times New Roman" w:eastAsia="Times New Roman" w:hAnsi="Times New Roman" w:cs="Times New Roman"/>
          <w:sz w:val="28"/>
          <w:szCs w:val="28"/>
          <w:lang w:eastAsia="ru-RU" w:bidi="ru-RU"/>
        </w:rPr>
        <w:t xml:space="preserve"> активисты отряда </w:t>
      </w:r>
      <w:r w:rsidR="00194C5A">
        <w:rPr>
          <w:rFonts w:ascii="Times New Roman" w:eastAsia="Times New Roman" w:hAnsi="Times New Roman" w:cs="Times New Roman"/>
          <w:sz w:val="28"/>
          <w:szCs w:val="28"/>
          <w:lang w:eastAsia="ru-RU" w:bidi="ru-RU"/>
        </w:rPr>
        <w:t>установили «стену» с ориентировками для привлечения общественного внимания. С</w:t>
      </w:r>
      <w:r w:rsidR="00F208AC">
        <w:rPr>
          <w:rFonts w:ascii="Times New Roman" w:eastAsia="Times New Roman" w:hAnsi="Times New Roman" w:cs="Times New Roman"/>
          <w:sz w:val="28"/>
          <w:szCs w:val="28"/>
          <w:lang w:eastAsia="ru-RU" w:bidi="ru-RU"/>
        </w:rPr>
        <w:t xml:space="preserve"> Уполномоченным и </w:t>
      </w:r>
      <w:r w:rsidR="00194C5A">
        <w:rPr>
          <w:rFonts w:ascii="Times New Roman" w:eastAsia="Times New Roman" w:hAnsi="Times New Roman" w:cs="Times New Roman"/>
          <w:sz w:val="28"/>
          <w:szCs w:val="28"/>
          <w:lang w:eastAsia="ru-RU" w:bidi="ru-RU"/>
        </w:rPr>
        <w:t xml:space="preserve"> экспертным сообществом в рамках круглого стола «Киднеп</w:t>
      </w:r>
      <w:r w:rsidR="00F208AC">
        <w:rPr>
          <w:rFonts w:ascii="Times New Roman" w:eastAsia="Times New Roman" w:hAnsi="Times New Roman" w:cs="Times New Roman"/>
          <w:sz w:val="28"/>
          <w:szCs w:val="28"/>
          <w:lang w:eastAsia="ru-RU" w:bidi="ru-RU"/>
        </w:rPr>
        <w:t>п</w:t>
      </w:r>
      <w:r w:rsidR="00194C5A">
        <w:rPr>
          <w:rFonts w:ascii="Times New Roman" w:eastAsia="Times New Roman" w:hAnsi="Times New Roman" w:cs="Times New Roman"/>
          <w:sz w:val="28"/>
          <w:szCs w:val="28"/>
          <w:lang w:eastAsia="ru-RU" w:bidi="ru-RU"/>
        </w:rPr>
        <w:t>инг и безнадзорное детство» обсудили</w:t>
      </w:r>
      <w:r w:rsidR="006B29D8" w:rsidRPr="006B29D8">
        <w:rPr>
          <w:rFonts w:ascii="Times New Roman" w:eastAsia="Times New Roman" w:hAnsi="Times New Roman" w:cs="Times New Roman"/>
          <w:sz w:val="28"/>
          <w:szCs w:val="28"/>
          <w:lang w:eastAsia="ru-RU" w:bidi="ru-RU"/>
        </w:rPr>
        <w:t xml:space="preserve"> </w:t>
      </w:r>
      <w:r w:rsidR="00F208AC">
        <w:rPr>
          <w:rFonts w:ascii="Times New Roman" w:eastAsia="Times New Roman" w:hAnsi="Times New Roman" w:cs="Times New Roman"/>
          <w:sz w:val="28"/>
          <w:szCs w:val="28"/>
          <w:lang w:eastAsia="ru-RU" w:bidi="ru-RU"/>
        </w:rPr>
        <w:t xml:space="preserve">проблемы безнадзорности и беспризорности, вовлечения детей в противоправную деятельность, случаи похищений или самостоятельного ухода из дома несовершеннолетних, в том числе, по причине жестокого обращения. </w:t>
      </w:r>
    </w:p>
    <w:p w:rsidR="003C3DC7" w:rsidRDefault="001D333E" w:rsidP="004243A2">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717632" behindDoc="0" locked="0" layoutInCell="1" allowOverlap="1" wp14:anchorId="6B90390B" wp14:editId="16E95355">
            <wp:simplePos x="0" y="0"/>
            <wp:positionH relativeFrom="margin">
              <wp:posOffset>155575</wp:posOffset>
            </wp:positionH>
            <wp:positionV relativeFrom="margin">
              <wp:posOffset>2801620</wp:posOffset>
            </wp:positionV>
            <wp:extent cx="6006465" cy="3443605"/>
            <wp:effectExtent l="0" t="0" r="0" b="0"/>
            <wp:wrapSquare wrapText="bothSides"/>
            <wp:docPr id="50" name="Рисунок 50" descr="D:\Desktop\ФОТО ДОКЛАД\IMG-20201225-WA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esktop\ФОТО ДОКЛАД\IMG-20201225-WA0244.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29655"/>
                    <a:stretch/>
                  </pic:blipFill>
                  <pic:spPr bwMode="auto">
                    <a:xfrm>
                      <a:off x="0" y="0"/>
                      <a:ext cx="6006465" cy="3443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208AC" w:rsidRDefault="00F208AC" w:rsidP="004243A2">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С выездом в МО Дербентский район, с.Геджух, Уполномоченный и вице-президент Фонда </w:t>
      </w:r>
      <w:r w:rsidR="00F207E8">
        <w:rPr>
          <w:rFonts w:ascii="Times New Roman" w:eastAsia="Times New Roman" w:hAnsi="Times New Roman" w:cs="Times New Roman"/>
          <w:sz w:val="28"/>
          <w:szCs w:val="28"/>
          <w:lang w:eastAsia="ru-RU" w:bidi="ru-RU"/>
        </w:rPr>
        <w:t xml:space="preserve">Расула </w:t>
      </w:r>
      <w:r>
        <w:rPr>
          <w:rFonts w:ascii="Times New Roman" w:eastAsia="Times New Roman" w:hAnsi="Times New Roman" w:cs="Times New Roman"/>
          <w:sz w:val="28"/>
          <w:szCs w:val="28"/>
          <w:lang w:eastAsia="ru-RU" w:bidi="ru-RU"/>
        </w:rPr>
        <w:t>Гамзатова</w:t>
      </w:r>
      <w:r w:rsidR="00F207E8">
        <w:rPr>
          <w:rFonts w:ascii="Times New Roman" w:eastAsia="Times New Roman" w:hAnsi="Times New Roman" w:cs="Times New Roman"/>
          <w:sz w:val="28"/>
          <w:szCs w:val="28"/>
          <w:lang w:eastAsia="ru-RU" w:bidi="ru-RU"/>
        </w:rPr>
        <w:t xml:space="preserve"> Габибат Азизова </w:t>
      </w:r>
      <w:r>
        <w:rPr>
          <w:rFonts w:ascii="Times New Roman" w:eastAsia="Times New Roman" w:hAnsi="Times New Roman" w:cs="Times New Roman"/>
          <w:sz w:val="28"/>
          <w:szCs w:val="28"/>
          <w:lang w:eastAsia="ru-RU" w:bidi="ru-RU"/>
        </w:rPr>
        <w:t xml:space="preserve">провели награждение юных </w:t>
      </w:r>
      <w:r w:rsidR="00F207E8">
        <w:rPr>
          <w:rFonts w:ascii="Times New Roman" w:eastAsia="Times New Roman" w:hAnsi="Times New Roman" w:cs="Times New Roman"/>
          <w:sz w:val="28"/>
          <w:szCs w:val="28"/>
          <w:lang w:eastAsia="ru-RU" w:bidi="ru-RU"/>
        </w:rPr>
        <w:t xml:space="preserve">поэтов  и </w:t>
      </w:r>
      <w:r>
        <w:rPr>
          <w:rFonts w:ascii="Times New Roman" w:eastAsia="Times New Roman" w:hAnsi="Times New Roman" w:cs="Times New Roman"/>
          <w:sz w:val="28"/>
          <w:szCs w:val="28"/>
          <w:lang w:eastAsia="ru-RU" w:bidi="ru-RU"/>
        </w:rPr>
        <w:t>художников из многодетных и малообеспеченных семей, представивших свои работы на конкурс, посвященный дню рождения</w:t>
      </w:r>
      <w:r w:rsidR="00F207E8">
        <w:rPr>
          <w:rFonts w:ascii="Times New Roman" w:eastAsia="Times New Roman" w:hAnsi="Times New Roman" w:cs="Times New Roman"/>
          <w:sz w:val="28"/>
          <w:szCs w:val="28"/>
          <w:lang w:eastAsia="ru-RU" w:bidi="ru-RU"/>
        </w:rPr>
        <w:t xml:space="preserve"> великого поэта.</w:t>
      </w:r>
      <w:r w:rsidR="004302E5">
        <w:rPr>
          <w:rFonts w:ascii="Times New Roman" w:eastAsia="Times New Roman" w:hAnsi="Times New Roman" w:cs="Times New Roman"/>
          <w:sz w:val="28"/>
          <w:szCs w:val="28"/>
          <w:lang w:eastAsia="ru-RU" w:bidi="ru-RU"/>
        </w:rPr>
        <w:t xml:space="preserve"> </w:t>
      </w:r>
      <w:r w:rsidR="00F207E8">
        <w:rPr>
          <w:rFonts w:ascii="Times New Roman" w:eastAsia="Times New Roman" w:hAnsi="Times New Roman" w:cs="Times New Roman"/>
          <w:sz w:val="28"/>
          <w:szCs w:val="28"/>
          <w:lang w:eastAsia="ru-RU" w:bidi="ru-RU"/>
        </w:rPr>
        <w:t>В конкурсе приняли участие и дети из семей членов НВФ. Приобщение их к искусству, прежде всего, изобразительному – недопустимому в трактовке радикальных идеологий</w:t>
      </w:r>
      <w:r w:rsidR="004302E5">
        <w:rPr>
          <w:rFonts w:ascii="Times New Roman" w:eastAsia="Times New Roman" w:hAnsi="Times New Roman" w:cs="Times New Roman"/>
          <w:sz w:val="28"/>
          <w:szCs w:val="28"/>
          <w:lang w:eastAsia="ru-RU" w:bidi="ru-RU"/>
        </w:rPr>
        <w:t xml:space="preserve"> </w:t>
      </w:r>
      <w:r w:rsidR="00F207E8">
        <w:rPr>
          <w:rFonts w:ascii="Times New Roman" w:eastAsia="Times New Roman" w:hAnsi="Times New Roman" w:cs="Times New Roman"/>
          <w:sz w:val="28"/>
          <w:szCs w:val="28"/>
          <w:lang w:eastAsia="ru-RU" w:bidi="ru-RU"/>
        </w:rPr>
        <w:t>- один из методов  социализации детей, мягкой коррекции мировоззренческих установок.</w:t>
      </w:r>
      <w:r>
        <w:rPr>
          <w:rFonts w:ascii="Times New Roman" w:eastAsia="Times New Roman" w:hAnsi="Times New Roman" w:cs="Times New Roman"/>
          <w:sz w:val="28"/>
          <w:szCs w:val="28"/>
          <w:lang w:eastAsia="ru-RU" w:bidi="ru-RU"/>
        </w:rPr>
        <w:t xml:space="preserve"> </w:t>
      </w:r>
    </w:p>
    <w:p w:rsidR="003C3DC7" w:rsidRDefault="003C3DC7" w:rsidP="004243A2">
      <w:pPr>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4243A2">
      <w:pPr>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4243A2">
      <w:pPr>
        <w:spacing w:after="0" w:line="240" w:lineRule="auto"/>
        <w:ind w:firstLine="709"/>
        <w:jc w:val="both"/>
        <w:rPr>
          <w:rFonts w:ascii="Times New Roman" w:eastAsia="Times New Roman" w:hAnsi="Times New Roman" w:cs="Times New Roman"/>
          <w:sz w:val="28"/>
          <w:szCs w:val="28"/>
          <w:lang w:eastAsia="ru-RU" w:bidi="ru-RU"/>
        </w:rPr>
      </w:pPr>
    </w:p>
    <w:p w:rsidR="001D333E" w:rsidRDefault="001D333E" w:rsidP="004243A2">
      <w:pPr>
        <w:spacing w:after="0" w:line="240" w:lineRule="auto"/>
        <w:ind w:firstLine="709"/>
        <w:jc w:val="both"/>
        <w:rPr>
          <w:rFonts w:ascii="Times New Roman" w:eastAsia="Times New Roman" w:hAnsi="Times New Roman" w:cs="Times New Roman"/>
          <w:sz w:val="28"/>
          <w:szCs w:val="28"/>
          <w:lang w:eastAsia="ru-RU" w:bidi="ru-RU"/>
        </w:rPr>
      </w:pPr>
    </w:p>
    <w:p w:rsidR="003C3DC7" w:rsidRPr="006B29D8" w:rsidRDefault="003C3DC7" w:rsidP="004243A2">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6B29D8" w:rsidRDefault="006B29D8"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3C3DC7" w:rsidRPr="006B29D8" w:rsidRDefault="003C3DC7"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contextualSpacing/>
        <w:jc w:val="both"/>
        <w:rPr>
          <w:rFonts w:ascii="Times New Roman" w:eastAsia="Times New Roman" w:hAnsi="Times New Roman" w:cs="Times New Roman"/>
          <w:sz w:val="28"/>
          <w:szCs w:val="28"/>
          <w:lang w:eastAsia="ru-RU" w:bidi="ru-RU"/>
        </w:rPr>
      </w:pPr>
    </w:p>
    <w:p w:rsidR="000F24B8" w:rsidRDefault="000F24B8" w:rsidP="006B29D8">
      <w:pPr>
        <w:spacing w:after="0" w:line="240" w:lineRule="auto"/>
        <w:contextualSpacing/>
        <w:jc w:val="center"/>
        <w:rPr>
          <w:rFonts w:ascii="Times New Roman" w:eastAsia="Times New Roman" w:hAnsi="Times New Roman" w:cs="Times New Roman"/>
          <w:b/>
          <w:sz w:val="28"/>
          <w:szCs w:val="28"/>
          <w:lang w:eastAsia="ru-RU" w:bidi="ru-RU"/>
        </w:rPr>
      </w:pPr>
      <w:bookmarkStart w:id="7" w:name="bookmark12"/>
      <w:bookmarkStart w:id="8" w:name="_Toc35800559"/>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 xml:space="preserve">1.5  </w:t>
      </w:r>
      <w:r w:rsidR="00955AB9">
        <w:rPr>
          <w:rFonts w:ascii="Times New Roman" w:eastAsia="Times New Roman" w:hAnsi="Times New Roman" w:cs="Times New Roman"/>
          <w:b/>
          <w:sz w:val="28"/>
          <w:szCs w:val="28"/>
          <w:lang w:eastAsia="ru-RU" w:bidi="ru-RU"/>
        </w:rPr>
        <w:t>Д</w:t>
      </w:r>
      <w:r w:rsidRPr="006B29D8">
        <w:rPr>
          <w:rFonts w:ascii="Times New Roman" w:eastAsia="Times New Roman" w:hAnsi="Times New Roman" w:cs="Times New Roman"/>
          <w:b/>
          <w:sz w:val="28"/>
          <w:szCs w:val="28"/>
          <w:lang w:eastAsia="ru-RU" w:bidi="ru-RU"/>
        </w:rPr>
        <w:t>еятельност</w:t>
      </w:r>
      <w:r w:rsidR="00955AB9">
        <w:rPr>
          <w:rFonts w:ascii="Times New Roman" w:eastAsia="Times New Roman" w:hAnsi="Times New Roman" w:cs="Times New Roman"/>
          <w:b/>
          <w:sz w:val="28"/>
          <w:szCs w:val="28"/>
          <w:lang w:eastAsia="ru-RU" w:bidi="ru-RU"/>
        </w:rPr>
        <w:t>ь</w:t>
      </w:r>
      <w:r w:rsidRPr="006B29D8">
        <w:rPr>
          <w:rFonts w:ascii="Times New Roman" w:eastAsia="Times New Roman" w:hAnsi="Times New Roman" w:cs="Times New Roman"/>
          <w:b/>
          <w:sz w:val="28"/>
          <w:szCs w:val="28"/>
          <w:lang w:eastAsia="ru-RU" w:bidi="ru-RU"/>
        </w:rPr>
        <w:t xml:space="preserve"> </w:t>
      </w:r>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Уполномоченного по правовому просвещению</w:t>
      </w:r>
      <w:bookmarkEnd w:id="7"/>
      <w:bookmarkEnd w:id="8"/>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p>
    <w:p w:rsidR="003E721A" w:rsidRDefault="00F207E8" w:rsidP="006B29D8">
      <w:pPr>
        <w:spacing w:after="0" w:line="240" w:lineRule="auto"/>
        <w:ind w:firstLine="709"/>
        <w:jc w:val="both"/>
        <w:rPr>
          <w:rFonts w:ascii="Times New Roman" w:eastAsia="Times New Roman" w:hAnsi="Times New Roman" w:cs="Times New Roman"/>
          <w:sz w:val="28"/>
          <w:szCs w:val="28"/>
          <w:lang w:eastAsia="ru-RU" w:bidi="ru-RU"/>
        </w:rPr>
      </w:pPr>
      <w:r w:rsidRPr="00F207E8">
        <w:rPr>
          <w:rFonts w:ascii="Times New Roman" w:eastAsia="Times New Roman" w:hAnsi="Times New Roman" w:cs="Times New Roman"/>
          <w:sz w:val="28"/>
          <w:szCs w:val="28"/>
          <w:lang w:eastAsia="ru-RU" w:bidi="ru-RU"/>
        </w:rPr>
        <w:t>Одной из главных задач Уполномоченного</w:t>
      </w:r>
      <w:r>
        <w:rPr>
          <w:rFonts w:ascii="Times New Roman" w:eastAsia="Times New Roman" w:hAnsi="Times New Roman" w:cs="Times New Roman"/>
          <w:sz w:val="28"/>
          <w:szCs w:val="28"/>
          <w:lang w:eastAsia="ru-RU" w:bidi="ru-RU"/>
        </w:rPr>
        <w:t xml:space="preserve"> по</w:t>
      </w:r>
      <w:r w:rsidRPr="00F207E8">
        <w:rPr>
          <w:rFonts w:ascii="Times New Roman" w:eastAsia="Times New Roman" w:hAnsi="Times New Roman" w:cs="Times New Roman"/>
          <w:sz w:val="28"/>
          <w:szCs w:val="28"/>
          <w:lang w:eastAsia="ru-RU" w:bidi="ru-RU"/>
        </w:rPr>
        <w:t xml:space="preserve"> прав</w:t>
      </w:r>
      <w:r>
        <w:rPr>
          <w:rFonts w:ascii="Times New Roman" w:eastAsia="Times New Roman" w:hAnsi="Times New Roman" w:cs="Times New Roman"/>
          <w:sz w:val="28"/>
          <w:szCs w:val="28"/>
          <w:lang w:eastAsia="ru-RU" w:bidi="ru-RU"/>
        </w:rPr>
        <w:t>ам</w:t>
      </w:r>
      <w:r w:rsidRPr="00F207E8">
        <w:rPr>
          <w:rFonts w:ascii="Times New Roman" w:eastAsia="Times New Roman" w:hAnsi="Times New Roman" w:cs="Times New Roman"/>
          <w:sz w:val="28"/>
          <w:szCs w:val="28"/>
          <w:lang w:eastAsia="ru-RU" w:bidi="ru-RU"/>
        </w:rPr>
        <w:t xml:space="preserve"> ребенка является правовое просвещение населения по вопросам реализации прав и интересов в сфере материнства и детства,</w:t>
      </w:r>
      <w:r>
        <w:rPr>
          <w:rFonts w:ascii="Times New Roman" w:eastAsia="Times New Roman" w:hAnsi="Times New Roman" w:cs="Times New Roman"/>
          <w:sz w:val="28"/>
          <w:szCs w:val="28"/>
          <w:lang w:eastAsia="ru-RU" w:bidi="ru-RU"/>
        </w:rPr>
        <w:t xml:space="preserve"> </w:t>
      </w:r>
      <w:r w:rsidRPr="00F207E8">
        <w:rPr>
          <w:rFonts w:ascii="Times New Roman" w:eastAsia="Times New Roman" w:hAnsi="Times New Roman" w:cs="Times New Roman"/>
          <w:sz w:val="28"/>
          <w:szCs w:val="28"/>
          <w:lang w:eastAsia="ru-RU" w:bidi="ru-RU"/>
        </w:rPr>
        <w:t xml:space="preserve">создание условий для развития правового сознания граждан, накопления ими опыта правового поведения. </w:t>
      </w:r>
      <w:r w:rsidR="003E721A">
        <w:rPr>
          <w:rFonts w:ascii="Times New Roman" w:eastAsia="Times New Roman" w:hAnsi="Times New Roman" w:cs="Times New Roman"/>
          <w:sz w:val="28"/>
          <w:szCs w:val="28"/>
          <w:lang w:eastAsia="ru-RU" w:bidi="ru-RU"/>
        </w:rPr>
        <w:t>Специалисты определяют современное общество как «общество риска». К</w:t>
      </w:r>
      <w:r w:rsidR="003E721A" w:rsidRPr="003E721A">
        <w:rPr>
          <w:rFonts w:ascii="Times New Roman" w:eastAsia="Times New Roman" w:hAnsi="Times New Roman" w:cs="Times New Roman"/>
          <w:sz w:val="28"/>
          <w:szCs w:val="28"/>
          <w:lang w:eastAsia="ru-RU" w:bidi="ru-RU"/>
        </w:rPr>
        <w:t>ак  высказался Ульрих Бек</w:t>
      </w:r>
      <w:r w:rsidR="006C4E2C">
        <w:rPr>
          <w:rFonts w:ascii="Times New Roman" w:eastAsia="Times New Roman" w:hAnsi="Times New Roman" w:cs="Times New Roman"/>
          <w:sz w:val="28"/>
          <w:szCs w:val="28"/>
          <w:lang w:eastAsia="ru-RU" w:bidi="ru-RU"/>
        </w:rPr>
        <w:t>, в</w:t>
      </w:r>
      <w:r w:rsidR="003E721A" w:rsidRPr="003E721A">
        <w:rPr>
          <w:rFonts w:ascii="Times New Roman" w:eastAsia="Times New Roman" w:hAnsi="Times New Roman" w:cs="Times New Roman"/>
          <w:sz w:val="28"/>
          <w:szCs w:val="28"/>
          <w:lang w:eastAsia="ru-RU" w:bidi="ru-RU"/>
        </w:rPr>
        <w:t xml:space="preserve">се мы являемся сегодня индивидами; не в силу выбора, но </w:t>
      </w:r>
      <w:r w:rsidR="006C4E2C">
        <w:rPr>
          <w:rFonts w:ascii="Times New Roman" w:eastAsia="Times New Roman" w:hAnsi="Times New Roman" w:cs="Times New Roman"/>
          <w:sz w:val="28"/>
          <w:szCs w:val="28"/>
          <w:lang w:eastAsia="ru-RU" w:bidi="ru-RU"/>
        </w:rPr>
        <w:t xml:space="preserve">             </w:t>
      </w:r>
      <w:r w:rsidR="003E721A" w:rsidRPr="003E721A">
        <w:rPr>
          <w:rFonts w:ascii="Times New Roman" w:eastAsia="Times New Roman" w:hAnsi="Times New Roman" w:cs="Times New Roman"/>
          <w:sz w:val="28"/>
          <w:szCs w:val="28"/>
          <w:lang w:eastAsia="ru-RU" w:bidi="ru-RU"/>
        </w:rPr>
        <w:t>по</w:t>
      </w:r>
      <w:r w:rsidR="006C4E2C">
        <w:rPr>
          <w:rFonts w:ascii="Times New Roman" w:eastAsia="Times New Roman" w:hAnsi="Times New Roman" w:cs="Times New Roman"/>
          <w:sz w:val="28"/>
          <w:szCs w:val="28"/>
          <w:lang w:eastAsia="ru-RU" w:bidi="ru-RU"/>
        </w:rPr>
        <w:t>-</w:t>
      </w:r>
      <w:r w:rsidR="003E721A" w:rsidRPr="003E721A">
        <w:rPr>
          <w:rFonts w:ascii="Times New Roman" w:eastAsia="Times New Roman" w:hAnsi="Times New Roman" w:cs="Times New Roman"/>
          <w:sz w:val="28"/>
          <w:szCs w:val="28"/>
          <w:lang w:eastAsia="ru-RU" w:bidi="ru-RU"/>
        </w:rPr>
        <w:t>необходимости. Мы являемся индивидами de jure, независимо от того,</w:t>
      </w:r>
      <w:r w:rsidR="006C4E2C">
        <w:rPr>
          <w:rFonts w:ascii="Times New Roman" w:eastAsia="Times New Roman" w:hAnsi="Times New Roman" w:cs="Times New Roman"/>
          <w:sz w:val="28"/>
          <w:szCs w:val="28"/>
          <w:lang w:eastAsia="ru-RU" w:bidi="ru-RU"/>
        </w:rPr>
        <w:t xml:space="preserve"> </w:t>
      </w:r>
      <w:r w:rsidR="003E721A" w:rsidRPr="003E721A">
        <w:rPr>
          <w:rFonts w:ascii="Times New Roman" w:eastAsia="Times New Roman" w:hAnsi="Times New Roman" w:cs="Times New Roman"/>
          <w:sz w:val="28"/>
          <w:szCs w:val="28"/>
          <w:lang w:eastAsia="ru-RU" w:bidi="ru-RU"/>
        </w:rPr>
        <w:t>являемся ли мы ими de facto</w:t>
      </w:r>
      <w:r w:rsidR="006C4E2C">
        <w:rPr>
          <w:rFonts w:ascii="Times New Roman" w:eastAsia="Times New Roman" w:hAnsi="Times New Roman" w:cs="Times New Roman"/>
          <w:sz w:val="28"/>
          <w:szCs w:val="28"/>
          <w:lang w:eastAsia="ru-RU" w:bidi="ru-RU"/>
        </w:rPr>
        <w:t>: решение задач самоопределения</w:t>
      </w:r>
      <w:r w:rsidR="003E721A" w:rsidRPr="003E721A">
        <w:rPr>
          <w:rFonts w:ascii="Times New Roman" w:eastAsia="Times New Roman" w:hAnsi="Times New Roman" w:cs="Times New Roman"/>
          <w:sz w:val="28"/>
          <w:szCs w:val="28"/>
          <w:lang w:eastAsia="ru-RU" w:bidi="ru-RU"/>
        </w:rPr>
        <w:t xml:space="preserve"> и самоутверждения становится нашей обязанностью и все</w:t>
      </w:r>
      <w:r w:rsidR="006C4E2C">
        <w:rPr>
          <w:rFonts w:ascii="Times New Roman" w:eastAsia="Times New Roman" w:hAnsi="Times New Roman" w:cs="Times New Roman"/>
          <w:sz w:val="28"/>
          <w:szCs w:val="28"/>
          <w:lang w:eastAsia="ru-RU" w:bidi="ru-RU"/>
        </w:rPr>
        <w:t xml:space="preserve"> </w:t>
      </w:r>
      <w:r w:rsidR="003E721A" w:rsidRPr="003E721A">
        <w:rPr>
          <w:rFonts w:ascii="Times New Roman" w:eastAsia="Times New Roman" w:hAnsi="Times New Roman" w:cs="Times New Roman"/>
          <w:sz w:val="28"/>
          <w:szCs w:val="28"/>
          <w:lang w:eastAsia="ru-RU" w:bidi="ru-RU"/>
        </w:rPr>
        <w:t xml:space="preserve">это требует от нас самодостаточности, независимо от того, </w:t>
      </w:r>
      <w:r w:rsidR="003E721A" w:rsidRPr="003E721A">
        <w:rPr>
          <w:rFonts w:ascii="Times New Roman" w:eastAsia="Times New Roman" w:hAnsi="Times New Roman" w:cs="Times New Roman"/>
          <w:sz w:val="28"/>
          <w:szCs w:val="28"/>
          <w:lang w:eastAsia="ru-RU" w:bidi="ru-RU"/>
        </w:rPr>
        <w:lastRenderedPageBreak/>
        <w:t>имеем ли</w:t>
      </w:r>
      <w:r w:rsidR="006C4E2C">
        <w:rPr>
          <w:rFonts w:ascii="Times New Roman" w:eastAsia="Times New Roman" w:hAnsi="Times New Roman" w:cs="Times New Roman"/>
          <w:sz w:val="28"/>
          <w:szCs w:val="28"/>
          <w:lang w:eastAsia="ru-RU" w:bidi="ru-RU"/>
        </w:rPr>
        <w:t xml:space="preserve"> </w:t>
      </w:r>
      <w:r w:rsidR="003E721A" w:rsidRPr="003E721A">
        <w:rPr>
          <w:rFonts w:ascii="Times New Roman" w:eastAsia="Times New Roman" w:hAnsi="Times New Roman" w:cs="Times New Roman"/>
          <w:sz w:val="28"/>
          <w:szCs w:val="28"/>
          <w:lang w:eastAsia="ru-RU" w:bidi="ru-RU"/>
        </w:rPr>
        <w:t>мы в своем распоряжении ресурсы, соответствующие этой обязанности</w:t>
      </w:r>
      <w:r w:rsidR="006C4E2C">
        <w:rPr>
          <w:rFonts w:ascii="Times New Roman" w:eastAsia="Times New Roman" w:hAnsi="Times New Roman" w:cs="Times New Roman"/>
          <w:sz w:val="28"/>
          <w:szCs w:val="28"/>
          <w:lang w:eastAsia="ru-RU" w:bidi="ru-RU"/>
        </w:rPr>
        <w:t xml:space="preserve">. Особенно ощутимы проблемы самоопределения у детей и подростков. </w:t>
      </w:r>
      <w:r w:rsidR="003E721A" w:rsidRPr="003E721A">
        <w:rPr>
          <w:rFonts w:ascii="Times New Roman" w:eastAsia="Times New Roman" w:hAnsi="Times New Roman" w:cs="Times New Roman"/>
          <w:sz w:val="28"/>
          <w:szCs w:val="28"/>
          <w:lang w:eastAsia="ru-RU" w:bidi="ru-RU"/>
        </w:rPr>
        <w:t xml:space="preserve">Многие из </w:t>
      </w:r>
      <w:r w:rsidR="006C4E2C">
        <w:rPr>
          <w:rFonts w:ascii="Times New Roman" w:eastAsia="Times New Roman" w:hAnsi="Times New Roman" w:cs="Times New Roman"/>
          <w:sz w:val="28"/>
          <w:szCs w:val="28"/>
          <w:lang w:eastAsia="ru-RU" w:bidi="ru-RU"/>
        </w:rPr>
        <w:t xml:space="preserve">них </w:t>
      </w:r>
      <w:r w:rsidR="003E721A" w:rsidRPr="003E721A">
        <w:rPr>
          <w:rFonts w:ascii="Times New Roman" w:eastAsia="Times New Roman" w:hAnsi="Times New Roman" w:cs="Times New Roman"/>
          <w:sz w:val="28"/>
          <w:szCs w:val="28"/>
          <w:lang w:eastAsia="ru-RU" w:bidi="ru-RU"/>
        </w:rPr>
        <w:t xml:space="preserve">индивидуализированы, не будучи на деле </w:t>
      </w:r>
      <w:r w:rsidR="006C4E2C">
        <w:rPr>
          <w:rFonts w:ascii="Times New Roman" w:eastAsia="Times New Roman" w:hAnsi="Times New Roman" w:cs="Times New Roman"/>
          <w:sz w:val="28"/>
          <w:szCs w:val="28"/>
          <w:lang w:eastAsia="ru-RU" w:bidi="ru-RU"/>
        </w:rPr>
        <w:t xml:space="preserve">сформировавшимися </w:t>
      </w:r>
      <w:r w:rsidR="003E721A" w:rsidRPr="003E721A">
        <w:rPr>
          <w:rFonts w:ascii="Times New Roman" w:eastAsia="Times New Roman" w:hAnsi="Times New Roman" w:cs="Times New Roman"/>
          <w:sz w:val="28"/>
          <w:szCs w:val="28"/>
          <w:lang w:eastAsia="ru-RU" w:bidi="ru-RU"/>
        </w:rPr>
        <w:t>личностями, и еще больше</w:t>
      </w:r>
      <w:r w:rsidR="006C4E2C">
        <w:rPr>
          <w:rFonts w:ascii="Times New Roman" w:eastAsia="Times New Roman" w:hAnsi="Times New Roman" w:cs="Times New Roman"/>
          <w:sz w:val="28"/>
          <w:szCs w:val="28"/>
          <w:lang w:eastAsia="ru-RU" w:bidi="ru-RU"/>
        </w:rPr>
        <w:t xml:space="preserve"> </w:t>
      </w:r>
      <w:r w:rsidR="003E721A" w:rsidRPr="003E721A">
        <w:rPr>
          <w:rFonts w:ascii="Times New Roman" w:eastAsia="Times New Roman" w:hAnsi="Times New Roman" w:cs="Times New Roman"/>
          <w:sz w:val="28"/>
          <w:szCs w:val="28"/>
          <w:lang w:eastAsia="ru-RU" w:bidi="ru-RU"/>
        </w:rPr>
        <w:t>таких, кто страдает от ощущения, что пока не доросли до статуса</w:t>
      </w:r>
      <w:r w:rsidR="006C4E2C">
        <w:rPr>
          <w:rFonts w:ascii="Times New Roman" w:eastAsia="Times New Roman" w:hAnsi="Times New Roman" w:cs="Times New Roman"/>
          <w:sz w:val="28"/>
          <w:szCs w:val="28"/>
          <w:lang w:eastAsia="ru-RU" w:bidi="ru-RU"/>
        </w:rPr>
        <w:t xml:space="preserve"> </w:t>
      </w:r>
      <w:r w:rsidR="003E721A" w:rsidRPr="003E721A">
        <w:rPr>
          <w:rFonts w:ascii="Times New Roman" w:eastAsia="Times New Roman" w:hAnsi="Times New Roman" w:cs="Times New Roman"/>
          <w:sz w:val="28"/>
          <w:szCs w:val="28"/>
          <w:lang w:eastAsia="ru-RU" w:bidi="ru-RU"/>
        </w:rPr>
        <w:t xml:space="preserve">личности, позволяющего отвечать за последствия индивидуализации. </w:t>
      </w:r>
      <w:r w:rsidR="006C4E2C">
        <w:rPr>
          <w:rFonts w:ascii="Times New Roman" w:eastAsia="Times New Roman" w:hAnsi="Times New Roman" w:cs="Times New Roman"/>
          <w:sz w:val="28"/>
          <w:szCs w:val="28"/>
          <w:lang w:eastAsia="ru-RU" w:bidi="ru-RU"/>
        </w:rPr>
        <w:t>Б</w:t>
      </w:r>
      <w:r w:rsidR="006C4E2C" w:rsidRPr="006C4E2C">
        <w:rPr>
          <w:rFonts w:ascii="Times New Roman" w:eastAsia="Times New Roman" w:hAnsi="Times New Roman" w:cs="Times New Roman"/>
          <w:sz w:val="28"/>
          <w:szCs w:val="28"/>
          <w:lang w:eastAsia="ru-RU" w:bidi="ru-RU"/>
        </w:rPr>
        <w:t xml:space="preserve">ыть личностью </w:t>
      </w:r>
      <w:r w:rsidR="006C4E2C">
        <w:rPr>
          <w:rFonts w:ascii="Times New Roman" w:eastAsia="Times New Roman" w:hAnsi="Times New Roman" w:cs="Times New Roman"/>
          <w:sz w:val="28"/>
          <w:szCs w:val="28"/>
          <w:lang w:eastAsia="ru-RU" w:bidi="ru-RU"/>
        </w:rPr>
        <w:t>в современном глобальном и модернизирующемся мире</w:t>
      </w:r>
      <w:r w:rsidR="006C4E2C" w:rsidRPr="006C4E2C">
        <w:rPr>
          <w:rFonts w:ascii="Times New Roman" w:eastAsia="Times New Roman" w:hAnsi="Times New Roman" w:cs="Times New Roman"/>
          <w:sz w:val="28"/>
          <w:szCs w:val="28"/>
          <w:lang w:eastAsia="ru-RU" w:bidi="ru-RU"/>
        </w:rPr>
        <w:t xml:space="preserve"> означает, что невозможно винить</w:t>
      </w:r>
      <w:r w:rsidR="006C4E2C">
        <w:rPr>
          <w:rFonts w:ascii="Times New Roman" w:eastAsia="Times New Roman" w:hAnsi="Times New Roman" w:cs="Times New Roman"/>
          <w:sz w:val="28"/>
          <w:szCs w:val="28"/>
          <w:lang w:eastAsia="ru-RU" w:bidi="ru-RU"/>
        </w:rPr>
        <w:t xml:space="preserve"> </w:t>
      </w:r>
      <w:r w:rsidR="006C4E2C" w:rsidRPr="006C4E2C">
        <w:rPr>
          <w:rFonts w:ascii="Times New Roman" w:eastAsia="Times New Roman" w:hAnsi="Times New Roman" w:cs="Times New Roman"/>
          <w:sz w:val="28"/>
          <w:szCs w:val="28"/>
          <w:lang w:eastAsia="ru-RU" w:bidi="ru-RU"/>
        </w:rPr>
        <w:t>за собственн</w:t>
      </w:r>
      <w:r w:rsidR="006C4E2C">
        <w:rPr>
          <w:rFonts w:ascii="Times New Roman" w:eastAsia="Times New Roman" w:hAnsi="Times New Roman" w:cs="Times New Roman"/>
          <w:sz w:val="28"/>
          <w:szCs w:val="28"/>
          <w:lang w:eastAsia="ru-RU" w:bidi="ru-RU"/>
        </w:rPr>
        <w:t>ые проблемы н</w:t>
      </w:r>
      <w:r w:rsidR="006C4E2C" w:rsidRPr="006C4E2C">
        <w:rPr>
          <w:rFonts w:ascii="Times New Roman" w:eastAsia="Times New Roman" w:hAnsi="Times New Roman" w:cs="Times New Roman"/>
          <w:sz w:val="28"/>
          <w:szCs w:val="28"/>
          <w:lang w:eastAsia="ru-RU" w:bidi="ru-RU"/>
        </w:rPr>
        <w:t>икого, кроме самого себя, что причины</w:t>
      </w:r>
      <w:r w:rsidR="006C4E2C">
        <w:rPr>
          <w:rFonts w:ascii="Times New Roman" w:eastAsia="Times New Roman" w:hAnsi="Times New Roman" w:cs="Times New Roman"/>
          <w:sz w:val="28"/>
          <w:szCs w:val="28"/>
          <w:lang w:eastAsia="ru-RU" w:bidi="ru-RU"/>
        </w:rPr>
        <w:t xml:space="preserve"> </w:t>
      </w:r>
      <w:r w:rsidR="006C4E2C" w:rsidRPr="006C4E2C">
        <w:rPr>
          <w:rFonts w:ascii="Times New Roman" w:eastAsia="Times New Roman" w:hAnsi="Times New Roman" w:cs="Times New Roman"/>
          <w:sz w:val="28"/>
          <w:szCs w:val="28"/>
          <w:lang w:eastAsia="ru-RU" w:bidi="ru-RU"/>
        </w:rPr>
        <w:t>своих поражений следует искать лишь в собственных праздности и лени,</w:t>
      </w:r>
      <w:r w:rsidR="006C4E2C">
        <w:rPr>
          <w:rFonts w:ascii="Times New Roman" w:eastAsia="Times New Roman" w:hAnsi="Times New Roman" w:cs="Times New Roman"/>
          <w:sz w:val="28"/>
          <w:szCs w:val="28"/>
          <w:lang w:eastAsia="ru-RU" w:bidi="ru-RU"/>
        </w:rPr>
        <w:t xml:space="preserve"> ч</w:t>
      </w:r>
      <w:r w:rsidR="006C4E2C" w:rsidRPr="006C4E2C">
        <w:rPr>
          <w:rFonts w:ascii="Times New Roman" w:eastAsia="Times New Roman" w:hAnsi="Times New Roman" w:cs="Times New Roman"/>
          <w:sz w:val="28"/>
          <w:szCs w:val="28"/>
          <w:lang w:eastAsia="ru-RU" w:bidi="ru-RU"/>
        </w:rPr>
        <w:t xml:space="preserve">то </w:t>
      </w:r>
      <w:r w:rsidR="006C4E2C">
        <w:rPr>
          <w:rFonts w:ascii="Times New Roman" w:eastAsia="Times New Roman" w:hAnsi="Times New Roman" w:cs="Times New Roman"/>
          <w:sz w:val="28"/>
          <w:szCs w:val="28"/>
          <w:lang w:eastAsia="ru-RU" w:bidi="ru-RU"/>
        </w:rPr>
        <w:t xml:space="preserve">достойная жизнь требует </w:t>
      </w:r>
      <w:r w:rsidR="006C4E2C" w:rsidRPr="006C4E2C">
        <w:rPr>
          <w:rFonts w:ascii="Times New Roman" w:eastAsia="Times New Roman" w:hAnsi="Times New Roman" w:cs="Times New Roman"/>
          <w:sz w:val="28"/>
          <w:szCs w:val="28"/>
          <w:lang w:eastAsia="ru-RU" w:bidi="ru-RU"/>
        </w:rPr>
        <w:t>серьезных собственных</w:t>
      </w:r>
      <w:r w:rsidR="006C4E2C">
        <w:rPr>
          <w:rFonts w:ascii="Times New Roman" w:eastAsia="Times New Roman" w:hAnsi="Times New Roman" w:cs="Times New Roman"/>
          <w:sz w:val="28"/>
          <w:szCs w:val="28"/>
          <w:lang w:eastAsia="ru-RU" w:bidi="ru-RU"/>
        </w:rPr>
        <w:t xml:space="preserve"> </w:t>
      </w:r>
      <w:r w:rsidR="006C4E2C" w:rsidRPr="006C4E2C">
        <w:rPr>
          <w:rFonts w:ascii="Times New Roman" w:eastAsia="Times New Roman" w:hAnsi="Times New Roman" w:cs="Times New Roman"/>
          <w:sz w:val="28"/>
          <w:szCs w:val="28"/>
          <w:lang w:eastAsia="ru-RU" w:bidi="ru-RU"/>
        </w:rPr>
        <w:t xml:space="preserve">усилий. </w:t>
      </w:r>
      <w:r w:rsidR="006C4E2C">
        <w:rPr>
          <w:rFonts w:ascii="Times New Roman" w:eastAsia="Times New Roman" w:hAnsi="Times New Roman" w:cs="Times New Roman"/>
          <w:sz w:val="28"/>
          <w:szCs w:val="28"/>
          <w:lang w:eastAsia="ru-RU" w:bidi="ru-RU"/>
        </w:rPr>
        <w:t xml:space="preserve"> О</w:t>
      </w:r>
      <w:r w:rsidR="006C4E2C" w:rsidRPr="006C4E2C">
        <w:rPr>
          <w:rFonts w:ascii="Times New Roman" w:eastAsia="Times New Roman" w:hAnsi="Times New Roman" w:cs="Times New Roman"/>
          <w:sz w:val="28"/>
          <w:szCs w:val="28"/>
          <w:lang w:eastAsia="ru-RU" w:bidi="ru-RU"/>
        </w:rPr>
        <w:t xml:space="preserve">чень </w:t>
      </w:r>
      <w:r w:rsidR="006C4E2C">
        <w:rPr>
          <w:rFonts w:ascii="Times New Roman" w:eastAsia="Times New Roman" w:hAnsi="Times New Roman" w:cs="Times New Roman"/>
          <w:sz w:val="28"/>
          <w:szCs w:val="28"/>
          <w:lang w:eastAsia="ru-RU" w:bidi="ru-RU"/>
        </w:rPr>
        <w:t>сложно</w:t>
      </w:r>
      <w:r w:rsidR="006C4E2C" w:rsidRPr="006C4E2C">
        <w:rPr>
          <w:rFonts w:ascii="Times New Roman" w:eastAsia="Times New Roman" w:hAnsi="Times New Roman" w:cs="Times New Roman"/>
          <w:sz w:val="28"/>
          <w:szCs w:val="28"/>
          <w:lang w:eastAsia="ru-RU" w:bidi="ru-RU"/>
        </w:rPr>
        <w:t xml:space="preserve"> жить, ежедневно порицания и презирая самого</w:t>
      </w:r>
      <w:r w:rsidR="001B556F">
        <w:rPr>
          <w:rFonts w:ascii="Times New Roman" w:eastAsia="Times New Roman" w:hAnsi="Times New Roman" w:cs="Times New Roman"/>
          <w:sz w:val="28"/>
          <w:szCs w:val="28"/>
          <w:lang w:eastAsia="ru-RU" w:bidi="ru-RU"/>
        </w:rPr>
        <w:t xml:space="preserve"> </w:t>
      </w:r>
      <w:r w:rsidR="006C4E2C" w:rsidRPr="006C4E2C">
        <w:rPr>
          <w:rFonts w:ascii="Times New Roman" w:eastAsia="Times New Roman" w:hAnsi="Times New Roman" w:cs="Times New Roman"/>
          <w:sz w:val="28"/>
          <w:szCs w:val="28"/>
          <w:lang w:eastAsia="ru-RU" w:bidi="ru-RU"/>
        </w:rPr>
        <w:t xml:space="preserve">себя. Такая жизнь порождает </w:t>
      </w:r>
      <w:r w:rsidR="001B556F">
        <w:rPr>
          <w:rFonts w:ascii="Times New Roman" w:eastAsia="Times New Roman" w:hAnsi="Times New Roman" w:cs="Times New Roman"/>
          <w:sz w:val="28"/>
          <w:szCs w:val="28"/>
          <w:lang w:eastAsia="ru-RU" w:bidi="ru-RU"/>
        </w:rPr>
        <w:t>у ребенка</w:t>
      </w:r>
      <w:r w:rsidR="006C4E2C" w:rsidRPr="006C4E2C">
        <w:rPr>
          <w:rFonts w:ascii="Times New Roman" w:eastAsia="Times New Roman" w:hAnsi="Times New Roman" w:cs="Times New Roman"/>
          <w:sz w:val="28"/>
          <w:szCs w:val="28"/>
          <w:lang w:eastAsia="ru-RU" w:bidi="ru-RU"/>
        </w:rPr>
        <w:t xml:space="preserve"> болезненное ощущение</w:t>
      </w:r>
      <w:r w:rsidR="001B556F">
        <w:rPr>
          <w:rFonts w:ascii="Times New Roman" w:eastAsia="Times New Roman" w:hAnsi="Times New Roman" w:cs="Times New Roman"/>
          <w:sz w:val="28"/>
          <w:szCs w:val="28"/>
          <w:lang w:eastAsia="ru-RU" w:bidi="ru-RU"/>
        </w:rPr>
        <w:t xml:space="preserve"> </w:t>
      </w:r>
      <w:r w:rsidR="006C4E2C" w:rsidRPr="006C4E2C">
        <w:rPr>
          <w:rFonts w:ascii="Times New Roman" w:eastAsia="Times New Roman" w:hAnsi="Times New Roman" w:cs="Times New Roman"/>
          <w:sz w:val="28"/>
          <w:szCs w:val="28"/>
          <w:lang w:eastAsia="ru-RU" w:bidi="ru-RU"/>
        </w:rPr>
        <w:t>неуверенности</w:t>
      </w:r>
      <w:r w:rsidR="001B556F">
        <w:rPr>
          <w:rFonts w:ascii="Times New Roman" w:eastAsia="Times New Roman" w:hAnsi="Times New Roman" w:cs="Times New Roman"/>
          <w:sz w:val="28"/>
          <w:szCs w:val="28"/>
          <w:lang w:eastAsia="ru-RU" w:bidi="ru-RU"/>
        </w:rPr>
        <w:t>. Дети</w:t>
      </w:r>
      <w:r w:rsidR="001B556F" w:rsidRPr="001B556F">
        <w:rPr>
          <w:rFonts w:ascii="Times New Roman" w:eastAsia="Times New Roman" w:hAnsi="Times New Roman" w:cs="Times New Roman"/>
          <w:sz w:val="28"/>
          <w:szCs w:val="28"/>
          <w:lang w:eastAsia="ru-RU" w:bidi="ru-RU"/>
        </w:rPr>
        <w:t xml:space="preserve"> естественным образом стремятся упростить свое</w:t>
      </w:r>
      <w:r w:rsidR="001B556F">
        <w:rPr>
          <w:rFonts w:ascii="Times New Roman" w:eastAsia="Times New Roman" w:hAnsi="Times New Roman" w:cs="Times New Roman"/>
          <w:sz w:val="28"/>
          <w:szCs w:val="28"/>
          <w:lang w:eastAsia="ru-RU" w:bidi="ru-RU"/>
        </w:rPr>
        <w:t xml:space="preserve"> </w:t>
      </w:r>
      <w:r w:rsidR="001B556F" w:rsidRPr="001B556F">
        <w:rPr>
          <w:rFonts w:ascii="Times New Roman" w:eastAsia="Times New Roman" w:hAnsi="Times New Roman" w:cs="Times New Roman"/>
          <w:sz w:val="28"/>
          <w:szCs w:val="28"/>
          <w:lang w:eastAsia="ru-RU" w:bidi="ru-RU"/>
        </w:rPr>
        <w:t>положение</w:t>
      </w:r>
      <w:r w:rsidR="001B556F">
        <w:rPr>
          <w:rFonts w:ascii="Times New Roman" w:eastAsia="Times New Roman" w:hAnsi="Times New Roman" w:cs="Times New Roman"/>
          <w:sz w:val="28"/>
          <w:szCs w:val="28"/>
          <w:lang w:eastAsia="ru-RU" w:bidi="ru-RU"/>
        </w:rPr>
        <w:t xml:space="preserve">, </w:t>
      </w:r>
      <w:r w:rsidR="001B556F" w:rsidRPr="001B556F">
        <w:rPr>
          <w:rFonts w:ascii="Times New Roman" w:eastAsia="Times New Roman" w:hAnsi="Times New Roman" w:cs="Times New Roman"/>
          <w:sz w:val="28"/>
          <w:szCs w:val="28"/>
          <w:lang w:eastAsia="ru-RU" w:bidi="ru-RU"/>
        </w:rPr>
        <w:t xml:space="preserve"> а недостаток имеющихся решений</w:t>
      </w:r>
      <w:r w:rsidR="001B556F">
        <w:rPr>
          <w:rFonts w:ascii="Times New Roman" w:eastAsia="Times New Roman" w:hAnsi="Times New Roman" w:cs="Times New Roman"/>
          <w:sz w:val="28"/>
          <w:szCs w:val="28"/>
          <w:lang w:eastAsia="ru-RU" w:bidi="ru-RU"/>
        </w:rPr>
        <w:t xml:space="preserve"> </w:t>
      </w:r>
      <w:r w:rsidR="001B556F" w:rsidRPr="001B556F">
        <w:rPr>
          <w:rFonts w:ascii="Times New Roman" w:eastAsia="Times New Roman" w:hAnsi="Times New Roman" w:cs="Times New Roman"/>
          <w:sz w:val="28"/>
          <w:szCs w:val="28"/>
          <w:lang w:eastAsia="ru-RU" w:bidi="ru-RU"/>
        </w:rPr>
        <w:t xml:space="preserve">стремятся восполнять игрой воображения. </w:t>
      </w:r>
      <w:r w:rsidR="001B556F">
        <w:rPr>
          <w:rFonts w:ascii="Times New Roman" w:eastAsia="Times New Roman" w:hAnsi="Times New Roman" w:cs="Times New Roman"/>
          <w:sz w:val="28"/>
          <w:szCs w:val="28"/>
          <w:lang w:eastAsia="ru-RU" w:bidi="ru-RU"/>
        </w:rPr>
        <w:t xml:space="preserve">Отсюда уход в виртуальный </w:t>
      </w:r>
      <w:r w:rsidR="003E721A" w:rsidRPr="003E721A">
        <w:rPr>
          <w:rFonts w:ascii="Times New Roman" w:eastAsia="Times New Roman" w:hAnsi="Times New Roman" w:cs="Times New Roman"/>
          <w:sz w:val="28"/>
          <w:szCs w:val="28"/>
          <w:lang w:eastAsia="ru-RU" w:bidi="ru-RU"/>
        </w:rPr>
        <w:t xml:space="preserve"> </w:t>
      </w:r>
      <w:r w:rsidR="001B556F">
        <w:rPr>
          <w:rFonts w:ascii="Times New Roman" w:eastAsia="Times New Roman" w:hAnsi="Times New Roman" w:cs="Times New Roman"/>
          <w:sz w:val="28"/>
          <w:szCs w:val="28"/>
          <w:lang w:eastAsia="ru-RU" w:bidi="ru-RU"/>
        </w:rPr>
        <w:t>мир интернета, наркотиков, радикальных идеологий. Особенно это актуально для молодежи  таких сложных, полиэтнических и традиционных по сути обществ, как Дагестан.</w:t>
      </w:r>
    </w:p>
    <w:p w:rsidR="006B29D8" w:rsidRPr="006B29D8" w:rsidRDefault="001B556F"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У</w:t>
      </w:r>
      <w:r w:rsidRPr="001B556F">
        <w:rPr>
          <w:rFonts w:ascii="Times New Roman" w:eastAsia="Times New Roman" w:hAnsi="Times New Roman" w:cs="Times New Roman"/>
          <w:sz w:val="28"/>
          <w:szCs w:val="28"/>
          <w:lang w:eastAsia="ru-RU" w:bidi="ru-RU"/>
        </w:rPr>
        <w:t>глубляющаяся пропасть между бедственным</w:t>
      </w:r>
      <w:r>
        <w:rPr>
          <w:rFonts w:ascii="Times New Roman" w:eastAsia="Times New Roman" w:hAnsi="Times New Roman" w:cs="Times New Roman"/>
          <w:sz w:val="28"/>
          <w:szCs w:val="28"/>
          <w:lang w:eastAsia="ru-RU" w:bidi="ru-RU"/>
        </w:rPr>
        <w:t xml:space="preserve"> </w:t>
      </w:r>
      <w:r w:rsidRPr="001B556F">
        <w:rPr>
          <w:rFonts w:ascii="Times New Roman" w:eastAsia="Times New Roman" w:hAnsi="Times New Roman" w:cs="Times New Roman"/>
          <w:sz w:val="28"/>
          <w:szCs w:val="28"/>
          <w:lang w:eastAsia="ru-RU" w:bidi="ru-RU"/>
        </w:rPr>
        <w:t xml:space="preserve">положением  </w:t>
      </w:r>
      <w:r>
        <w:rPr>
          <w:rFonts w:ascii="Times New Roman" w:eastAsia="Times New Roman" w:hAnsi="Times New Roman" w:cs="Times New Roman"/>
          <w:sz w:val="28"/>
          <w:szCs w:val="28"/>
          <w:lang w:eastAsia="ru-RU" w:bidi="ru-RU"/>
        </w:rPr>
        <w:t xml:space="preserve">значительного количества многодетных семей, особенно в сельской местности,  и форсированная модернизация городского социума, </w:t>
      </w:r>
      <w:r w:rsidR="003579B3">
        <w:rPr>
          <w:rFonts w:ascii="Times New Roman" w:eastAsia="Times New Roman" w:hAnsi="Times New Roman" w:cs="Times New Roman"/>
          <w:sz w:val="28"/>
          <w:szCs w:val="28"/>
          <w:lang w:eastAsia="ru-RU" w:bidi="ru-RU"/>
        </w:rPr>
        <w:t>высоких технологий и показной роскоши, формирует у детей ощущение бессмысленности усилий и невозможности</w:t>
      </w:r>
      <w:r w:rsidRPr="001B556F">
        <w:rPr>
          <w:rFonts w:ascii="Times New Roman" w:eastAsia="Times New Roman" w:hAnsi="Times New Roman" w:cs="Times New Roman"/>
          <w:sz w:val="28"/>
          <w:szCs w:val="28"/>
          <w:lang w:eastAsia="ru-RU" w:bidi="ru-RU"/>
        </w:rPr>
        <w:t xml:space="preserve"> контролировать свою судьбу</w:t>
      </w:r>
      <w:r w:rsidR="003579B3">
        <w:rPr>
          <w:rFonts w:ascii="Times New Roman" w:eastAsia="Times New Roman" w:hAnsi="Times New Roman" w:cs="Times New Roman"/>
          <w:sz w:val="28"/>
          <w:szCs w:val="28"/>
          <w:lang w:eastAsia="ru-RU" w:bidi="ru-RU"/>
        </w:rPr>
        <w:t xml:space="preserve">, </w:t>
      </w:r>
      <w:r w:rsidRPr="001B556F">
        <w:rPr>
          <w:rFonts w:ascii="Times New Roman" w:eastAsia="Times New Roman" w:hAnsi="Times New Roman" w:cs="Times New Roman"/>
          <w:sz w:val="28"/>
          <w:szCs w:val="28"/>
          <w:lang w:eastAsia="ru-RU" w:bidi="ru-RU"/>
        </w:rPr>
        <w:t xml:space="preserve"> делать</w:t>
      </w:r>
      <w:r w:rsidR="003579B3">
        <w:rPr>
          <w:rFonts w:ascii="Times New Roman" w:eastAsia="Times New Roman" w:hAnsi="Times New Roman" w:cs="Times New Roman"/>
          <w:sz w:val="28"/>
          <w:szCs w:val="28"/>
          <w:lang w:eastAsia="ru-RU" w:bidi="ru-RU"/>
        </w:rPr>
        <w:t xml:space="preserve"> </w:t>
      </w:r>
      <w:r w:rsidRPr="001B556F">
        <w:rPr>
          <w:rFonts w:ascii="Times New Roman" w:eastAsia="Times New Roman" w:hAnsi="Times New Roman" w:cs="Times New Roman"/>
          <w:sz w:val="28"/>
          <w:szCs w:val="28"/>
          <w:lang w:eastAsia="ru-RU" w:bidi="ru-RU"/>
        </w:rPr>
        <w:t xml:space="preserve">тот выбор, который  по душе. </w:t>
      </w:r>
      <w:r w:rsidR="003579B3">
        <w:rPr>
          <w:rFonts w:ascii="Times New Roman" w:eastAsia="Times New Roman" w:hAnsi="Times New Roman" w:cs="Times New Roman"/>
          <w:sz w:val="28"/>
          <w:szCs w:val="28"/>
          <w:lang w:eastAsia="ru-RU" w:bidi="ru-RU"/>
        </w:rPr>
        <w:t xml:space="preserve"> Преодолевать эту пропасть</w:t>
      </w:r>
      <w:r w:rsidRPr="001B556F">
        <w:rPr>
          <w:rFonts w:ascii="Times New Roman" w:eastAsia="Times New Roman" w:hAnsi="Times New Roman" w:cs="Times New Roman"/>
          <w:sz w:val="28"/>
          <w:szCs w:val="28"/>
          <w:lang w:eastAsia="ru-RU" w:bidi="ru-RU"/>
        </w:rPr>
        <w:t xml:space="preserve"> – дело «большой»</w:t>
      </w:r>
      <w:r w:rsidR="003579B3">
        <w:rPr>
          <w:rFonts w:ascii="Times New Roman" w:eastAsia="Times New Roman" w:hAnsi="Times New Roman" w:cs="Times New Roman"/>
          <w:sz w:val="28"/>
          <w:szCs w:val="28"/>
          <w:lang w:eastAsia="ru-RU" w:bidi="ru-RU"/>
        </w:rPr>
        <w:t xml:space="preserve"> семейной политики.   </w:t>
      </w:r>
      <w:r w:rsidR="00F207E8" w:rsidRPr="00F207E8">
        <w:rPr>
          <w:rFonts w:ascii="Times New Roman" w:eastAsia="Times New Roman" w:hAnsi="Times New Roman" w:cs="Times New Roman"/>
          <w:sz w:val="28"/>
          <w:szCs w:val="28"/>
          <w:lang w:eastAsia="ru-RU" w:bidi="ru-RU"/>
        </w:rPr>
        <w:t>Построение и функционирование демократического государства требует системной работы по правовому воспитанию детей: определения его содержания, разработки соответствующих средств и методов, создания условий, обеспечивающих жизнедеятельность правовой личности в свободном обществе</w:t>
      </w:r>
      <w:r w:rsidR="00F207E8">
        <w:rPr>
          <w:rFonts w:ascii="Times New Roman" w:eastAsia="Times New Roman" w:hAnsi="Times New Roman" w:cs="Times New Roman"/>
          <w:sz w:val="28"/>
          <w:szCs w:val="28"/>
          <w:lang w:eastAsia="ru-RU" w:bidi="ru-RU"/>
        </w:rPr>
        <w:t xml:space="preserve">. </w:t>
      </w:r>
      <w:r w:rsidR="006B29D8" w:rsidRPr="006B29D8">
        <w:rPr>
          <w:rFonts w:ascii="Times New Roman" w:eastAsia="Times New Roman" w:hAnsi="Times New Roman" w:cs="Times New Roman"/>
          <w:sz w:val="28"/>
          <w:szCs w:val="28"/>
          <w:lang w:eastAsia="ru-RU" w:bidi="ru-RU"/>
        </w:rPr>
        <w:t xml:space="preserve">Разрешение многочисленных проблем, стоящих перед нашим государством, невозможно без совершенствования всей правовой системы, обновления действующего законодательства, повышения правосознания и правовой культуры общества. </w:t>
      </w:r>
    </w:p>
    <w:p w:rsidR="00204239" w:rsidRDefault="003579B3"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Современные проблемы требуют от </w:t>
      </w:r>
      <w:r w:rsidRPr="003579B3">
        <w:rPr>
          <w:rFonts w:ascii="Times New Roman" w:eastAsia="Times New Roman" w:hAnsi="Times New Roman" w:cs="Times New Roman"/>
          <w:sz w:val="28"/>
          <w:szCs w:val="28"/>
          <w:lang w:eastAsia="ru-RU" w:bidi="ru-RU"/>
        </w:rPr>
        <w:t>власти</w:t>
      </w:r>
      <w:r>
        <w:rPr>
          <w:rFonts w:ascii="Times New Roman" w:eastAsia="Times New Roman" w:hAnsi="Times New Roman" w:cs="Times New Roman"/>
          <w:sz w:val="28"/>
          <w:szCs w:val="28"/>
          <w:lang w:eastAsia="ru-RU" w:bidi="ru-RU"/>
        </w:rPr>
        <w:t xml:space="preserve"> и современных решений и методов. Сегодня работа с несовершеннолетними не может вестись только </w:t>
      </w:r>
      <w:r w:rsidRPr="003579B3">
        <w:rPr>
          <w:rFonts w:ascii="Times New Roman" w:eastAsia="Times New Roman" w:hAnsi="Times New Roman" w:cs="Times New Roman"/>
          <w:sz w:val="28"/>
          <w:szCs w:val="28"/>
          <w:lang w:eastAsia="ru-RU" w:bidi="ru-RU"/>
        </w:rPr>
        <w:t>из залов собраний и парламентов, из кабинетов</w:t>
      </w:r>
      <w:r>
        <w:rPr>
          <w:rFonts w:ascii="Times New Roman" w:eastAsia="Times New Roman" w:hAnsi="Times New Roman" w:cs="Times New Roman"/>
          <w:sz w:val="28"/>
          <w:szCs w:val="28"/>
          <w:lang w:eastAsia="ru-RU" w:bidi="ru-RU"/>
        </w:rPr>
        <w:t xml:space="preserve"> чиновников</w:t>
      </w:r>
      <w:r w:rsidRPr="003579B3">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поскольку дети  большинстве </w:t>
      </w:r>
      <w:r w:rsidR="00204239">
        <w:rPr>
          <w:rFonts w:ascii="Times New Roman" w:eastAsia="Times New Roman" w:hAnsi="Times New Roman" w:cs="Times New Roman"/>
          <w:sz w:val="28"/>
          <w:szCs w:val="28"/>
          <w:lang w:eastAsia="ru-RU" w:bidi="ru-RU"/>
        </w:rPr>
        <w:t xml:space="preserve">находятся в </w:t>
      </w:r>
      <w:r w:rsidRPr="003579B3">
        <w:rPr>
          <w:rFonts w:ascii="Times New Roman" w:eastAsia="Times New Roman" w:hAnsi="Times New Roman" w:cs="Times New Roman"/>
          <w:sz w:val="28"/>
          <w:szCs w:val="28"/>
          <w:lang w:eastAsia="ru-RU" w:bidi="ru-RU"/>
        </w:rPr>
        <w:t>экстерриториальном пространстве электронных сетей</w:t>
      </w:r>
      <w:r w:rsidR="00204239">
        <w:rPr>
          <w:rFonts w:ascii="Times New Roman" w:eastAsia="Times New Roman" w:hAnsi="Times New Roman" w:cs="Times New Roman"/>
          <w:sz w:val="28"/>
          <w:szCs w:val="28"/>
          <w:lang w:eastAsia="ru-RU" w:bidi="ru-RU"/>
        </w:rPr>
        <w:t xml:space="preserve">, </w:t>
      </w:r>
      <w:r w:rsidRPr="003579B3">
        <w:rPr>
          <w:rFonts w:ascii="Times New Roman" w:eastAsia="Times New Roman" w:hAnsi="Times New Roman" w:cs="Times New Roman"/>
          <w:sz w:val="28"/>
          <w:szCs w:val="28"/>
          <w:lang w:eastAsia="ru-RU" w:bidi="ru-RU"/>
        </w:rPr>
        <w:t xml:space="preserve">стратегическими принципами </w:t>
      </w:r>
      <w:r w:rsidR="00204239">
        <w:rPr>
          <w:rFonts w:ascii="Times New Roman" w:eastAsia="Times New Roman" w:hAnsi="Times New Roman" w:cs="Times New Roman"/>
          <w:sz w:val="28"/>
          <w:szCs w:val="28"/>
          <w:lang w:eastAsia="ru-RU" w:bidi="ru-RU"/>
        </w:rPr>
        <w:t xml:space="preserve">которых все чаще </w:t>
      </w:r>
      <w:r w:rsidRPr="003579B3">
        <w:rPr>
          <w:rFonts w:ascii="Times New Roman" w:eastAsia="Times New Roman" w:hAnsi="Times New Roman" w:cs="Times New Roman"/>
          <w:sz w:val="28"/>
          <w:szCs w:val="28"/>
          <w:lang w:eastAsia="ru-RU" w:bidi="ru-RU"/>
        </w:rPr>
        <w:t>ст</w:t>
      </w:r>
      <w:r w:rsidR="00204239">
        <w:rPr>
          <w:rFonts w:ascii="Times New Roman" w:eastAsia="Times New Roman" w:hAnsi="Times New Roman" w:cs="Times New Roman"/>
          <w:sz w:val="28"/>
          <w:szCs w:val="28"/>
          <w:lang w:eastAsia="ru-RU" w:bidi="ru-RU"/>
        </w:rPr>
        <w:t xml:space="preserve">ановятся отдаление, увиливание, </w:t>
      </w:r>
      <w:r w:rsidRPr="003579B3">
        <w:rPr>
          <w:rFonts w:ascii="Times New Roman" w:eastAsia="Times New Roman" w:hAnsi="Times New Roman" w:cs="Times New Roman"/>
          <w:sz w:val="28"/>
          <w:szCs w:val="28"/>
          <w:lang w:eastAsia="ru-RU" w:bidi="ru-RU"/>
        </w:rPr>
        <w:t xml:space="preserve">разъединение и невидимость. </w:t>
      </w:r>
      <w:r>
        <w:rPr>
          <w:rFonts w:ascii="Times New Roman" w:eastAsia="Times New Roman" w:hAnsi="Times New Roman" w:cs="Times New Roman"/>
          <w:sz w:val="28"/>
          <w:szCs w:val="28"/>
          <w:lang w:eastAsia="ru-RU" w:bidi="ru-RU"/>
        </w:rPr>
        <w:t>Д</w:t>
      </w:r>
      <w:r w:rsidR="006B29D8" w:rsidRPr="006B29D8">
        <w:rPr>
          <w:rFonts w:ascii="Times New Roman" w:eastAsia="Times New Roman" w:hAnsi="Times New Roman" w:cs="Times New Roman"/>
          <w:sz w:val="28"/>
          <w:szCs w:val="28"/>
          <w:lang w:eastAsia="ru-RU" w:bidi="ru-RU"/>
        </w:rPr>
        <w:t>ля того, чтобы ребенок  был способен к самостоятельному выбору действий, согласно нормам нравственности и права, умению открыто выражать и отстаивать свою независимую позицию, к свободному проявлению, необходима просветительская деятельность Уполномоченного.</w:t>
      </w:r>
    </w:p>
    <w:p w:rsidR="00EF1672"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w:t>
      </w:r>
      <w:r w:rsidR="00204239">
        <w:rPr>
          <w:rFonts w:ascii="Times New Roman" w:eastAsia="Times New Roman" w:hAnsi="Times New Roman" w:cs="Times New Roman"/>
          <w:sz w:val="28"/>
          <w:szCs w:val="28"/>
          <w:lang w:eastAsia="ru-RU" w:bidi="ru-RU"/>
        </w:rPr>
        <w:t>Усилиями соответствующих органов исполнительной власти в</w:t>
      </w:r>
      <w:r w:rsidRPr="006B29D8">
        <w:rPr>
          <w:rFonts w:ascii="Times New Roman" w:eastAsia="Times New Roman" w:hAnsi="Times New Roman" w:cs="Times New Roman"/>
          <w:sz w:val="28"/>
          <w:szCs w:val="28"/>
          <w:lang w:eastAsia="ru-RU" w:bidi="ru-RU"/>
        </w:rPr>
        <w:t xml:space="preserve"> республике </w:t>
      </w:r>
      <w:r w:rsidR="00204239">
        <w:rPr>
          <w:rFonts w:ascii="Times New Roman" w:eastAsia="Times New Roman" w:hAnsi="Times New Roman" w:cs="Times New Roman"/>
          <w:sz w:val="28"/>
          <w:szCs w:val="28"/>
          <w:lang w:eastAsia="ru-RU" w:bidi="ru-RU"/>
        </w:rPr>
        <w:t xml:space="preserve">проводится большая воспитательная работа, включая </w:t>
      </w:r>
      <w:r w:rsidRPr="006B29D8">
        <w:rPr>
          <w:rFonts w:ascii="Times New Roman" w:eastAsia="Times New Roman" w:hAnsi="Times New Roman" w:cs="Times New Roman"/>
          <w:sz w:val="28"/>
          <w:szCs w:val="28"/>
          <w:lang w:eastAsia="ru-RU" w:bidi="ru-RU"/>
        </w:rPr>
        <w:t xml:space="preserve"> </w:t>
      </w:r>
      <w:r w:rsidR="00204239">
        <w:rPr>
          <w:rFonts w:ascii="Times New Roman" w:eastAsia="Times New Roman" w:hAnsi="Times New Roman" w:cs="Times New Roman"/>
          <w:sz w:val="28"/>
          <w:szCs w:val="28"/>
          <w:lang w:eastAsia="ru-RU" w:bidi="ru-RU"/>
        </w:rPr>
        <w:t xml:space="preserve">непрерывный  </w:t>
      </w:r>
      <w:r w:rsidRPr="006B29D8">
        <w:rPr>
          <w:rFonts w:ascii="Times New Roman" w:eastAsia="Times New Roman" w:hAnsi="Times New Roman" w:cs="Times New Roman"/>
          <w:sz w:val="28"/>
          <w:szCs w:val="28"/>
          <w:lang w:eastAsia="ru-RU" w:bidi="ru-RU"/>
        </w:rPr>
        <w:t>образовательн</w:t>
      </w:r>
      <w:r w:rsidR="00204239">
        <w:rPr>
          <w:rFonts w:ascii="Times New Roman" w:eastAsia="Times New Roman" w:hAnsi="Times New Roman" w:cs="Times New Roman"/>
          <w:sz w:val="28"/>
          <w:szCs w:val="28"/>
          <w:lang w:eastAsia="ru-RU" w:bidi="ru-RU"/>
        </w:rPr>
        <w:t xml:space="preserve">ый процесс. Очевидна необходимость </w:t>
      </w:r>
      <w:r w:rsidRPr="006B29D8">
        <w:rPr>
          <w:rFonts w:ascii="Times New Roman" w:eastAsia="Times New Roman" w:hAnsi="Times New Roman" w:cs="Times New Roman"/>
          <w:sz w:val="28"/>
          <w:szCs w:val="28"/>
          <w:lang w:eastAsia="ru-RU" w:bidi="ru-RU"/>
        </w:rPr>
        <w:t xml:space="preserve"> воспитани</w:t>
      </w:r>
      <w:r w:rsidR="00204239">
        <w:rPr>
          <w:rFonts w:ascii="Times New Roman" w:eastAsia="Times New Roman" w:hAnsi="Times New Roman" w:cs="Times New Roman"/>
          <w:sz w:val="28"/>
          <w:szCs w:val="28"/>
          <w:lang w:eastAsia="ru-RU" w:bidi="ru-RU"/>
        </w:rPr>
        <w:t>я</w:t>
      </w:r>
      <w:r w:rsidRPr="006B29D8">
        <w:rPr>
          <w:rFonts w:ascii="Times New Roman" w:eastAsia="Times New Roman" w:hAnsi="Times New Roman" w:cs="Times New Roman"/>
          <w:sz w:val="28"/>
          <w:szCs w:val="28"/>
          <w:lang w:eastAsia="ru-RU" w:bidi="ru-RU"/>
        </w:rPr>
        <w:t xml:space="preserve"> ценностей ребенка</w:t>
      </w:r>
      <w:r w:rsidR="00204239">
        <w:rPr>
          <w:rFonts w:ascii="Times New Roman" w:eastAsia="Times New Roman" w:hAnsi="Times New Roman" w:cs="Times New Roman"/>
          <w:sz w:val="28"/>
          <w:szCs w:val="28"/>
          <w:lang w:eastAsia="ru-RU" w:bidi="ru-RU"/>
        </w:rPr>
        <w:t>.</w:t>
      </w:r>
      <w:r w:rsidRPr="006B29D8">
        <w:rPr>
          <w:rFonts w:ascii="Times New Roman" w:eastAsia="Times New Roman" w:hAnsi="Times New Roman" w:cs="Times New Roman"/>
          <w:sz w:val="28"/>
          <w:szCs w:val="28"/>
          <w:lang w:eastAsia="ru-RU" w:bidi="ru-RU"/>
        </w:rPr>
        <w:t xml:space="preserve"> </w:t>
      </w:r>
      <w:r w:rsidR="00204239" w:rsidRPr="00204239">
        <w:rPr>
          <w:rFonts w:ascii="Times New Roman" w:eastAsia="Times New Roman" w:hAnsi="Times New Roman" w:cs="Times New Roman"/>
          <w:sz w:val="28"/>
          <w:szCs w:val="28"/>
          <w:lang w:eastAsia="ru-RU" w:bidi="ru-RU"/>
        </w:rPr>
        <w:t>В первую очередь бросается в глаза о</w:t>
      </w:r>
      <w:r w:rsidR="00204239">
        <w:rPr>
          <w:rFonts w:ascii="Times New Roman" w:eastAsia="Times New Roman" w:hAnsi="Times New Roman" w:cs="Times New Roman"/>
          <w:sz w:val="28"/>
          <w:szCs w:val="28"/>
          <w:lang w:eastAsia="ru-RU" w:bidi="ru-RU"/>
        </w:rPr>
        <w:t xml:space="preserve">тсутствие института, способного </w:t>
      </w:r>
      <w:r w:rsidR="00204239" w:rsidRPr="00204239">
        <w:rPr>
          <w:rFonts w:ascii="Times New Roman" w:eastAsia="Times New Roman" w:hAnsi="Times New Roman" w:cs="Times New Roman"/>
          <w:sz w:val="28"/>
          <w:szCs w:val="28"/>
          <w:lang w:eastAsia="ru-RU" w:bidi="ru-RU"/>
        </w:rPr>
        <w:lastRenderedPageBreak/>
        <w:t xml:space="preserve">«повести </w:t>
      </w:r>
      <w:r w:rsidR="00204239">
        <w:rPr>
          <w:rFonts w:ascii="Times New Roman" w:eastAsia="Times New Roman" w:hAnsi="Times New Roman" w:cs="Times New Roman"/>
          <w:sz w:val="28"/>
          <w:szCs w:val="28"/>
          <w:lang w:eastAsia="ru-RU" w:bidi="ru-RU"/>
        </w:rPr>
        <w:t>общество</w:t>
      </w:r>
      <w:r w:rsidR="00204239" w:rsidRPr="00204239">
        <w:rPr>
          <w:rFonts w:ascii="Times New Roman" w:eastAsia="Times New Roman" w:hAnsi="Times New Roman" w:cs="Times New Roman"/>
          <w:sz w:val="28"/>
          <w:szCs w:val="28"/>
          <w:lang w:eastAsia="ru-RU" w:bidi="ru-RU"/>
        </w:rPr>
        <w:t xml:space="preserve"> вперед</w:t>
      </w:r>
      <w:r w:rsidR="00204239">
        <w:rPr>
          <w:rFonts w:ascii="Times New Roman" w:eastAsia="Times New Roman" w:hAnsi="Times New Roman" w:cs="Times New Roman"/>
          <w:sz w:val="28"/>
          <w:szCs w:val="28"/>
          <w:lang w:eastAsia="ru-RU" w:bidi="ru-RU"/>
        </w:rPr>
        <w:t xml:space="preserve">». Наиболее болезненный вопрос состоит не в том, </w:t>
      </w:r>
      <w:r w:rsidR="00204239" w:rsidRPr="00204239">
        <w:rPr>
          <w:rFonts w:ascii="Times New Roman" w:eastAsia="Times New Roman" w:hAnsi="Times New Roman" w:cs="Times New Roman"/>
          <w:sz w:val="28"/>
          <w:szCs w:val="28"/>
          <w:lang w:eastAsia="ru-RU" w:bidi="ru-RU"/>
        </w:rPr>
        <w:t>что следует делать</w:t>
      </w:r>
      <w:r w:rsidR="00204239">
        <w:rPr>
          <w:rFonts w:ascii="Times New Roman" w:eastAsia="Times New Roman" w:hAnsi="Times New Roman" w:cs="Times New Roman"/>
          <w:sz w:val="28"/>
          <w:szCs w:val="28"/>
          <w:lang w:eastAsia="ru-RU" w:bidi="ru-RU"/>
        </w:rPr>
        <w:t xml:space="preserve">, чтобы </w:t>
      </w:r>
      <w:r w:rsidR="00204239" w:rsidRPr="00204239">
        <w:rPr>
          <w:rFonts w:ascii="Times New Roman" w:eastAsia="Times New Roman" w:hAnsi="Times New Roman" w:cs="Times New Roman"/>
          <w:sz w:val="28"/>
          <w:szCs w:val="28"/>
          <w:lang w:eastAsia="ru-RU" w:bidi="ru-RU"/>
        </w:rPr>
        <w:t>мир стал</w:t>
      </w:r>
      <w:r w:rsidR="00204239">
        <w:rPr>
          <w:rFonts w:ascii="Times New Roman" w:eastAsia="Times New Roman" w:hAnsi="Times New Roman" w:cs="Times New Roman"/>
          <w:sz w:val="28"/>
          <w:szCs w:val="28"/>
          <w:lang w:eastAsia="ru-RU" w:bidi="ru-RU"/>
        </w:rPr>
        <w:t xml:space="preserve"> </w:t>
      </w:r>
      <w:r w:rsidR="00204239" w:rsidRPr="00204239">
        <w:rPr>
          <w:rFonts w:ascii="Times New Roman" w:eastAsia="Times New Roman" w:hAnsi="Times New Roman" w:cs="Times New Roman"/>
          <w:sz w:val="28"/>
          <w:szCs w:val="28"/>
          <w:lang w:eastAsia="ru-RU" w:bidi="ru-RU"/>
        </w:rPr>
        <w:t>лучше и счастливее, а в том, кто возьмется это сделать</w:t>
      </w:r>
      <w:r w:rsidR="00EF1672">
        <w:rPr>
          <w:rFonts w:ascii="Times New Roman" w:eastAsia="Times New Roman" w:hAnsi="Times New Roman" w:cs="Times New Roman"/>
          <w:sz w:val="28"/>
          <w:szCs w:val="28"/>
          <w:lang w:eastAsia="ru-RU" w:bidi="ru-RU"/>
        </w:rPr>
        <w:t>.</w:t>
      </w:r>
      <w:r w:rsidR="00204239" w:rsidRPr="00204239">
        <w:rPr>
          <w:rFonts w:ascii="Times New Roman" w:eastAsia="Times New Roman" w:hAnsi="Times New Roman" w:cs="Times New Roman"/>
          <w:sz w:val="28"/>
          <w:szCs w:val="28"/>
          <w:lang w:eastAsia="ru-RU" w:bidi="ru-RU"/>
        </w:rPr>
        <w:t xml:space="preserve"> </w:t>
      </w:r>
      <w:r w:rsidR="00EF1672">
        <w:rPr>
          <w:rFonts w:ascii="Times New Roman" w:eastAsia="Times New Roman" w:hAnsi="Times New Roman" w:cs="Times New Roman"/>
          <w:sz w:val="28"/>
          <w:szCs w:val="28"/>
          <w:lang w:eastAsia="ru-RU" w:bidi="ru-RU"/>
        </w:rPr>
        <w:t>Налицо дефицит авторитетных лидеров и «чистых» биографий, способных вдохновить молодежь. Даже мегапопулярный среди дагестанцев всех возрастов Хабиб Нурмагомедов публично  признается в проблемах с образованием.</w:t>
      </w:r>
    </w:p>
    <w:p w:rsidR="00A50BF1" w:rsidRDefault="00ED4693"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Уполномоченным ис</w:t>
      </w:r>
      <w:r w:rsidR="006B29D8" w:rsidRPr="006B29D8">
        <w:rPr>
          <w:rFonts w:ascii="Times New Roman" w:eastAsia="Times New Roman" w:hAnsi="Times New Roman" w:cs="Times New Roman"/>
          <w:sz w:val="28"/>
          <w:szCs w:val="28"/>
          <w:lang w:eastAsia="ru-RU" w:bidi="ru-RU"/>
        </w:rPr>
        <w:t>пользуются разнообразные формы правового просвещения</w:t>
      </w:r>
      <w:r>
        <w:rPr>
          <w:rFonts w:ascii="Times New Roman" w:eastAsia="Times New Roman" w:hAnsi="Times New Roman" w:cs="Times New Roman"/>
          <w:sz w:val="28"/>
          <w:szCs w:val="28"/>
          <w:lang w:eastAsia="ru-RU" w:bidi="ru-RU"/>
        </w:rPr>
        <w:t>. Безусловно, главным остается формат личного общения:</w:t>
      </w:r>
      <w:r w:rsidR="006B29D8" w:rsidRPr="006B29D8">
        <w:rPr>
          <w:rFonts w:ascii="Times New Roman" w:eastAsia="Times New Roman" w:hAnsi="Times New Roman" w:cs="Times New Roman"/>
          <w:sz w:val="28"/>
          <w:szCs w:val="28"/>
          <w:lang w:eastAsia="ru-RU" w:bidi="ru-RU"/>
        </w:rPr>
        <w:t xml:space="preserve"> это встречи с детьми и семьями,</w:t>
      </w:r>
      <w:r>
        <w:rPr>
          <w:rFonts w:ascii="Times New Roman" w:eastAsia="Times New Roman" w:hAnsi="Times New Roman" w:cs="Times New Roman"/>
          <w:sz w:val="28"/>
          <w:szCs w:val="28"/>
          <w:lang w:eastAsia="ru-RU" w:bidi="ru-RU"/>
        </w:rPr>
        <w:t xml:space="preserve"> профилактические беседы с родителями и родственниками «трудных» детей, работа с опекунами. Однако многие проблемные ситуации требуют специальных знаний и профессионального подхода. Принципиальной позицией Уполномоченного остается необходимость привлечения ученого сообщества, прежде всего, профессиональных психологов и педагогов, к проблемам детства. В определенный период случился «перекос» и слишком деликатные темы, как нежелательн</w:t>
      </w:r>
      <w:r w:rsidR="00A50BF1">
        <w:rPr>
          <w:rFonts w:ascii="Times New Roman" w:eastAsia="Times New Roman" w:hAnsi="Times New Roman" w:cs="Times New Roman"/>
          <w:sz w:val="28"/>
          <w:szCs w:val="28"/>
          <w:lang w:eastAsia="ru-RU" w:bidi="ru-RU"/>
        </w:rPr>
        <w:t xml:space="preserve">ая беременность, аборты, религиозное  самоопределение ребенка, были отданы некоммерческому сектору. </w:t>
      </w:r>
      <w:r w:rsidR="006B29D8" w:rsidRPr="006B29D8">
        <w:rPr>
          <w:rFonts w:ascii="Times New Roman" w:eastAsia="Times New Roman" w:hAnsi="Times New Roman" w:cs="Times New Roman"/>
          <w:sz w:val="28"/>
          <w:szCs w:val="28"/>
          <w:lang w:eastAsia="ru-RU" w:bidi="ru-RU"/>
        </w:rPr>
        <w:t xml:space="preserve"> </w:t>
      </w:r>
      <w:r w:rsidR="00A50BF1">
        <w:rPr>
          <w:rFonts w:ascii="Times New Roman" w:eastAsia="Times New Roman" w:hAnsi="Times New Roman" w:cs="Times New Roman"/>
          <w:sz w:val="28"/>
          <w:szCs w:val="28"/>
          <w:lang w:eastAsia="ru-RU" w:bidi="ru-RU"/>
        </w:rPr>
        <w:t>В результате на федеральные и республиканские грантовые средства создавались сомнительные приюты – однодневки, консультации по сложнейшим психологическим проблемам вели люди без профильного образования и сомнительных нравственных качеств, иногда женщины с детьми становились практически заложниками интересов НКО (например, как в случае с «Теплым</w:t>
      </w:r>
      <w:r w:rsidR="00385076">
        <w:rPr>
          <w:rFonts w:ascii="Times New Roman" w:eastAsia="Times New Roman" w:hAnsi="Times New Roman" w:cs="Times New Roman"/>
          <w:sz w:val="28"/>
          <w:szCs w:val="28"/>
          <w:lang w:eastAsia="ru-RU" w:bidi="ru-RU"/>
        </w:rPr>
        <w:t xml:space="preserve"> домом на горе», ставшем фигурантом громкого скандала после журналистского расследования</w:t>
      </w:r>
      <w:r w:rsidR="00A50BF1">
        <w:rPr>
          <w:rFonts w:ascii="Times New Roman" w:eastAsia="Times New Roman" w:hAnsi="Times New Roman" w:cs="Times New Roman"/>
          <w:sz w:val="28"/>
          <w:szCs w:val="28"/>
          <w:lang w:eastAsia="ru-RU" w:bidi="ru-RU"/>
        </w:rPr>
        <w:t>).</w:t>
      </w:r>
    </w:p>
    <w:p w:rsidR="00E176AD" w:rsidRDefault="000F24B8" w:rsidP="002372E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7E3B43">
        <w:rPr>
          <w:rFonts w:ascii="Times New Roman" w:eastAsia="Times New Roman" w:hAnsi="Times New Roman" w:cs="Times New Roman"/>
          <w:sz w:val="28"/>
          <w:szCs w:val="28"/>
          <w:lang w:eastAsia="ru-RU" w:bidi="ru-RU"/>
        </w:rPr>
        <w:t xml:space="preserve">  </w:t>
      </w:r>
      <w:r w:rsidR="002372EB" w:rsidRPr="002372EB">
        <w:rPr>
          <w:rFonts w:ascii="Times New Roman" w:eastAsia="Times New Roman" w:hAnsi="Times New Roman" w:cs="Times New Roman"/>
          <w:sz w:val="28"/>
          <w:szCs w:val="28"/>
          <w:lang w:eastAsia="ru-RU" w:bidi="ru-RU"/>
        </w:rPr>
        <w:t>Уполномоченным осуществляются выступления с лекциями и докладами на самых различных площадках: выступление и участие в конференциях, семинарах, круглых столах</w:t>
      </w:r>
      <w:r w:rsidR="002372EB">
        <w:rPr>
          <w:rFonts w:ascii="Times New Roman" w:eastAsia="Times New Roman" w:hAnsi="Times New Roman" w:cs="Times New Roman"/>
          <w:sz w:val="28"/>
          <w:szCs w:val="28"/>
          <w:lang w:eastAsia="ru-RU" w:bidi="ru-RU"/>
        </w:rPr>
        <w:t>. В 2020 году научно-преподавательская общественность быстрее всех освоило возможности  дистанционных форм общения, поэтому пандемия не сказалась на количестве проведенных мероприятий и разнообразии тем для обсуждения. Серию лекций провела Уполномоченный</w:t>
      </w:r>
      <w:r w:rsidR="00E176AD">
        <w:rPr>
          <w:rFonts w:ascii="Times New Roman" w:eastAsia="Times New Roman" w:hAnsi="Times New Roman" w:cs="Times New Roman"/>
          <w:sz w:val="28"/>
          <w:szCs w:val="28"/>
          <w:lang w:eastAsia="ru-RU" w:bidi="ru-RU"/>
        </w:rPr>
        <w:t>, посвященных информационному пространству, поводом для чего послужило огромное количество недостоверной и заведомо ложной информации о распространении коронавирусной инфекции на начальном этапе пандемии от полного отрицания происходящего до панических вбросов и призывов не подчиняться рекомендациям. В ходе занятий были обсуждены понятия «фейка», «троллинга»,  «кибербуллинг», а также информационной безопасности. Лекции прошли в образовательных учреждениях различного уровня:</w:t>
      </w:r>
    </w:p>
    <w:p w:rsidR="00E176AD" w:rsidRDefault="00E176AD" w:rsidP="009E17F4">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9E17F4">
        <w:rPr>
          <w:rFonts w:ascii="Times New Roman" w:eastAsia="Times New Roman" w:hAnsi="Times New Roman" w:cs="Times New Roman"/>
          <w:sz w:val="28"/>
          <w:szCs w:val="28"/>
          <w:lang w:eastAsia="ru-RU" w:bidi="ru-RU"/>
        </w:rPr>
        <w:t>СОШ № 10 и № 28 г.Махачкалы,</w:t>
      </w:r>
    </w:p>
    <w:p w:rsidR="009E17F4" w:rsidRPr="009E17F4" w:rsidRDefault="00E176AD" w:rsidP="009E17F4">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9E17F4">
        <w:rPr>
          <w:rFonts w:ascii="Times New Roman" w:eastAsia="Times New Roman" w:hAnsi="Times New Roman" w:cs="Times New Roman"/>
          <w:sz w:val="28"/>
          <w:szCs w:val="28"/>
          <w:lang w:eastAsia="ru-RU" w:bidi="ru-RU"/>
        </w:rPr>
        <w:t>ГБПОУ РД</w:t>
      </w:r>
      <w:r w:rsidR="00D04ABD">
        <w:rPr>
          <w:rFonts w:ascii="Times New Roman" w:eastAsia="Times New Roman" w:hAnsi="Times New Roman" w:cs="Times New Roman"/>
          <w:sz w:val="28"/>
          <w:szCs w:val="28"/>
          <w:lang w:eastAsia="ru-RU" w:bidi="ru-RU"/>
        </w:rPr>
        <w:t xml:space="preserve"> «Промыш</w:t>
      </w:r>
      <w:r w:rsidR="009E17F4">
        <w:rPr>
          <w:rFonts w:ascii="Times New Roman" w:eastAsia="Times New Roman" w:hAnsi="Times New Roman" w:cs="Times New Roman"/>
          <w:sz w:val="28"/>
          <w:szCs w:val="28"/>
          <w:lang w:eastAsia="ru-RU" w:bidi="ru-RU"/>
        </w:rPr>
        <w:t>ленно-экономический колледж», г.Махачкала</w:t>
      </w:r>
    </w:p>
    <w:p w:rsidR="00E176AD" w:rsidRPr="009E17F4" w:rsidRDefault="00E176AD" w:rsidP="009E17F4">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9E17F4">
        <w:rPr>
          <w:rFonts w:ascii="Times New Roman" w:eastAsia="Times New Roman" w:hAnsi="Times New Roman" w:cs="Times New Roman"/>
          <w:sz w:val="28"/>
          <w:szCs w:val="28"/>
          <w:lang w:eastAsia="ru-RU" w:bidi="ru-RU"/>
        </w:rPr>
        <w:t>ГБПОУ РД «Профессионально-педагогический колледж  им.М.Меджидова»,</w:t>
      </w:r>
      <w:r w:rsidR="009E17F4">
        <w:rPr>
          <w:rFonts w:ascii="Times New Roman" w:eastAsia="Times New Roman" w:hAnsi="Times New Roman" w:cs="Times New Roman"/>
          <w:sz w:val="28"/>
          <w:szCs w:val="28"/>
          <w:lang w:eastAsia="ru-RU" w:bidi="ru-RU"/>
        </w:rPr>
        <w:t xml:space="preserve"> </w:t>
      </w:r>
      <w:r w:rsidRPr="009E17F4">
        <w:rPr>
          <w:rFonts w:ascii="Times New Roman" w:eastAsia="Times New Roman" w:hAnsi="Times New Roman" w:cs="Times New Roman"/>
          <w:sz w:val="28"/>
          <w:szCs w:val="28"/>
          <w:lang w:eastAsia="ru-RU" w:bidi="ru-RU"/>
        </w:rPr>
        <w:t>г.Избербаш</w:t>
      </w:r>
    </w:p>
    <w:p w:rsidR="001D333E" w:rsidRPr="001D333E" w:rsidRDefault="00E176AD" w:rsidP="001D333E">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1D333E">
        <w:rPr>
          <w:rFonts w:ascii="Times New Roman" w:eastAsia="Times New Roman" w:hAnsi="Times New Roman" w:cs="Times New Roman"/>
          <w:sz w:val="28"/>
          <w:szCs w:val="28"/>
          <w:lang w:eastAsia="ru-RU" w:bidi="ru-RU"/>
        </w:rPr>
        <w:t>ГБПОУ РД «Индустриально-промышленный колледж»,г.Избербаш</w:t>
      </w:r>
    </w:p>
    <w:p w:rsidR="00E176AD" w:rsidRPr="009E17F4" w:rsidRDefault="00E176AD" w:rsidP="009E17F4">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9E17F4">
        <w:rPr>
          <w:rFonts w:ascii="Times New Roman" w:eastAsia="Times New Roman" w:hAnsi="Times New Roman" w:cs="Times New Roman"/>
          <w:sz w:val="28"/>
          <w:szCs w:val="28"/>
          <w:lang w:eastAsia="ru-RU" w:bidi="ru-RU"/>
        </w:rPr>
        <w:t>ГКУ РД «Детский дом №7», г.Избербаш.</w:t>
      </w:r>
    </w:p>
    <w:p w:rsidR="001D333E" w:rsidRDefault="001D333E" w:rsidP="002372E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723776" behindDoc="0" locked="0" layoutInCell="1" allowOverlap="1" wp14:anchorId="5A9AC295" wp14:editId="7E27A8A1">
            <wp:simplePos x="0" y="0"/>
            <wp:positionH relativeFrom="margin">
              <wp:posOffset>95250</wp:posOffset>
            </wp:positionH>
            <wp:positionV relativeFrom="margin">
              <wp:posOffset>2754630</wp:posOffset>
            </wp:positionV>
            <wp:extent cx="4389120" cy="3657600"/>
            <wp:effectExtent l="0" t="0" r="0" b="0"/>
            <wp:wrapSquare wrapText="bothSides"/>
            <wp:docPr id="63" name="Рисунок 63" descr="D:\Desktop\ФОТО ДОКЛАД\IMG-20201228-WA0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Desktop\ФОТО ДОКЛАД\IMG-20201228-WA0187.jpg"/>
                    <pic:cNvPicPr>
                      <a:picLocks noChangeAspect="1" noChangeArrowheads="1"/>
                    </pic:cNvPicPr>
                  </pic:nvPicPr>
                  <pic:blipFill rotWithShape="1">
                    <a:blip r:embed="rId53">
                      <a:extLst>
                        <a:ext uri="{28A0092B-C50C-407E-A947-70E740481C1C}">
                          <a14:useLocalDpi xmlns:a14="http://schemas.microsoft.com/office/drawing/2010/main" val="0"/>
                        </a:ext>
                      </a:extLst>
                    </a:blip>
                    <a:srcRect t="5419" b="7430"/>
                    <a:stretch/>
                  </pic:blipFill>
                  <pic:spPr bwMode="auto">
                    <a:xfrm>
                      <a:off x="0" y="0"/>
                      <a:ext cx="4389120" cy="365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E7EF6" w:rsidRDefault="00AE7EF6" w:rsidP="002372E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Лекции на тему:</w:t>
      </w:r>
      <w:r w:rsidRPr="00AE7EF6">
        <w:t xml:space="preserve"> </w:t>
      </w:r>
      <w:r>
        <w:t>«</w:t>
      </w:r>
      <w:r w:rsidRPr="00AE7EF6">
        <w:rPr>
          <w:rFonts w:ascii="Times New Roman" w:hAnsi="Times New Roman" w:cs="Times New Roman"/>
          <w:sz w:val="28"/>
          <w:szCs w:val="28"/>
        </w:rPr>
        <w:t>Современное состояние и пути совершенствования конституционного законодательства</w:t>
      </w:r>
      <w:r>
        <w:rPr>
          <w:rFonts w:ascii="Times New Roman" w:hAnsi="Times New Roman" w:cs="Times New Roman"/>
          <w:sz w:val="28"/>
          <w:szCs w:val="28"/>
        </w:rPr>
        <w:t xml:space="preserve">» и </w:t>
      </w:r>
      <w:r w:rsidRPr="00AE7EF6">
        <w:rPr>
          <w:rFonts w:ascii="Times New Roman" w:hAnsi="Times New Roman" w:cs="Times New Roman"/>
          <w:sz w:val="28"/>
          <w:szCs w:val="28"/>
        </w:rPr>
        <w:t xml:space="preserve"> </w:t>
      </w:r>
      <w:r>
        <w:t>«</w:t>
      </w:r>
      <w:r w:rsidRPr="00AE7EF6">
        <w:rPr>
          <w:rFonts w:ascii="Times New Roman" w:eastAsia="Times New Roman" w:hAnsi="Times New Roman" w:cs="Times New Roman"/>
          <w:sz w:val="28"/>
          <w:szCs w:val="28"/>
          <w:lang w:eastAsia="ru-RU" w:bidi="ru-RU"/>
        </w:rPr>
        <w:t>Проблемы взаимоотношений родителей и детей в международном частном праве</w:t>
      </w:r>
      <w:r>
        <w:rPr>
          <w:rFonts w:ascii="Times New Roman" w:eastAsia="Times New Roman" w:hAnsi="Times New Roman" w:cs="Times New Roman"/>
          <w:sz w:val="28"/>
          <w:szCs w:val="28"/>
          <w:lang w:eastAsia="ru-RU" w:bidi="ru-RU"/>
        </w:rPr>
        <w:t xml:space="preserve">» состоялись в </w:t>
      </w:r>
      <w:r w:rsidRPr="00AE7EF6">
        <w:rPr>
          <w:rFonts w:ascii="Times New Roman" w:eastAsia="Times New Roman" w:hAnsi="Times New Roman" w:cs="Times New Roman"/>
          <w:sz w:val="28"/>
          <w:szCs w:val="28"/>
          <w:lang w:eastAsia="ru-RU" w:bidi="ru-RU"/>
        </w:rPr>
        <w:t>Дербентск</w:t>
      </w:r>
      <w:r>
        <w:rPr>
          <w:rFonts w:ascii="Times New Roman" w:eastAsia="Times New Roman" w:hAnsi="Times New Roman" w:cs="Times New Roman"/>
          <w:sz w:val="28"/>
          <w:szCs w:val="28"/>
          <w:lang w:eastAsia="ru-RU" w:bidi="ru-RU"/>
        </w:rPr>
        <w:t>ом</w:t>
      </w:r>
      <w:r w:rsidRPr="00AE7EF6">
        <w:rPr>
          <w:rFonts w:ascii="Times New Roman" w:eastAsia="Times New Roman" w:hAnsi="Times New Roman" w:cs="Times New Roman"/>
          <w:sz w:val="28"/>
          <w:szCs w:val="28"/>
          <w:lang w:eastAsia="ru-RU" w:bidi="ru-RU"/>
        </w:rPr>
        <w:t xml:space="preserve"> филиал</w:t>
      </w:r>
      <w:r>
        <w:rPr>
          <w:rFonts w:ascii="Times New Roman" w:eastAsia="Times New Roman" w:hAnsi="Times New Roman" w:cs="Times New Roman"/>
          <w:sz w:val="28"/>
          <w:szCs w:val="28"/>
          <w:lang w:eastAsia="ru-RU" w:bidi="ru-RU"/>
        </w:rPr>
        <w:t>е</w:t>
      </w:r>
      <w:r w:rsidRPr="00AE7EF6">
        <w:rPr>
          <w:rFonts w:ascii="Times New Roman" w:eastAsia="Times New Roman" w:hAnsi="Times New Roman" w:cs="Times New Roman"/>
          <w:sz w:val="28"/>
          <w:szCs w:val="28"/>
          <w:lang w:eastAsia="ru-RU" w:bidi="ru-RU"/>
        </w:rPr>
        <w:t xml:space="preserve"> Дагестанского государственного университета</w:t>
      </w:r>
      <w:r>
        <w:rPr>
          <w:rFonts w:ascii="Times New Roman" w:eastAsia="Times New Roman" w:hAnsi="Times New Roman" w:cs="Times New Roman"/>
          <w:sz w:val="28"/>
          <w:szCs w:val="28"/>
          <w:lang w:eastAsia="ru-RU" w:bidi="ru-RU"/>
        </w:rPr>
        <w:t xml:space="preserve"> и П</w:t>
      </w:r>
      <w:r w:rsidRPr="00AE7EF6">
        <w:rPr>
          <w:rFonts w:ascii="Times New Roman" w:eastAsia="Times New Roman" w:hAnsi="Times New Roman" w:cs="Times New Roman"/>
          <w:sz w:val="28"/>
          <w:szCs w:val="28"/>
          <w:lang w:eastAsia="ru-RU" w:bidi="ru-RU"/>
        </w:rPr>
        <w:t>равов</w:t>
      </w:r>
      <w:r>
        <w:rPr>
          <w:rFonts w:ascii="Times New Roman" w:eastAsia="Times New Roman" w:hAnsi="Times New Roman" w:cs="Times New Roman"/>
          <w:sz w:val="28"/>
          <w:szCs w:val="28"/>
          <w:lang w:eastAsia="ru-RU" w:bidi="ru-RU"/>
        </w:rPr>
        <w:t>ой</w:t>
      </w:r>
      <w:r w:rsidRPr="00AE7EF6">
        <w:rPr>
          <w:rFonts w:ascii="Times New Roman" w:eastAsia="Times New Roman" w:hAnsi="Times New Roman" w:cs="Times New Roman"/>
          <w:sz w:val="28"/>
          <w:szCs w:val="28"/>
          <w:lang w:eastAsia="ru-RU" w:bidi="ru-RU"/>
        </w:rPr>
        <w:t xml:space="preserve"> академи</w:t>
      </w:r>
      <w:r>
        <w:rPr>
          <w:rFonts w:ascii="Times New Roman" w:eastAsia="Times New Roman" w:hAnsi="Times New Roman" w:cs="Times New Roman"/>
          <w:sz w:val="28"/>
          <w:szCs w:val="28"/>
          <w:lang w:eastAsia="ru-RU" w:bidi="ru-RU"/>
        </w:rPr>
        <w:t>и</w:t>
      </w:r>
      <w:r w:rsidRPr="00AE7EF6">
        <w:rPr>
          <w:rFonts w:ascii="Times New Roman" w:eastAsia="Times New Roman" w:hAnsi="Times New Roman" w:cs="Times New Roman"/>
          <w:sz w:val="28"/>
          <w:szCs w:val="28"/>
          <w:lang w:eastAsia="ru-RU" w:bidi="ru-RU"/>
        </w:rPr>
        <w:t xml:space="preserve"> Министерства юстиции</w:t>
      </w:r>
      <w:r>
        <w:rPr>
          <w:rFonts w:ascii="Times New Roman" w:eastAsia="Times New Roman" w:hAnsi="Times New Roman" w:cs="Times New Roman"/>
          <w:sz w:val="28"/>
          <w:szCs w:val="28"/>
          <w:lang w:eastAsia="ru-RU" w:bidi="ru-RU"/>
        </w:rPr>
        <w:t xml:space="preserve"> РФ. </w:t>
      </w:r>
    </w:p>
    <w:p w:rsidR="009E17F4" w:rsidRDefault="009E17F4" w:rsidP="002372E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Уполномоченный выступил докладчиком на следующих мероприятиях:</w:t>
      </w:r>
    </w:p>
    <w:p w:rsidR="008A77B0" w:rsidRDefault="008A77B0" w:rsidP="009E17F4">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2372EB">
        <w:rPr>
          <w:rFonts w:ascii="Times New Roman" w:eastAsia="Times New Roman" w:hAnsi="Times New Roman" w:cs="Times New Roman"/>
          <w:sz w:val="28"/>
          <w:szCs w:val="28"/>
          <w:lang w:eastAsia="ru-RU" w:bidi="ru-RU"/>
        </w:rPr>
        <w:t xml:space="preserve">Круглый стол </w:t>
      </w:r>
      <w:r>
        <w:rPr>
          <w:rFonts w:ascii="Times New Roman" w:eastAsia="Times New Roman" w:hAnsi="Times New Roman" w:cs="Times New Roman"/>
          <w:sz w:val="28"/>
          <w:szCs w:val="28"/>
          <w:lang w:eastAsia="ru-RU" w:bidi="ru-RU"/>
        </w:rPr>
        <w:t>«Социально-ориентированные задачи в период распространения коронавирусной инфекции», ДГУ.</w:t>
      </w:r>
    </w:p>
    <w:p w:rsidR="002372EB" w:rsidRPr="009E17F4" w:rsidRDefault="00E176AD" w:rsidP="009E17F4">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9E17F4">
        <w:rPr>
          <w:rFonts w:ascii="Times New Roman" w:eastAsia="Times New Roman" w:hAnsi="Times New Roman" w:cs="Times New Roman"/>
          <w:sz w:val="28"/>
          <w:szCs w:val="28"/>
          <w:lang w:eastAsia="ru-RU" w:bidi="ru-RU"/>
        </w:rPr>
        <w:t>Н</w:t>
      </w:r>
      <w:r w:rsidR="002372EB" w:rsidRPr="009E17F4">
        <w:rPr>
          <w:rFonts w:ascii="Times New Roman" w:eastAsia="Times New Roman" w:hAnsi="Times New Roman" w:cs="Times New Roman"/>
          <w:sz w:val="28"/>
          <w:szCs w:val="28"/>
          <w:lang w:eastAsia="ru-RU" w:bidi="ru-RU"/>
        </w:rPr>
        <w:t>аучно-практическая конференция «</w:t>
      </w:r>
      <w:r w:rsidR="008A77B0">
        <w:rPr>
          <w:rFonts w:ascii="Times New Roman" w:eastAsia="Times New Roman" w:hAnsi="Times New Roman" w:cs="Times New Roman"/>
          <w:sz w:val="28"/>
          <w:szCs w:val="28"/>
          <w:lang w:eastAsia="ru-RU" w:bidi="ru-RU"/>
        </w:rPr>
        <w:t xml:space="preserve">Организация дистанционного обучения </w:t>
      </w:r>
      <w:r w:rsidR="002372EB" w:rsidRPr="009E17F4">
        <w:rPr>
          <w:rFonts w:ascii="Times New Roman" w:eastAsia="Times New Roman" w:hAnsi="Times New Roman" w:cs="Times New Roman"/>
          <w:sz w:val="28"/>
          <w:szCs w:val="28"/>
          <w:lang w:eastAsia="ru-RU" w:bidi="ru-RU"/>
        </w:rPr>
        <w:t xml:space="preserve"> детей с</w:t>
      </w:r>
      <w:r w:rsidR="008A77B0">
        <w:rPr>
          <w:rFonts w:ascii="Times New Roman" w:eastAsia="Times New Roman" w:hAnsi="Times New Roman" w:cs="Times New Roman"/>
          <w:sz w:val="28"/>
          <w:szCs w:val="28"/>
          <w:lang w:eastAsia="ru-RU" w:bidi="ru-RU"/>
        </w:rPr>
        <w:t xml:space="preserve"> особенностями здоровья</w:t>
      </w:r>
      <w:r w:rsidR="002372EB" w:rsidRPr="009E17F4">
        <w:rPr>
          <w:rFonts w:ascii="Times New Roman" w:eastAsia="Times New Roman" w:hAnsi="Times New Roman" w:cs="Times New Roman"/>
          <w:sz w:val="28"/>
          <w:szCs w:val="28"/>
          <w:lang w:eastAsia="ru-RU" w:bidi="ru-RU"/>
        </w:rPr>
        <w:t>»;</w:t>
      </w:r>
      <w:r w:rsidR="008A77B0">
        <w:rPr>
          <w:rFonts w:ascii="Times New Roman" w:eastAsia="Times New Roman" w:hAnsi="Times New Roman" w:cs="Times New Roman"/>
          <w:sz w:val="28"/>
          <w:szCs w:val="28"/>
          <w:lang w:eastAsia="ru-RU" w:bidi="ru-RU"/>
        </w:rPr>
        <w:t xml:space="preserve"> ДГПУ.</w:t>
      </w:r>
    </w:p>
    <w:p w:rsidR="002372EB" w:rsidRPr="00122CAC" w:rsidRDefault="002372EB" w:rsidP="00122CAC">
      <w:pPr>
        <w:pStyle w:val="a6"/>
        <w:numPr>
          <w:ilvl w:val="0"/>
          <w:numId w:val="33"/>
        </w:numPr>
        <w:spacing w:after="0" w:line="240" w:lineRule="auto"/>
        <w:jc w:val="both"/>
        <w:rPr>
          <w:rFonts w:ascii="Times New Roman" w:eastAsia="Times New Roman" w:hAnsi="Times New Roman" w:cs="Times New Roman"/>
          <w:sz w:val="28"/>
          <w:szCs w:val="28"/>
          <w:lang w:eastAsia="ru-RU" w:bidi="ru-RU"/>
        </w:rPr>
      </w:pPr>
      <w:r w:rsidRPr="00122CAC">
        <w:rPr>
          <w:rFonts w:ascii="Times New Roman" w:eastAsia="Times New Roman" w:hAnsi="Times New Roman" w:cs="Times New Roman"/>
          <w:sz w:val="28"/>
          <w:szCs w:val="28"/>
          <w:lang w:eastAsia="ru-RU" w:bidi="ru-RU"/>
        </w:rPr>
        <w:t xml:space="preserve"> «</w:t>
      </w:r>
      <w:r w:rsidR="00D04ABD" w:rsidRPr="00122CAC">
        <w:rPr>
          <w:rFonts w:ascii="Times New Roman" w:eastAsia="Times New Roman" w:hAnsi="Times New Roman" w:cs="Times New Roman"/>
          <w:sz w:val="28"/>
          <w:szCs w:val="28"/>
          <w:lang w:eastAsia="ru-RU" w:bidi="ru-RU"/>
        </w:rPr>
        <w:t>Особенности</w:t>
      </w:r>
      <w:r w:rsidRPr="00122CAC">
        <w:rPr>
          <w:rFonts w:ascii="Times New Roman" w:eastAsia="Times New Roman" w:hAnsi="Times New Roman" w:cs="Times New Roman"/>
          <w:sz w:val="28"/>
          <w:szCs w:val="28"/>
          <w:lang w:eastAsia="ru-RU" w:bidi="ru-RU"/>
        </w:rPr>
        <w:t xml:space="preserve"> работ</w:t>
      </w:r>
      <w:r w:rsidR="00D04ABD" w:rsidRPr="00122CAC">
        <w:rPr>
          <w:rFonts w:ascii="Times New Roman" w:eastAsia="Times New Roman" w:hAnsi="Times New Roman" w:cs="Times New Roman"/>
          <w:sz w:val="28"/>
          <w:szCs w:val="28"/>
          <w:lang w:eastAsia="ru-RU" w:bidi="ru-RU"/>
        </w:rPr>
        <w:t>ы</w:t>
      </w:r>
      <w:r w:rsidRPr="00122CAC">
        <w:rPr>
          <w:rFonts w:ascii="Times New Roman" w:eastAsia="Times New Roman" w:hAnsi="Times New Roman" w:cs="Times New Roman"/>
          <w:sz w:val="28"/>
          <w:szCs w:val="28"/>
          <w:lang w:eastAsia="ru-RU" w:bidi="ru-RU"/>
        </w:rPr>
        <w:t xml:space="preserve"> с семьями, находящимися в социально-опасном положении</w:t>
      </w:r>
      <w:r w:rsidR="00D04ABD" w:rsidRPr="00122CAC">
        <w:rPr>
          <w:rFonts w:ascii="Times New Roman" w:eastAsia="Times New Roman" w:hAnsi="Times New Roman" w:cs="Times New Roman"/>
          <w:sz w:val="28"/>
          <w:szCs w:val="28"/>
          <w:lang w:eastAsia="ru-RU" w:bidi="ru-RU"/>
        </w:rPr>
        <w:t>,  в период пандемии</w:t>
      </w:r>
      <w:r w:rsidRPr="00122CAC">
        <w:rPr>
          <w:rFonts w:ascii="Times New Roman" w:eastAsia="Times New Roman" w:hAnsi="Times New Roman" w:cs="Times New Roman"/>
          <w:sz w:val="28"/>
          <w:szCs w:val="28"/>
          <w:lang w:eastAsia="ru-RU" w:bidi="ru-RU"/>
        </w:rPr>
        <w:t>», ГКУ РД «Республиканский центр социальной помощи семье и детям»;</w:t>
      </w:r>
    </w:p>
    <w:p w:rsidR="002372EB" w:rsidRPr="002372EB" w:rsidRDefault="002372EB" w:rsidP="00122CAC">
      <w:pPr>
        <w:numPr>
          <w:ilvl w:val="0"/>
          <w:numId w:val="33"/>
        </w:numPr>
        <w:spacing w:after="0" w:line="240" w:lineRule="auto"/>
        <w:jc w:val="both"/>
        <w:rPr>
          <w:rFonts w:ascii="Times New Roman" w:eastAsia="Times New Roman" w:hAnsi="Times New Roman" w:cs="Times New Roman"/>
          <w:sz w:val="28"/>
          <w:szCs w:val="28"/>
          <w:lang w:eastAsia="ru-RU" w:bidi="ru-RU"/>
        </w:rPr>
      </w:pPr>
      <w:r w:rsidRPr="002372EB">
        <w:rPr>
          <w:rFonts w:ascii="Times New Roman" w:eastAsia="Times New Roman" w:hAnsi="Times New Roman" w:cs="Times New Roman"/>
          <w:sz w:val="28"/>
          <w:szCs w:val="28"/>
          <w:lang w:eastAsia="ru-RU" w:bidi="ru-RU"/>
        </w:rPr>
        <w:t>Круглый стол «</w:t>
      </w:r>
      <w:r w:rsidR="00D04ABD" w:rsidRPr="00D04ABD">
        <w:rPr>
          <w:rFonts w:ascii="Times New Roman" w:eastAsia="Times New Roman" w:hAnsi="Times New Roman" w:cs="Times New Roman"/>
          <w:sz w:val="28"/>
          <w:szCs w:val="28"/>
          <w:lang w:eastAsia="ru-RU" w:bidi="ru-RU"/>
        </w:rPr>
        <w:t xml:space="preserve">Конвенция "О </w:t>
      </w:r>
      <w:r w:rsidR="00D04ABD" w:rsidRPr="00D04ABD">
        <w:rPr>
          <w:rFonts w:ascii="Times New Roman" w:eastAsia="Times New Roman" w:hAnsi="Times New Roman" w:cs="Times New Roman"/>
          <w:bCs/>
          <w:sz w:val="28"/>
          <w:szCs w:val="28"/>
          <w:lang w:eastAsia="ru-RU" w:bidi="ru-RU"/>
        </w:rPr>
        <w:t>правах</w:t>
      </w:r>
      <w:r w:rsidR="00D04ABD" w:rsidRPr="00D04ABD">
        <w:rPr>
          <w:rFonts w:ascii="Times New Roman" w:eastAsia="Times New Roman" w:hAnsi="Times New Roman" w:cs="Times New Roman"/>
          <w:sz w:val="28"/>
          <w:szCs w:val="28"/>
          <w:lang w:eastAsia="ru-RU" w:bidi="ru-RU"/>
        </w:rPr>
        <w:t xml:space="preserve"> ребенка" как основани</w:t>
      </w:r>
      <w:r w:rsidR="00D04ABD">
        <w:rPr>
          <w:rFonts w:ascii="Times New Roman" w:eastAsia="Times New Roman" w:hAnsi="Times New Roman" w:cs="Times New Roman"/>
          <w:sz w:val="28"/>
          <w:szCs w:val="28"/>
          <w:lang w:eastAsia="ru-RU" w:bidi="ru-RU"/>
        </w:rPr>
        <w:t>е его семейно-правового статуса</w:t>
      </w:r>
      <w:r w:rsidRPr="002372EB">
        <w:rPr>
          <w:rFonts w:ascii="Times New Roman" w:eastAsia="Times New Roman" w:hAnsi="Times New Roman" w:cs="Times New Roman"/>
          <w:sz w:val="28"/>
          <w:szCs w:val="28"/>
          <w:lang w:eastAsia="ru-RU" w:bidi="ru-RU"/>
        </w:rPr>
        <w:t>», Министерство юстиции РД;</w:t>
      </w:r>
    </w:p>
    <w:p w:rsidR="002372EB" w:rsidRPr="002372EB" w:rsidRDefault="002372EB" w:rsidP="00122CAC">
      <w:pPr>
        <w:numPr>
          <w:ilvl w:val="0"/>
          <w:numId w:val="33"/>
        </w:numPr>
        <w:spacing w:after="0" w:line="240" w:lineRule="auto"/>
        <w:jc w:val="both"/>
        <w:rPr>
          <w:rFonts w:ascii="Times New Roman" w:eastAsia="Times New Roman" w:hAnsi="Times New Roman" w:cs="Times New Roman"/>
          <w:sz w:val="28"/>
          <w:szCs w:val="28"/>
          <w:lang w:eastAsia="ru-RU" w:bidi="ru-RU"/>
        </w:rPr>
      </w:pPr>
      <w:r w:rsidRPr="002372EB">
        <w:rPr>
          <w:rFonts w:ascii="Times New Roman" w:eastAsia="Times New Roman" w:hAnsi="Times New Roman" w:cs="Times New Roman"/>
          <w:sz w:val="28"/>
          <w:szCs w:val="28"/>
          <w:lang w:eastAsia="ru-RU" w:bidi="ru-RU"/>
        </w:rPr>
        <w:t>Международн</w:t>
      </w:r>
      <w:r w:rsidR="00D04ABD">
        <w:rPr>
          <w:rFonts w:ascii="Times New Roman" w:eastAsia="Times New Roman" w:hAnsi="Times New Roman" w:cs="Times New Roman"/>
          <w:sz w:val="28"/>
          <w:szCs w:val="28"/>
          <w:lang w:eastAsia="ru-RU" w:bidi="ru-RU"/>
        </w:rPr>
        <w:t>ый семинар</w:t>
      </w:r>
      <w:r w:rsidRPr="002372EB">
        <w:rPr>
          <w:rFonts w:ascii="Times New Roman" w:eastAsia="Times New Roman" w:hAnsi="Times New Roman" w:cs="Times New Roman"/>
          <w:sz w:val="28"/>
          <w:szCs w:val="28"/>
          <w:lang w:eastAsia="ru-RU" w:bidi="ru-RU"/>
        </w:rPr>
        <w:t xml:space="preserve"> «</w:t>
      </w:r>
      <w:r w:rsidR="00D04ABD">
        <w:rPr>
          <w:rFonts w:ascii="Times New Roman" w:eastAsia="Times New Roman" w:hAnsi="Times New Roman" w:cs="Times New Roman"/>
          <w:sz w:val="28"/>
          <w:szCs w:val="28"/>
          <w:lang w:eastAsia="ru-RU" w:bidi="ru-RU"/>
        </w:rPr>
        <w:t>Проблема алиментных обязательств: опыт Европы</w:t>
      </w:r>
      <w:r w:rsidRPr="002372EB">
        <w:rPr>
          <w:rFonts w:ascii="Times New Roman" w:eastAsia="Times New Roman" w:hAnsi="Times New Roman" w:cs="Times New Roman"/>
          <w:sz w:val="28"/>
          <w:szCs w:val="28"/>
          <w:lang w:eastAsia="ru-RU" w:bidi="ru-RU"/>
        </w:rPr>
        <w:t xml:space="preserve">», совместно с </w:t>
      </w:r>
      <w:r w:rsidR="00D04ABD">
        <w:rPr>
          <w:rFonts w:ascii="Times New Roman" w:eastAsia="Times New Roman" w:hAnsi="Times New Roman" w:cs="Times New Roman"/>
          <w:sz w:val="28"/>
          <w:szCs w:val="28"/>
          <w:lang w:eastAsia="ru-RU" w:bidi="ru-RU"/>
        </w:rPr>
        <w:t>ОНФ</w:t>
      </w:r>
      <w:r w:rsidRPr="002372EB">
        <w:rPr>
          <w:rFonts w:ascii="Times New Roman" w:eastAsia="Times New Roman" w:hAnsi="Times New Roman" w:cs="Times New Roman"/>
          <w:sz w:val="28"/>
          <w:szCs w:val="28"/>
          <w:lang w:eastAsia="ru-RU" w:bidi="ru-RU"/>
        </w:rPr>
        <w:t>;</w:t>
      </w:r>
    </w:p>
    <w:p w:rsidR="002372EB" w:rsidRPr="002372EB" w:rsidRDefault="002372EB" w:rsidP="00122CAC">
      <w:pPr>
        <w:numPr>
          <w:ilvl w:val="0"/>
          <w:numId w:val="33"/>
        </w:numPr>
        <w:spacing w:after="0" w:line="240" w:lineRule="auto"/>
        <w:jc w:val="both"/>
        <w:rPr>
          <w:rFonts w:ascii="Times New Roman" w:eastAsia="Times New Roman" w:hAnsi="Times New Roman" w:cs="Times New Roman"/>
          <w:sz w:val="28"/>
          <w:szCs w:val="28"/>
          <w:lang w:eastAsia="ru-RU" w:bidi="ru-RU"/>
        </w:rPr>
      </w:pPr>
      <w:r w:rsidRPr="002372EB">
        <w:rPr>
          <w:rFonts w:ascii="Times New Roman" w:eastAsia="Times New Roman" w:hAnsi="Times New Roman" w:cs="Times New Roman"/>
          <w:sz w:val="28"/>
          <w:szCs w:val="28"/>
          <w:lang w:eastAsia="ru-RU" w:bidi="ru-RU"/>
        </w:rPr>
        <w:t xml:space="preserve"> </w:t>
      </w:r>
      <w:r w:rsidR="00D04ABD">
        <w:rPr>
          <w:rFonts w:ascii="Times New Roman" w:eastAsia="Times New Roman" w:hAnsi="Times New Roman" w:cs="Times New Roman"/>
          <w:sz w:val="28"/>
          <w:szCs w:val="28"/>
          <w:lang w:eastAsia="ru-RU" w:bidi="ru-RU"/>
        </w:rPr>
        <w:t>2-я межрегиональная конференция</w:t>
      </w:r>
      <w:r w:rsidRPr="002372EB">
        <w:rPr>
          <w:rFonts w:ascii="Times New Roman" w:eastAsia="Times New Roman" w:hAnsi="Times New Roman" w:cs="Times New Roman"/>
          <w:sz w:val="28"/>
          <w:szCs w:val="28"/>
          <w:lang w:eastAsia="ru-RU" w:bidi="ru-RU"/>
        </w:rPr>
        <w:t xml:space="preserve"> «Этапы развития религиозного образования в Республике Дагестан. Совре</w:t>
      </w:r>
      <w:r w:rsidR="00D04ABD">
        <w:rPr>
          <w:rFonts w:ascii="Times New Roman" w:eastAsia="Times New Roman" w:hAnsi="Times New Roman" w:cs="Times New Roman"/>
          <w:sz w:val="28"/>
          <w:szCs w:val="28"/>
          <w:lang w:eastAsia="ru-RU" w:bidi="ru-RU"/>
        </w:rPr>
        <w:t>менное состояние и перспективы»,</w:t>
      </w:r>
      <w:r w:rsidR="00D04ABD" w:rsidRPr="00D04ABD">
        <w:rPr>
          <w:rFonts w:ascii="Times New Roman" w:eastAsia="Times New Roman" w:hAnsi="Times New Roman" w:cs="Times New Roman"/>
          <w:sz w:val="28"/>
          <w:szCs w:val="28"/>
          <w:lang w:eastAsia="ru-RU" w:bidi="ru-RU"/>
        </w:rPr>
        <w:t xml:space="preserve"> </w:t>
      </w:r>
      <w:r w:rsidR="00D04ABD" w:rsidRPr="002372EB">
        <w:rPr>
          <w:rFonts w:ascii="Times New Roman" w:eastAsia="Times New Roman" w:hAnsi="Times New Roman" w:cs="Times New Roman"/>
          <w:sz w:val="28"/>
          <w:szCs w:val="28"/>
          <w:lang w:eastAsia="ru-RU" w:bidi="ru-RU"/>
        </w:rPr>
        <w:t>ДРОО «</w:t>
      </w:r>
      <w:r w:rsidR="00D04ABD">
        <w:rPr>
          <w:rFonts w:ascii="Times New Roman" w:eastAsia="Times New Roman" w:hAnsi="Times New Roman" w:cs="Times New Roman"/>
          <w:sz w:val="28"/>
          <w:szCs w:val="28"/>
          <w:lang w:eastAsia="ru-RU" w:bidi="ru-RU"/>
        </w:rPr>
        <w:t>Муслимат»</w:t>
      </w:r>
      <w:r w:rsidR="00122CAC">
        <w:rPr>
          <w:rFonts w:ascii="Times New Roman" w:eastAsia="Times New Roman" w:hAnsi="Times New Roman" w:cs="Times New Roman"/>
          <w:sz w:val="28"/>
          <w:szCs w:val="28"/>
          <w:lang w:eastAsia="ru-RU" w:bidi="ru-RU"/>
        </w:rPr>
        <w:t>;</w:t>
      </w:r>
    </w:p>
    <w:p w:rsidR="002372EB" w:rsidRPr="002372EB" w:rsidRDefault="00D04ABD" w:rsidP="00122CAC">
      <w:pPr>
        <w:numPr>
          <w:ilvl w:val="0"/>
          <w:numId w:val="33"/>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Видеоконференция </w:t>
      </w:r>
      <w:r w:rsidR="00122CAC">
        <w:rPr>
          <w:rFonts w:ascii="Times New Roman" w:eastAsia="Times New Roman" w:hAnsi="Times New Roman" w:cs="Times New Roman"/>
          <w:sz w:val="28"/>
          <w:szCs w:val="28"/>
          <w:lang w:eastAsia="ru-RU" w:bidi="ru-RU"/>
        </w:rPr>
        <w:t>«</w:t>
      </w:r>
      <w:r w:rsidR="00122CAC" w:rsidRPr="00122CAC">
        <w:rPr>
          <w:rFonts w:ascii="Times New Roman" w:eastAsia="Times New Roman" w:hAnsi="Times New Roman" w:cs="Times New Roman"/>
          <w:sz w:val="28"/>
          <w:szCs w:val="28"/>
          <w:lang w:eastAsia="ru-RU" w:bidi="ru-RU"/>
        </w:rPr>
        <w:t xml:space="preserve">Международно-правовая защита прав детей </w:t>
      </w:r>
      <w:r w:rsidR="00122CAC">
        <w:rPr>
          <w:rFonts w:ascii="Times New Roman" w:eastAsia="Times New Roman" w:hAnsi="Times New Roman" w:cs="Times New Roman"/>
          <w:sz w:val="28"/>
          <w:szCs w:val="28"/>
          <w:lang w:eastAsia="ru-RU" w:bidi="ru-RU"/>
        </w:rPr>
        <w:t>мигрантов</w:t>
      </w:r>
      <w:r w:rsidR="00122CAC" w:rsidRPr="00122CAC">
        <w:rPr>
          <w:rFonts w:ascii="Times New Roman" w:eastAsia="Times New Roman" w:hAnsi="Times New Roman" w:cs="Times New Roman"/>
          <w:sz w:val="28"/>
          <w:szCs w:val="28"/>
          <w:lang w:eastAsia="ru-RU" w:bidi="ru-RU"/>
        </w:rPr>
        <w:t xml:space="preserve"> в условиях </w:t>
      </w:r>
      <w:r w:rsidR="00122CAC">
        <w:rPr>
          <w:rFonts w:ascii="Times New Roman" w:eastAsia="Times New Roman" w:hAnsi="Times New Roman" w:cs="Times New Roman"/>
          <w:sz w:val="28"/>
          <w:szCs w:val="28"/>
          <w:lang w:eastAsia="ru-RU" w:bidi="ru-RU"/>
        </w:rPr>
        <w:t>ограничений права на передвижение».</w:t>
      </w:r>
      <w:r w:rsidR="00122CAC" w:rsidRPr="00122CAC">
        <w:rPr>
          <w:rFonts w:ascii="Times New Roman" w:eastAsia="Times New Roman" w:hAnsi="Times New Roman" w:cs="Times New Roman"/>
          <w:sz w:val="28"/>
          <w:szCs w:val="28"/>
          <w:lang w:eastAsia="ru-RU" w:bidi="ru-RU"/>
        </w:rPr>
        <w:t xml:space="preserve"> </w:t>
      </w:r>
      <w:r w:rsidR="002372EB" w:rsidRPr="002372EB">
        <w:rPr>
          <w:rFonts w:ascii="Times New Roman" w:eastAsia="Times New Roman" w:hAnsi="Times New Roman" w:cs="Times New Roman"/>
          <w:sz w:val="28"/>
          <w:szCs w:val="28"/>
          <w:lang w:eastAsia="ru-RU" w:bidi="ru-RU"/>
        </w:rPr>
        <w:t>Центр исследования глобальных вопросов современности и региональных проблем «Кавказ. Мир. Развитие»;</w:t>
      </w:r>
    </w:p>
    <w:p w:rsidR="00122CAC" w:rsidRPr="00122CAC" w:rsidRDefault="00122CAC" w:rsidP="00122CAC">
      <w:pPr>
        <w:numPr>
          <w:ilvl w:val="0"/>
          <w:numId w:val="33"/>
        </w:numPr>
        <w:spacing w:after="0" w:line="240" w:lineRule="auto"/>
        <w:jc w:val="both"/>
        <w:rPr>
          <w:rFonts w:ascii="Times New Roman" w:eastAsia="Times New Roman" w:hAnsi="Times New Roman" w:cs="Times New Roman"/>
          <w:sz w:val="28"/>
          <w:szCs w:val="28"/>
          <w:lang w:eastAsia="ru-RU" w:bidi="ru-RU"/>
        </w:rPr>
      </w:pPr>
      <w:r w:rsidRPr="00122CAC">
        <w:rPr>
          <w:rFonts w:ascii="Times New Roman" w:eastAsia="Times New Roman" w:hAnsi="Times New Roman" w:cs="Times New Roman"/>
          <w:sz w:val="28"/>
          <w:szCs w:val="28"/>
          <w:lang w:eastAsia="ru-RU" w:bidi="ru-RU"/>
        </w:rPr>
        <w:t>М</w:t>
      </w:r>
      <w:r w:rsidR="002372EB" w:rsidRPr="00122CAC">
        <w:rPr>
          <w:rFonts w:ascii="Times New Roman" w:eastAsia="Times New Roman" w:hAnsi="Times New Roman" w:cs="Times New Roman"/>
          <w:sz w:val="28"/>
          <w:szCs w:val="28"/>
          <w:lang w:eastAsia="ru-RU" w:bidi="ru-RU"/>
        </w:rPr>
        <w:t xml:space="preserve">еждународная научная конференция </w:t>
      </w:r>
      <w:r w:rsidRPr="00122CAC">
        <w:rPr>
          <w:rFonts w:ascii="Times New Roman" w:eastAsia="Times New Roman" w:hAnsi="Times New Roman" w:cs="Times New Roman"/>
          <w:sz w:val="28"/>
          <w:szCs w:val="28"/>
          <w:lang w:eastAsia="ru-RU" w:bidi="ru-RU"/>
        </w:rPr>
        <w:t>«Особенности коллизионно-правового регулирования</w:t>
      </w:r>
      <w:r>
        <w:rPr>
          <w:rFonts w:ascii="Times New Roman" w:eastAsia="Times New Roman" w:hAnsi="Times New Roman" w:cs="Times New Roman"/>
          <w:sz w:val="28"/>
          <w:szCs w:val="28"/>
          <w:lang w:eastAsia="ru-RU" w:bidi="ru-RU"/>
        </w:rPr>
        <w:t xml:space="preserve"> </w:t>
      </w:r>
      <w:r w:rsidRPr="00122CAC">
        <w:rPr>
          <w:rFonts w:ascii="Times New Roman" w:eastAsia="Times New Roman" w:hAnsi="Times New Roman" w:cs="Times New Roman"/>
          <w:sz w:val="28"/>
          <w:szCs w:val="28"/>
          <w:lang w:eastAsia="ru-RU" w:bidi="ru-RU"/>
        </w:rPr>
        <w:t>установления происхождения ребенка</w:t>
      </w:r>
      <w:r>
        <w:rPr>
          <w:rFonts w:ascii="Times New Roman" w:eastAsia="Times New Roman" w:hAnsi="Times New Roman" w:cs="Times New Roman"/>
          <w:sz w:val="28"/>
          <w:szCs w:val="28"/>
          <w:lang w:eastAsia="ru-RU" w:bidi="ru-RU"/>
        </w:rPr>
        <w:t>», РАНХиГС;</w:t>
      </w:r>
    </w:p>
    <w:p w:rsidR="002372EB" w:rsidRPr="00122CAC" w:rsidRDefault="002372EB" w:rsidP="00122CAC">
      <w:pPr>
        <w:numPr>
          <w:ilvl w:val="0"/>
          <w:numId w:val="33"/>
        </w:numPr>
        <w:spacing w:after="0" w:line="240" w:lineRule="auto"/>
        <w:jc w:val="both"/>
        <w:rPr>
          <w:rFonts w:ascii="Times New Roman" w:eastAsia="Times New Roman" w:hAnsi="Times New Roman" w:cs="Times New Roman"/>
          <w:sz w:val="28"/>
          <w:szCs w:val="28"/>
          <w:lang w:eastAsia="ru-RU" w:bidi="ru-RU"/>
        </w:rPr>
      </w:pPr>
      <w:r w:rsidRPr="00122CAC">
        <w:rPr>
          <w:rFonts w:ascii="Times New Roman" w:eastAsia="Times New Roman" w:hAnsi="Times New Roman" w:cs="Times New Roman"/>
          <w:sz w:val="28"/>
          <w:szCs w:val="28"/>
          <w:lang w:eastAsia="ru-RU" w:bidi="ru-RU"/>
        </w:rPr>
        <w:lastRenderedPageBreak/>
        <w:t xml:space="preserve">Пресс-конференция, посвященная </w:t>
      </w:r>
      <w:r w:rsidR="00122CAC">
        <w:rPr>
          <w:rFonts w:ascii="Times New Roman" w:eastAsia="Times New Roman" w:hAnsi="Times New Roman" w:cs="Times New Roman"/>
          <w:sz w:val="28"/>
          <w:szCs w:val="28"/>
          <w:lang w:eastAsia="ru-RU" w:bidi="ru-RU"/>
        </w:rPr>
        <w:t>измене</w:t>
      </w:r>
      <w:r w:rsidR="00AE7EF6">
        <w:rPr>
          <w:rFonts w:ascii="Times New Roman" w:eastAsia="Times New Roman" w:hAnsi="Times New Roman" w:cs="Times New Roman"/>
          <w:sz w:val="28"/>
          <w:szCs w:val="28"/>
          <w:lang w:eastAsia="ru-RU" w:bidi="ru-RU"/>
        </w:rPr>
        <w:t>ниям Конституции Российской Федерации</w:t>
      </w:r>
      <w:r w:rsidR="00E22BAA">
        <w:rPr>
          <w:rFonts w:ascii="Times New Roman" w:eastAsia="Times New Roman" w:hAnsi="Times New Roman" w:cs="Times New Roman"/>
          <w:sz w:val="28"/>
          <w:szCs w:val="28"/>
          <w:lang w:eastAsia="ru-RU" w:bidi="ru-RU"/>
        </w:rPr>
        <w:t>;</w:t>
      </w:r>
    </w:p>
    <w:p w:rsidR="002372EB" w:rsidRPr="00AE7EF6" w:rsidRDefault="00AE7EF6" w:rsidP="00AE7EF6">
      <w:pPr>
        <w:numPr>
          <w:ilvl w:val="0"/>
          <w:numId w:val="33"/>
        </w:numPr>
        <w:spacing w:after="0" w:line="240" w:lineRule="auto"/>
        <w:jc w:val="both"/>
        <w:rPr>
          <w:rFonts w:ascii="Times New Roman" w:eastAsia="Times New Roman" w:hAnsi="Times New Roman" w:cs="Times New Roman"/>
          <w:sz w:val="28"/>
          <w:szCs w:val="28"/>
          <w:lang w:eastAsia="ru-RU" w:bidi="ru-RU"/>
        </w:rPr>
      </w:pPr>
      <w:r w:rsidRPr="00AE7EF6">
        <w:rPr>
          <w:rFonts w:ascii="Times New Roman" w:eastAsia="Times New Roman" w:hAnsi="Times New Roman" w:cs="Times New Roman"/>
          <w:sz w:val="28"/>
          <w:szCs w:val="28"/>
          <w:lang w:eastAsia="ru-RU" w:bidi="ru-RU"/>
        </w:rPr>
        <w:t>Круглый стол «Образ жизни семьи как фактор состояния здоровья детей:</w:t>
      </w:r>
      <w:r>
        <w:rPr>
          <w:rFonts w:ascii="Times New Roman" w:eastAsia="Times New Roman" w:hAnsi="Times New Roman" w:cs="Times New Roman"/>
          <w:sz w:val="28"/>
          <w:szCs w:val="28"/>
          <w:lang w:eastAsia="ru-RU" w:bidi="ru-RU"/>
        </w:rPr>
        <w:t xml:space="preserve"> с</w:t>
      </w:r>
      <w:r w:rsidRPr="00AE7EF6">
        <w:rPr>
          <w:rFonts w:ascii="Times New Roman" w:eastAsia="Times New Roman" w:hAnsi="Times New Roman" w:cs="Times New Roman"/>
          <w:sz w:val="28"/>
          <w:szCs w:val="28"/>
          <w:lang w:eastAsia="ru-RU" w:bidi="ru-RU"/>
        </w:rPr>
        <w:t>оциально-экономические и медико-организационные факторы</w:t>
      </w:r>
      <w:r>
        <w:rPr>
          <w:rFonts w:ascii="Times New Roman" w:eastAsia="Times New Roman" w:hAnsi="Times New Roman" w:cs="Times New Roman"/>
          <w:sz w:val="28"/>
          <w:szCs w:val="28"/>
          <w:lang w:eastAsia="ru-RU" w:bidi="ru-RU"/>
        </w:rPr>
        <w:t>»,</w:t>
      </w:r>
      <w:r w:rsidR="002372EB" w:rsidRPr="00AE7EF6">
        <w:rPr>
          <w:rFonts w:ascii="Times New Roman" w:eastAsia="Times New Roman" w:hAnsi="Times New Roman" w:cs="Times New Roman"/>
          <w:sz w:val="28"/>
          <w:szCs w:val="28"/>
          <w:lang w:eastAsia="ru-RU" w:bidi="ru-RU"/>
        </w:rPr>
        <w:t xml:space="preserve"> Республиканский центр социальной помощи семье и детям</w:t>
      </w:r>
      <w:r w:rsidR="00E22BAA">
        <w:rPr>
          <w:rFonts w:ascii="Times New Roman" w:eastAsia="Times New Roman" w:hAnsi="Times New Roman" w:cs="Times New Roman"/>
          <w:sz w:val="28"/>
          <w:szCs w:val="28"/>
          <w:lang w:eastAsia="ru-RU" w:bidi="ru-RU"/>
        </w:rPr>
        <w:t>;</w:t>
      </w:r>
      <w:r w:rsidR="002372EB" w:rsidRPr="00AE7EF6">
        <w:rPr>
          <w:rFonts w:ascii="Times New Roman" w:eastAsia="Times New Roman" w:hAnsi="Times New Roman" w:cs="Times New Roman"/>
          <w:sz w:val="28"/>
          <w:szCs w:val="28"/>
          <w:lang w:eastAsia="ru-RU" w:bidi="ru-RU"/>
        </w:rPr>
        <w:t xml:space="preserve"> </w:t>
      </w:r>
    </w:p>
    <w:p w:rsidR="002372EB" w:rsidRPr="002372EB" w:rsidRDefault="002372EB" w:rsidP="00122CAC">
      <w:pPr>
        <w:numPr>
          <w:ilvl w:val="0"/>
          <w:numId w:val="33"/>
        </w:numPr>
        <w:spacing w:after="0" w:line="240" w:lineRule="auto"/>
        <w:jc w:val="both"/>
        <w:rPr>
          <w:rFonts w:ascii="Times New Roman" w:eastAsia="Times New Roman" w:hAnsi="Times New Roman" w:cs="Times New Roman"/>
          <w:sz w:val="28"/>
          <w:szCs w:val="28"/>
          <w:lang w:eastAsia="ru-RU" w:bidi="ru-RU"/>
        </w:rPr>
      </w:pPr>
      <w:r w:rsidRPr="002372EB">
        <w:rPr>
          <w:rFonts w:ascii="Times New Roman" w:eastAsia="Times New Roman" w:hAnsi="Times New Roman" w:cs="Times New Roman"/>
          <w:sz w:val="28"/>
          <w:szCs w:val="28"/>
          <w:lang w:eastAsia="ru-RU" w:bidi="ru-RU"/>
        </w:rPr>
        <w:t xml:space="preserve">Научно-практическая конференция министерства здравоохранения Республики Дагестан: </w:t>
      </w:r>
      <w:r w:rsidR="00122CAC">
        <w:rPr>
          <w:rFonts w:ascii="Times New Roman" w:eastAsia="Times New Roman" w:hAnsi="Times New Roman" w:cs="Times New Roman"/>
          <w:sz w:val="28"/>
          <w:szCs w:val="28"/>
          <w:lang w:eastAsia="ru-RU" w:bidi="ru-RU"/>
        </w:rPr>
        <w:t>«</w:t>
      </w:r>
      <w:r w:rsidR="00122CAC" w:rsidRPr="00122CAC">
        <w:rPr>
          <w:rFonts w:ascii="Times New Roman" w:eastAsia="Times New Roman" w:hAnsi="Times New Roman" w:cs="Times New Roman"/>
          <w:sz w:val="28"/>
          <w:szCs w:val="28"/>
          <w:lang w:eastAsia="ru-RU" w:bidi="ru-RU"/>
        </w:rPr>
        <w:t>Частноправовые средства реализации права на защиту здоровья детей</w:t>
      </w:r>
      <w:r w:rsidR="00122CAC">
        <w:rPr>
          <w:rFonts w:ascii="Times New Roman" w:eastAsia="Times New Roman" w:hAnsi="Times New Roman" w:cs="Times New Roman"/>
          <w:sz w:val="28"/>
          <w:szCs w:val="28"/>
          <w:lang w:eastAsia="ru-RU" w:bidi="ru-RU"/>
        </w:rPr>
        <w:t>»;</w:t>
      </w:r>
      <w:r w:rsidR="00122CAC" w:rsidRPr="00122CAC">
        <w:rPr>
          <w:rFonts w:ascii="Times New Roman" w:eastAsia="Times New Roman" w:hAnsi="Times New Roman" w:cs="Times New Roman"/>
          <w:sz w:val="28"/>
          <w:szCs w:val="28"/>
          <w:lang w:eastAsia="ru-RU" w:bidi="ru-RU"/>
        </w:rPr>
        <w:t xml:space="preserve"> </w:t>
      </w:r>
    </w:p>
    <w:p w:rsidR="00AE7EF6" w:rsidRDefault="002372EB" w:rsidP="00E22BAA">
      <w:pPr>
        <w:numPr>
          <w:ilvl w:val="0"/>
          <w:numId w:val="33"/>
        </w:numPr>
        <w:spacing w:after="0" w:line="240" w:lineRule="auto"/>
        <w:jc w:val="both"/>
        <w:rPr>
          <w:rFonts w:ascii="Times New Roman" w:eastAsia="Times New Roman" w:hAnsi="Times New Roman" w:cs="Times New Roman"/>
          <w:sz w:val="28"/>
          <w:szCs w:val="28"/>
          <w:lang w:eastAsia="ru-RU" w:bidi="ru-RU"/>
        </w:rPr>
      </w:pPr>
      <w:r w:rsidRPr="002372EB">
        <w:rPr>
          <w:rFonts w:ascii="Times New Roman" w:eastAsia="Times New Roman" w:hAnsi="Times New Roman" w:cs="Times New Roman"/>
          <w:sz w:val="28"/>
          <w:szCs w:val="28"/>
          <w:lang w:eastAsia="ru-RU" w:bidi="ru-RU"/>
        </w:rPr>
        <w:t>Заседани</w:t>
      </w:r>
      <w:r w:rsidR="00AE7EF6">
        <w:rPr>
          <w:rFonts w:ascii="Times New Roman" w:eastAsia="Times New Roman" w:hAnsi="Times New Roman" w:cs="Times New Roman"/>
          <w:sz w:val="28"/>
          <w:szCs w:val="28"/>
          <w:lang w:eastAsia="ru-RU" w:bidi="ru-RU"/>
        </w:rPr>
        <w:t>е</w:t>
      </w:r>
      <w:r w:rsidR="00E22BAA">
        <w:rPr>
          <w:rFonts w:ascii="Times New Roman" w:eastAsia="Times New Roman" w:hAnsi="Times New Roman" w:cs="Times New Roman"/>
          <w:sz w:val="28"/>
          <w:szCs w:val="28"/>
          <w:lang w:eastAsia="ru-RU" w:bidi="ru-RU"/>
        </w:rPr>
        <w:t>, посвященное 30-летию</w:t>
      </w:r>
      <w:r w:rsidRPr="002372EB">
        <w:rPr>
          <w:rFonts w:ascii="Times New Roman" w:eastAsia="Times New Roman" w:hAnsi="Times New Roman" w:cs="Times New Roman"/>
          <w:sz w:val="28"/>
          <w:szCs w:val="28"/>
          <w:lang w:eastAsia="ru-RU" w:bidi="ru-RU"/>
        </w:rPr>
        <w:t xml:space="preserve"> Союза женщин Дагестана «</w:t>
      </w:r>
      <w:r w:rsidR="00E22BAA" w:rsidRPr="00E22BAA">
        <w:rPr>
          <w:rFonts w:ascii="Times New Roman" w:eastAsia="Times New Roman" w:hAnsi="Times New Roman" w:cs="Times New Roman"/>
          <w:sz w:val="28"/>
          <w:szCs w:val="28"/>
          <w:lang w:eastAsia="ru-RU" w:bidi="ru-RU"/>
        </w:rPr>
        <w:t xml:space="preserve">Социальная природа </w:t>
      </w:r>
      <w:r w:rsidR="00E22BAA">
        <w:rPr>
          <w:rFonts w:ascii="Times New Roman" w:eastAsia="Times New Roman" w:hAnsi="Times New Roman" w:cs="Times New Roman"/>
          <w:sz w:val="28"/>
          <w:szCs w:val="28"/>
          <w:lang w:eastAsia="ru-RU" w:bidi="ru-RU"/>
        </w:rPr>
        <w:t>семьи и ее общественные функции»;</w:t>
      </w:r>
    </w:p>
    <w:p w:rsidR="002372EB" w:rsidRPr="002372EB" w:rsidRDefault="002372EB" w:rsidP="00E22BAA">
      <w:pPr>
        <w:numPr>
          <w:ilvl w:val="0"/>
          <w:numId w:val="33"/>
        </w:numPr>
        <w:spacing w:after="0" w:line="240" w:lineRule="auto"/>
        <w:jc w:val="both"/>
        <w:rPr>
          <w:rFonts w:ascii="Times New Roman" w:eastAsia="Times New Roman" w:hAnsi="Times New Roman" w:cs="Times New Roman"/>
          <w:sz w:val="28"/>
          <w:szCs w:val="28"/>
          <w:lang w:eastAsia="ru-RU" w:bidi="ru-RU"/>
        </w:rPr>
      </w:pPr>
      <w:r w:rsidRPr="002372EB">
        <w:rPr>
          <w:rFonts w:ascii="Times New Roman" w:eastAsia="Times New Roman" w:hAnsi="Times New Roman" w:cs="Times New Roman"/>
          <w:sz w:val="28"/>
          <w:szCs w:val="28"/>
          <w:lang w:eastAsia="ru-RU" w:bidi="ru-RU"/>
        </w:rPr>
        <w:t>Школа приемных родителей, курс лекций «</w:t>
      </w:r>
      <w:r w:rsidR="00E22BAA" w:rsidRPr="00E22BAA">
        <w:rPr>
          <w:rFonts w:ascii="Times New Roman" w:eastAsia="Times New Roman" w:hAnsi="Times New Roman" w:cs="Times New Roman"/>
          <w:sz w:val="28"/>
          <w:szCs w:val="28"/>
          <w:lang w:eastAsia="ru-RU" w:bidi="ru-RU"/>
        </w:rPr>
        <w:t>Семья и семейная собственность в современном праве России: виды имущественных правоотношений</w:t>
      </w:r>
      <w:r w:rsidR="00E22BAA">
        <w:rPr>
          <w:rFonts w:ascii="Times New Roman" w:eastAsia="Times New Roman" w:hAnsi="Times New Roman" w:cs="Times New Roman"/>
          <w:sz w:val="28"/>
          <w:szCs w:val="28"/>
          <w:lang w:eastAsia="ru-RU" w:bidi="ru-RU"/>
        </w:rPr>
        <w:t>»</w:t>
      </w:r>
      <w:r w:rsidRPr="002372EB">
        <w:rPr>
          <w:rFonts w:ascii="Times New Roman" w:eastAsia="Times New Roman" w:hAnsi="Times New Roman" w:cs="Times New Roman"/>
          <w:sz w:val="28"/>
          <w:szCs w:val="28"/>
          <w:lang w:eastAsia="ru-RU" w:bidi="ru-RU"/>
        </w:rPr>
        <w:t>;</w:t>
      </w:r>
    </w:p>
    <w:p w:rsidR="00E22BAA" w:rsidRDefault="002372EB" w:rsidP="00AE7EF6">
      <w:pPr>
        <w:numPr>
          <w:ilvl w:val="0"/>
          <w:numId w:val="33"/>
        </w:numPr>
        <w:spacing w:after="0" w:line="240" w:lineRule="auto"/>
        <w:jc w:val="both"/>
        <w:rPr>
          <w:rFonts w:ascii="Times New Roman" w:eastAsia="Times New Roman" w:hAnsi="Times New Roman" w:cs="Times New Roman"/>
          <w:sz w:val="28"/>
          <w:szCs w:val="28"/>
          <w:lang w:eastAsia="ru-RU" w:bidi="ru-RU"/>
        </w:rPr>
      </w:pPr>
      <w:r w:rsidRPr="009E17F4">
        <w:rPr>
          <w:rFonts w:ascii="Times New Roman" w:eastAsia="Times New Roman" w:hAnsi="Times New Roman" w:cs="Times New Roman"/>
          <w:sz w:val="28"/>
          <w:szCs w:val="28"/>
          <w:lang w:eastAsia="ru-RU" w:bidi="ru-RU"/>
        </w:rPr>
        <w:t xml:space="preserve"> </w:t>
      </w:r>
      <w:r w:rsidR="00E22BAA">
        <w:rPr>
          <w:rFonts w:ascii="Times New Roman" w:eastAsia="Times New Roman" w:hAnsi="Times New Roman" w:cs="Times New Roman"/>
          <w:sz w:val="28"/>
          <w:szCs w:val="28"/>
          <w:lang w:eastAsia="ru-RU" w:bidi="ru-RU"/>
        </w:rPr>
        <w:t>Торжественное собрание «Герои в белых халатах», посвященное врачам, оказывавшим помощь беременным женщинам, заболевшим КОВИД-19.</w:t>
      </w:r>
    </w:p>
    <w:p w:rsidR="00176237" w:rsidRPr="00176237" w:rsidRDefault="00176237" w:rsidP="002372EB">
      <w:pPr>
        <w:numPr>
          <w:ilvl w:val="0"/>
          <w:numId w:val="33"/>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anchor distT="0" distB="0" distL="114300" distR="114300" simplePos="0" relativeHeight="251729920" behindDoc="0" locked="0" layoutInCell="1" allowOverlap="1" wp14:anchorId="6973F093" wp14:editId="1FE138F5">
            <wp:simplePos x="0" y="0"/>
            <wp:positionH relativeFrom="margin">
              <wp:posOffset>3108960</wp:posOffset>
            </wp:positionH>
            <wp:positionV relativeFrom="margin">
              <wp:posOffset>5950585</wp:posOffset>
            </wp:positionV>
            <wp:extent cx="2834005" cy="4262120"/>
            <wp:effectExtent l="704850" t="0" r="690245" b="0"/>
            <wp:wrapSquare wrapText="bothSides"/>
            <wp:docPr id="68" name="Рисунок 68" descr="D:\Desktop\ФОТО ДОКЛАД\20200930_10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Desktop\ФОТО ДОКЛАД\20200930_102335.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26083" r="15956"/>
                    <a:stretch/>
                  </pic:blipFill>
                  <pic:spPr bwMode="auto">
                    <a:xfrm rot="5400000">
                      <a:off x="0" y="0"/>
                      <a:ext cx="2834005" cy="4262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2BAA" w:rsidRPr="00176237">
        <w:rPr>
          <w:rFonts w:ascii="Times New Roman" w:eastAsia="Times New Roman" w:hAnsi="Times New Roman" w:cs="Times New Roman"/>
          <w:sz w:val="28"/>
          <w:szCs w:val="28"/>
          <w:lang w:eastAsia="ru-RU" w:bidi="ru-RU"/>
        </w:rPr>
        <w:t>Экспертное совещание «Неблагополучное детство как социально-экономическая причина терроризма и религиозного экстремизма».</w:t>
      </w:r>
      <w:r w:rsidR="002372EB" w:rsidRPr="00176237">
        <w:rPr>
          <w:rFonts w:ascii="Times New Roman" w:eastAsia="Times New Roman" w:hAnsi="Times New Roman" w:cs="Times New Roman"/>
          <w:sz w:val="28"/>
          <w:szCs w:val="28"/>
          <w:lang w:eastAsia="ru-RU" w:bidi="ru-RU"/>
        </w:rPr>
        <w:t xml:space="preserve"> </w:t>
      </w:r>
    </w:p>
    <w:p w:rsidR="00176237" w:rsidRDefault="00176237" w:rsidP="002372EB">
      <w:pPr>
        <w:spacing w:after="0" w:line="240" w:lineRule="auto"/>
        <w:jc w:val="both"/>
        <w:rPr>
          <w:rFonts w:ascii="Times New Roman" w:eastAsia="Times New Roman" w:hAnsi="Times New Roman" w:cs="Times New Roman"/>
          <w:sz w:val="28"/>
          <w:szCs w:val="28"/>
          <w:lang w:eastAsia="ru-RU" w:bidi="ru-RU"/>
        </w:rPr>
      </w:pPr>
    </w:p>
    <w:p w:rsidR="00176237" w:rsidRDefault="00176237" w:rsidP="002372EB">
      <w:pPr>
        <w:spacing w:after="0" w:line="240" w:lineRule="auto"/>
        <w:jc w:val="both"/>
        <w:rPr>
          <w:rFonts w:ascii="Times New Roman" w:eastAsia="Times New Roman" w:hAnsi="Times New Roman" w:cs="Times New Roman"/>
          <w:sz w:val="28"/>
          <w:szCs w:val="28"/>
          <w:lang w:eastAsia="ru-RU" w:bidi="ru-RU"/>
        </w:rPr>
      </w:pPr>
    </w:p>
    <w:p w:rsidR="002372EB" w:rsidRPr="002372EB" w:rsidRDefault="008A77B0" w:rsidP="002372E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Также е</w:t>
      </w:r>
      <w:r w:rsidR="002372EB" w:rsidRPr="002372EB">
        <w:rPr>
          <w:rFonts w:ascii="Times New Roman" w:eastAsia="Times New Roman" w:hAnsi="Times New Roman" w:cs="Times New Roman"/>
          <w:sz w:val="28"/>
          <w:szCs w:val="28"/>
          <w:lang w:eastAsia="ru-RU" w:bidi="ru-RU"/>
        </w:rPr>
        <w:t>жегодными являются занятия по правовой тематике, при</w:t>
      </w:r>
      <w:r w:rsidR="009E17F4">
        <w:rPr>
          <w:rFonts w:ascii="Times New Roman" w:eastAsia="Times New Roman" w:hAnsi="Times New Roman" w:cs="Times New Roman"/>
          <w:sz w:val="28"/>
          <w:szCs w:val="28"/>
          <w:lang w:eastAsia="ru-RU" w:bidi="ru-RU"/>
        </w:rPr>
        <w:t>уроченные ко Дню защиты детей, Д</w:t>
      </w:r>
      <w:r w:rsidR="002372EB" w:rsidRPr="002372EB">
        <w:rPr>
          <w:rFonts w:ascii="Times New Roman" w:eastAsia="Times New Roman" w:hAnsi="Times New Roman" w:cs="Times New Roman"/>
          <w:sz w:val="28"/>
          <w:szCs w:val="28"/>
          <w:lang w:eastAsia="ru-RU" w:bidi="ru-RU"/>
        </w:rPr>
        <w:t xml:space="preserve">ню правовой помощи, к государственным и республиканским праздникам.  </w:t>
      </w:r>
    </w:p>
    <w:p w:rsidR="006B29D8" w:rsidRPr="0097260C" w:rsidRDefault="008A77B0" w:rsidP="000F24B8">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0F24B8">
        <w:rPr>
          <w:rFonts w:ascii="Times New Roman" w:eastAsia="Times New Roman" w:hAnsi="Times New Roman" w:cs="Times New Roman"/>
          <w:sz w:val="28"/>
          <w:szCs w:val="28"/>
          <w:lang w:eastAsia="ru-RU" w:bidi="ru-RU"/>
        </w:rPr>
        <w:t xml:space="preserve">Уполномоченный является постоянным участником Конгресса дагестанской интеллигенции. Самые известные ученые, политики, деятели искусств на площадке Дагестанского государственного университета «Точка кипения» собираются для обсуждения  важнейших проблем дагестанской действительности. </w:t>
      </w:r>
      <w:r w:rsidR="007E3B43">
        <w:rPr>
          <w:rFonts w:ascii="Times New Roman" w:eastAsia="Times New Roman" w:hAnsi="Times New Roman" w:cs="Times New Roman"/>
          <w:sz w:val="28"/>
          <w:szCs w:val="28"/>
          <w:lang w:eastAsia="ru-RU" w:bidi="ru-RU"/>
        </w:rPr>
        <w:t xml:space="preserve">Очередной «точкой кипения» стала тема </w:t>
      </w:r>
      <w:r w:rsidR="007E3B43" w:rsidRPr="0097260C">
        <w:rPr>
          <w:rFonts w:ascii="Times New Roman" w:eastAsia="Times New Roman" w:hAnsi="Times New Roman" w:cs="Times New Roman"/>
          <w:sz w:val="28"/>
          <w:szCs w:val="28"/>
          <w:lang w:eastAsia="ru-RU" w:bidi="ru-RU"/>
        </w:rPr>
        <w:t xml:space="preserve">«Современная дагестанская семья». </w:t>
      </w:r>
      <w:r w:rsidR="0097260C">
        <w:rPr>
          <w:rFonts w:ascii="Times New Roman" w:eastAsia="Times New Roman" w:hAnsi="Times New Roman" w:cs="Times New Roman"/>
          <w:b/>
          <w:sz w:val="28"/>
          <w:szCs w:val="28"/>
          <w:lang w:eastAsia="ru-RU" w:bidi="ru-RU"/>
        </w:rPr>
        <w:t xml:space="preserve"> </w:t>
      </w:r>
      <w:r w:rsidR="0097260C" w:rsidRPr="0097260C">
        <w:rPr>
          <w:rFonts w:ascii="Times New Roman" w:eastAsia="Times New Roman" w:hAnsi="Times New Roman" w:cs="Times New Roman"/>
          <w:sz w:val="28"/>
          <w:szCs w:val="28"/>
          <w:lang w:eastAsia="ru-RU" w:bidi="ru-RU"/>
        </w:rPr>
        <w:t xml:space="preserve">Уполномоченный </w:t>
      </w:r>
      <w:r w:rsidR="0097260C">
        <w:rPr>
          <w:rFonts w:ascii="Times New Roman" w:eastAsia="Times New Roman" w:hAnsi="Times New Roman" w:cs="Times New Roman"/>
          <w:sz w:val="28"/>
          <w:szCs w:val="28"/>
          <w:lang w:eastAsia="ru-RU" w:bidi="ru-RU"/>
        </w:rPr>
        <w:t xml:space="preserve">представила доклад </w:t>
      </w:r>
      <w:r w:rsidR="0097260C" w:rsidRPr="0097260C">
        <w:rPr>
          <w:rFonts w:ascii="Times New Roman" w:eastAsia="Times New Roman" w:hAnsi="Times New Roman" w:cs="Times New Roman"/>
          <w:b/>
          <w:sz w:val="28"/>
          <w:szCs w:val="28"/>
          <w:lang w:eastAsia="ru-RU" w:bidi="ru-RU"/>
        </w:rPr>
        <w:t>«Модернизация в семейной сфере: слом традиций, катастрофа или неизбежность?».</w:t>
      </w:r>
      <w:r w:rsidR="0097260C">
        <w:rPr>
          <w:rFonts w:ascii="Times New Roman" w:eastAsia="Times New Roman" w:hAnsi="Times New Roman" w:cs="Times New Roman"/>
          <w:b/>
          <w:sz w:val="28"/>
          <w:szCs w:val="28"/>
          <w:lang w:eastAsia="ru-RU" w:bidi="ru-RU"/>
        </w:rPr>
        <w:t xml:space="preserve">  </w:t>
      </w:r>
      <w:r w:rsidR="0097260C" w:rsidRPr="0097260C">
        <w:rPr>
          <w:rFonts w:ascii="Times New Roman" w:eastAsia="Times New Roman" w:hAnsi="Times New Roman" w:cs="Times New Roman"/>
          <w:sz w:val="28"/>
          <w:szCs w:val="28"/>
          <w:lang w:eastAsia="ru-RU" w:bidi="ru-RU"/>
        </w:rPr>
        <w:t xml:space="preserve">Были затронуты </w:t>
      </w:r>
      <w:r w:rsidR="0097260C">
        <w:rPr>
          <w:rFonts w:ascii="Times New Roman" w:eastAsia="Times New Roman" w:hAnsi="Times New Roman" w:cs="Times New Roman"/>
          <w:sz w:val="28"/>
          <w:szCs w:val="28"/>
          <w:lang w:eastAsia="ru-RU" w:bidi="ru-RU"/>
        </w:rPr>
        <w:t xml:space="preserve"> актуальные для дагестанского общества проблемы снижения брачного возраста и фактическое неисполнение родительских обязанностей под предлогом религиозных традиций.  Эксперты сошлись во мнении, что большинство молодых вступают в брак </w:t>
      </w:r>
      <w:r w:rsidR="0097260C">
        <w:rPr>
          <w:rFonts w:ascii="Times New Roman" w:eastAsia="Times New Roman" w:hAnsi="Times New Roman" w:cs="Times New Roman"/>
          <w:sz w:val="28"/>
          <w:szCs w:val="28"/>
          <w:lang w:eastAsia="ru-RU" w:bidi="ru-RU"/>
        </w:rPr>
        <w:lastRenderedPageBreak/>
        <w:t xml:space="preserve">неподготовленными, доля разводов  и судебных процессов как факта неспособности урегулировать внутрисемейные конфликты неправовыми (нравственными) рычагами для общества, презентующего себя традиционным и религиозным, непозволительно высока. </w:t>
      </w:r>
    </w:p>
    <w:p w:rsidR="006B29D8" w:rsidRDefault="005F73AA"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anchor distT="0" distB="0" distL="114300" distR="114300" simplePos="0" relativeHeight="251725824" behindDoc="0" locked="0" layoutInCell="1" allowOverlap="1" wp14:anchorId="76878392" wp14:editId="47CF819B">
            <wp:simplePos x="0" y="0"/>
            <wp:positionH relativeFrom="margin">
              <wp:posOffset>1351280</wp:posOffset>
            </wp:positionH>
            <wp:positionV relativeFrom="margin">
              <wp:posOffset>589915</wp:posOffset>
            </wp:positionV>
            <wp:extent cx="5219065" cy="3474720"/>
            <wp:effectExtent l="0" t="0" r="0" b="0"/>
            <wp:wrapSquare wrapText="bothSides"/>
            <wp:docPr id="65" name="Рисунок 65" descr="D:\Downloads\IMG-20201228-WA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Downloads\IMG-20201228-WA0170.jpg"/>
                    <pic:cNvPicPr>
                      <a:picLocks noChangeAspect="1" noChangeArrowheads="1"/>
                    </pic:cNvPicPr>
                  </pic:nvPicPr>
                  <pic:blipFill rotWithShape="1">
                    <a:blip r:embed="rId55">
                      <a:extLst>
                        <a:ext uri="{28A0092B-C50C-407E-A947-70E740481C1C}">
                          <a14:useLocalDpi xmlns:a14="http://schemas.microsoft.com/office/drawing/2010/main" val="0"/>
                        </a:ext>
                      </a:extLst>
                    </a:blip>
                    <a:srcRect l="5517" t="29502" r="-4368" b="29868"/>
                    <a:stretch/>
                  </pic:blipFill>
                  <pic:spPr bwMode="auto">
                    <a:xfrm>
                      <a:off x="0" y="0"/>
                      <a:ext cx="5219065" cy="3474720"/>
                    </a:xfrm>
                    <a:prstGeom prst="rect">
                      <a:avLst/>
                    </a:prstGeom>
                    <a:noFill/>
                    <a:ln>
                      <a:noFill/>
                    </a:ln>
                    <a:extLst>
                      <a:ext uri="{53640926-AAD7-44D8-BBD7-CCE9431645EC}">
                        <a14:shadowObscured xmlns:a14="http://schemas.microsoft.com/office/drawing/2010/main"/>
                      </a:ext>
                    </a:extLst>
                  </pic:spPr>
                </pic:pic>
              </a:graphicData>
            </a:graphic>
          </wp:anchor>
        </w:drawing>
      </w:r>
      <w:r w:rsidR="0097260C">
        <w:rPr>
          <w:rFonts w:ascii="Times New Roman" w:eastAsia="Times New Roman" w:hAnsi="Times New Roman" w:cs="Times New Roman"/>
          <w:sz w:val="28"/>
          <w:szCs w:val="28"/>
          <w:lang w:eastAsia="ru-RU" w:bidi="ru-RU"/>
        </w:rPr>
        <w:t>Именно поэтому деятельность Уполномоченного по п</w:t>
      </w:r>
      <w:r w:rsidR="006B29D8" w:rsidRPr="006B29D8">
        <w:rPr>
          <w:rFonts w:ascii="Times New Roman" w:eastAsia="Times New Roman" w:hAnsi="Times New Roman" w:cs="Times New Roman"/>
          <w:sz w:val="28"/>
          <w:szCs w:val="28"/>
          <w:lang w:eastAsia="ru-RU" w:bidi="ru-RU"/>
        </w:rPr>
        <w:t>равово</w:t>
      </w:r>
      <w:r w:rsidR="0097260C">
        <w:rPr>
          <w:rFonts w:ascii="Times New Roman" w:eastAsia="Times New Roman" w:hAnsi="Times New Roman" w:cs="Times New Roman"/>
          <w:sz w:val="28"/>
          <w:szCs w:val="28"/>
          <w:lang w:eastAsia="ru-RU" w:bidi="ru-RU"/>
        </w:rPr>
        <w:t>му просвещению ориентирована</w:t>
      </w:r>
      <w:r w:rsidR="006B29D8" w:rsidRPr="006B29D8">
        <w:rPr>
          <w:rFonts w:ascii="Times New Roman" w:eastAsia="Times New Roman" w:hAnsi="Times New Roman" w:cs="Times New Roman"/>
          <w:sz w:val="28"/>
          <w:szCs w:val="28"/>
          <w:lang w:eastAsia="ru-RU" w:bidi="ru-RU"/>
        </w:rPr>
        <w:t xml:space="preserve"> не только на дет</w:t>
      </w:r>
      <w:r w:rsidR="0097260C">
        <w:rPr>
          <w:rFonts w:ascii="Times New Roman" w:eastAsia="Times New Roman" w:hAnsi="Times New Roman" w:cs="Times New Roman"/>
          <w:sz w:val="28"/>
          <w:szCs w:val="28"/>
          <w:lang w:eastAsia="ru-RU" w:bidi="ru-RU"/>
        </w:rPr>
        <w:t xml:space="preserve">ей и подростков. </w:t>
      </w:r>
      <w:r w:rsidR="006B29D8" w:rsidRPr="006B29D8">
        <w:rPr>
          <w:rFonts w:ascii="Times New Roman" w:eastAsia="Times New Roman" w:hAnsi="Times New Roman" w:cs="Times New Roman"/>
          <w:sz w:val="28"/>
          <w:szCs w:val="28"/>
          <w:lang w:eastAsia="ru-RU" w:bidi="ru-RU"/>
        </w:rPr>
        <w:t xml:space="preserve">Важным направлением деятельности является </w:t>
      </w:r>
      <w:r w:rsidR="0097260C">
        <w:rPr>
          <w:rFonts w:ascii="Times New Roman" w:eastAsia="Times New Roman" w:hAnsi="Times New Roman" w:cs="Times New Roman"/>
          <w:sz w:val="28"/>
          <w:szCs w:val="28"/>
          <w:lang w:eastAsia="ru-RU" w:bidi="ru-RU"/>
        </w:rPr>
        <w:t xml:space="preserve">работа со взрослыми. Уровень </w:t>
      </w:r>
      <w:r w:rsidR="006B29D8" w:rsidRPr="006B29D8">
        <w:rPr>
          <w:rFonts w:ascii="Times New Roman" w:eastAsia="Times New Roman" w:hAnsi="Times New Roman" w:cs="Times New Roman"/>
          <w:sz w:val="28"/>
          <w:szCs w:val="28"/>
          <w:lang w:eastAsia="ru-RU" w:bidi="ru-RU"/>
        </w:rPr>
        <w:t>просвещение</w:t>
      </w:r>
      <w:r w:rsidR="002278B0">
        <w:rPr>
          <w:rFonts w:ascii="Times New Roman" w:eastAsia="Times New Roman" w:hAnsi="Times New Roman" w:cs="Times New Roman"/>
          <w:sz w:val="28"/>
          <w:szCs w:val="28"/>
          <w:lang w:eastAsia="ru-RU" w:bidi="ru-RU"/>
        </w:rPr>
        <w:t>, личных общекультурных</w:t>
      </w:r>
      <w:r w:rsidR="006B29D8" w:rsidRPr="006B29D8">
        <w:rPr>
          <w:rFonts w:ascii="Times New Roman" w:eastAsia="Times New Roman" w:hAnsi="Times New Roman" w:cs="Times New Roman"/>
          <w:sz w:val="28"/>
          <w:szCs w:val="28"/>
          <w:lang w:eastAsia="ru-RU" w:bidi="ru-RU"/>
        </w:rPr>
        <w:t xml:space="preserve">  </w:t>
      </w:r>
      <w:r w:rsidR="006B29D8" w:rsidRPr="006B29D8">
        <w:rPr>
          <w:rFonts w:ascii="Times New Roman" w:eastAsia="Times New Roman" w:hAnsi="Times New Roman" w:cs="Times New Roman"/>
          <w:bCs/>
          <w:iCs/>
          <w:sz w:val="28"/>
          <w:szCs w:val="28"/>
          <w:lang w:eastAsia="ru-RU" w:bidi="ru-RU"/>
        </w:rPr>
        <w:t xml:space="preserve"> компетенций </w:t>
      </w:r>
      <w:r w:rsidR="002278B0">
        <w:rPr>
          <w:rFonts w:ascii="Times New Roman" w:eastAsia="Times New Roman" w:hAnsi="Times New Roman" w:cs="Times New Roman"/>
          <w:bCs/>
          <w:iCs/>
          <w:sz w:val="28"/>
          <w:szCs w:val="28"/>
          <w:lang w:eastAsia="ru-RU" w:bidi="ru-RU"/>
        </w:rPr>
        <w:t>родителей напрямую влияет на соблюдение прав и интересов ребенка</w:t>
      </w:r>
      <w:r w:rsidR="006A5D55">
        <w:rPr>
          <w:rFonts w:ascii="Times New Roman" w:eastAsia="Times New Roman" w:hAnsi="Times New Roman" w:cs="Times New Roman"/>
          <w:sz w:val="28"/>
          <w:szCs w:val="28"/>
          <w:lang w:eastAsia="ru-RU" w:bidi="ru-RU"/>
        </w:rPr>
        <w:t xml:space="preserve">. </w:t>
      </w:r>
      <w:r w:rsidR="002278B0">
        <w:rPr>
          <w:rFonts w:ascii="Times New Roman" w:eastAsia="Times New Roman" w:hAnsi="Times New Roman" w:cs="Times New Roman"/>
          <w:sz w:val="28"/>
          <w:szCs w:val="28"/>
          <w:lang w:eastAsia="ru-RU" w:bidi="ru-RU"/>
        </w:rPr>
        <w:t xml:space="preserve">Нередки случаи, когда именно родители запрещают детям участие в системе дополнительного образования, считая это нецелесообразным или откровенно «греховным». Для работы с таким контингентом  Уполномоченный привлекает авторитетные женские организации. </w:t>
      </w:r>
      <w:r w:rsidR="006A5D55">
        <w:rPr>
          <w:rFonts w:ascii="Times New Roman" w:eastAsia="Times New Roman" w:hAnsi="Times New Roman" w:cs="Times New Roman"/>
          <w:sz w:val="28"/>
          <w:szCs w:val="28"/>
          <w:lang w:eastAsia="ru-RU" w:bidi="ru-RU"/>
        </w:rPr>
        <w:t>Прочные партнерские отношения сложились с чеченскими организациями «Синтем» и «Женщины за развитие»</w:t>
      </w:r>
      <w:r w:rsidR="002278B0">
        <w:rPr>
          <w:rFonts w:ascii="Times New Roman" w:eastAsia="Times New Roman" w:hAnsi="Times New Roman" w:cs="Times New Roman"/>
          <w:sz w:val="28"/>
          <w:szCs w:val="28"/>
          <w:lang w:eastAsia="ru-RU" w:bidi="ru-RU"/>
        </w:rPr>
        <w:t xml:space="preserve">, уже не первый год  </w:t>
      </w:r>
      <w:r w:rsidR="006B29D8" w:rsidRPr="006B29D8">
        <w:rPr>
          <w:rFonts w:ascii="Times New Roman" w:eastAsia="Times New Roman" w:hAnsi="Times New Roman" w:cs="Times New Roman"/>
          <w:sz w:val="28"/>
          <w:szCs w:val="28"/>
          <w:lang w:eastAsia="ru-RU" w:bidi="ru-RU"/>
        </w:rPr>
        <w:t>совместно с</w:t>
      </w:r>
      <w:r w:rsidR="002278B0">
        <w:rPr>
          <w:rFonts w:ascii="Times New Roman" w:eastAsia="Times New Roman" w:hAnsi="Times New Roman" w:cs="Times New Roman"/>
          <w:sz w:val="28"/>
          <w:szCs w:val="28"/>
          <w:lang w:eastAsia="ru-RU" w:bidi="ru-RU"/>
        </w:rPr>
        <w:t xml:space="preserve">о специалистами из Москвы, Санкт-Петербурга проводятся приемы и психологические </w:t>
      </w:r>
      <w:r w:rsidR="006B29D8" w:rsidRPr="006B29D8">
        <w:rPr>
          <w:rFonts w:ascii="Times New Roman" w:eastAsia="Times New Roman" w:hAnsi="Times New Roman" w:cs="Times New Roman"/>
          <w:b/>
          <w:i/>
          <w:sz w:val="28"/>
          <w:szCs w:val="28"/>
          <w:lang w:eastAsia="ru-RU" w:bidi="ru-RU"/>
        </w:rPr>
        <w:t>тренинги</w:t>
      </w:r>
      <w:r w:rsidR="006B29D8" w:rsidRPr="006B29D8">
        <w:rPr>
          <w:rFonts w:ascii="Times New Roman" w:eastAsia="Times New Roman" w:hAnsi="Times New Roman" w:cs="Times New Roman"/>
          <w:sz w:val="28"/>
          <w:szCs w:val="28"/>
          <w:lang w:eastAsia="ru-RU" w:bidi="ru-RU"/>
        </w:rPr>
        <w:t xml:space="preserve"> </w:t>
      </w:r>
      <w:r w:rsidR="002278B0">
        <w:rPr>
          <w:rFonts w:ascii="Times New Roman" w:eastAsia="Times New Roman" w:hAnsi="Times New Roman" w:cs="Times New Roman"/>
          <w:sz w:val="28"/>
          <w:szCs w:val="28"/>
          <w:lang w:eastAsia="ru-RU" w:bidi="ru-RU"/>
        </w:rPr>
        <w:t xml:space="preserve">как </w:t>
      </w:r>
      <w:r w:rsidR="006B29D8" w:rsidRPr="006B29D8">
        <w:rPr>
          <w:rFonts w:ascii="Times New Roman" w:eastAsia="Times New Roman" w:hAnsi="Times New Roman" w:cs="Times New Roman"/>
          <w:sz w:val="28"/>
          <w:szCs w:val="28"/>
          <w:lang w:eastAsia="ru-RU" w:bidi="ru-RU"/>
        </w:rPr>
        <w:t xml:space="preserve">для </w:t>
      </w:r>
      <w:r w:rsidR="002278B0">
        <w:rPr>
          <w:rFonts w:ascii="Times New Roman" w:eastAsia="Times New Roman" w:hAnsi="Times New Roman" w:cs="Times New Roman"/>
          <w:sz w:val="28"/>
          <w:szCs w:val="28"/>
          <w:lang w:eastAsia="ru-RU" w:bidi="ru-RU"/>
        </w:rPr>
        <w:t>женщин в трудной жизненной ситуации, так и для</w:t>
      </w:r>
      <w:r w:rsidR="00832949">
        <w:rPr>
          <w:rFonts w:ascii="Times New Roman" w:eastAsia="Times New Roman" w:hAnsi="Times New Roman" w:cs="Times New Roman"/>
          <w:sz w:val="28"/>
          <w:szCs w:val="28"/>
          <w:lang w:eastAsia="ru-RU" w:bidi="ru-RU"/>
        </w:rPr>
        <w:t xml:space="preserve"> детей в конфликте с законом, выпускников детских домов и интернатов, испытывающих  трудности с социальной адартацией и др.</w:t>
      </w:r>
      <w:r w:rsidR="002278B0">
        <w:rPr>
          <w:rFonts w:ascii="Times New Roman" w:eastAsia="Times New Roman" w:hAnsi="Times New Roman" w:cs="Times New Roman"/>
          <w:sz w:val="28"/>
          <w:szCs w:val="28"/>
          <w:lang w:eastAsia="ru-RU" w:bidi="ru-RU"/>
        </w:rPr>
        <w:t xml:space="preserve"> Активное сотрудничество </w:t>
      </w:r>
      <w:r w:rsidR="009E268B">
        <w:rPr>
          <w:rFonts w:ascii="Times New Roman" w:eastAsia="Times New Roman" w:hAnsi="Times New Roman" w:cs="Times New Roman"/>
          <w:sz w:val="28"/>
          <w:szCs w:val="28"/>
          <w:lang w:eastAsia="ru-RU" w:bidi="ru-RU"/>
        </w:rPr>
        <w:t xml:space="preserve">налажено </w:t>
      </w:r>
      <w:r w:rsidR="002278B0">
        <w:rPr>
          <w:rFonts w:ascii="Times New Roman" w:eastAsia="Times New Roman" w:hAnsi="Times New Roman" w:cs="Times New Roman"/>
          <w:sz w:val="28"/>
          <w:szCs w:val="28"/>
          <w:lang w:eastAsia="ru-RU" w:bidi="ru-RU"/>
        </w:rPr>
        <w:t xml:space="preserve">с Центром </w:t>
      </w:r>
      <w:r w:rsidR="009E268B">
        <w:rPr>
          <w:rFonts w:ascii="Times New Roman" w:eastAsia="Times New Roman" w:hAnsi="Times New Roman" w:cs="Times New Roman"/>
          <w:sz w:val="28"/>
          <w:szCs w:val="28"/>
          <w:lang w:eastAsia="ru-RU" w:bidi="ru-RU"/>
        </w:rPr>
        <w:t xml:space="preserve">клинической психологии (г.Махачкала), где прием детей и взрослых осуществляют в паре клинический психолог и врач-психиатр. </w:t>
      </w:r>
    </w:p>
    <w:p w:rsidR="002278B0" w:rsidRPr="006B29D8" w:rsidRDefault="002278B0"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2020 году в интерактивном режиме </w:t>
      </w:r>
      <w:r w:rsidR="009E268B">
        <w:rPr>
          <w:rFonts w:ascii="Times New Roman" w:eastAsia="Times New Roman" w:hAnsi="Times New Roman" w:cs="Times New Roman"/>
          <w:sz w:val="28"/>
          <w:szCs w:val="28"/>
          <w:lang w:eastAsia="ru-RU" w:bidi="ru-RU"/>
        </w:rPr>
        <w:t>прошли тренинги на темы:</w:t>
      </w:r>
    </w:p>
    <w:p w:rsidR="006B29D8" w:rsidRPr="006B29D8" w:rsidRDefault="006B29D8" w:rsidP="006B29D8">
      <w:pPr>
        <w:numPr>
          <w:ilvl w:val="0"/>
          <w:numId w:val="14"/>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w:t>
      </w:r>
      <w:r w:rsidR="009E268B">
        <w:rPr>
          <w:rFonts w:ascii="Times New Roman" w:eastAsia="Times New Roman" w:hAnsi="Times New Roman" w:cs="Times New Roman"/>
          <w:sz w:val="28"/>
          <w:szCs w:val="28"/>
          <w:lang w:eastAsia="ru-RU" w:bidi="ru-RU"/>
        </w:rPr>
        <w:t xml:space="preserve">Медико-социальные механизмы профилактики семейных конфликтов. </w:t>
      </w:r>
    </w:p>
    <w:p w:rsidR="006B29D8" w:rsidRPr="006B29D8" w:rsidRDefault="006B29D8" w:rsidP="006B29D8">
      <w:pPr>
        <w:numPr>
          <w:ilvl w:val="0"/>
          <w:numId w:val="14"/>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Женщины и дети в условиях угрозы жизни и здоровью в семье: как распознать агрессора. </w:t>
      </w:r>
    </w:p>
    <w:p w:rsidR="006B29D8" w:rsidRPr="006B29D8" w:rsidRDefault="006B29D8" w:rsidP="006B29D8">
      <w:pPr>
        <w:numPr>
          <w:ilvl w:val="0"/>
          <w:numId w:val="14"/>
        </w:numPr>
        <w:spacing w:after="0" w:line="240" w:lineRule="auto"/>
        <w:ind w:firstLine="709"/>
        <w:contextualSpacing/>
        <w:jc w:val="both"/>
        <w:rPr>
          <w:sz w:val="28"/>
          <w:szCs w:val="28"/>
        </w:rPr>
      </w:pPr>
      <w:r w:rsidRPr="006B29D8">
        <w:rPr>
          <w:rFonts w:ascii="Times New Roman" w:eastAsia="Times New Roman" w:hAnsi="Times New Roman" w:cs="Times New Roman"/>
          <w:sz w:val="28"/>
          <w:szCs w:val="28"/>
          <w:lang w:eastAsia="ru-RU" w:bidi="ru-RU"/>
        </w:rPr>
        <w:lastRenderedPageBreak/>
        <w:t xml:space="preserve"> Преступления в отношении несовершеннолетних: проблемы выявления семейного неблагополучия и основные векторы профилактической работы.</w:t>
      </w:r>
    </w:p>
    <w:p w:rsidR="006B29D8" w:rsidRPr="006B29D8" w:rsidRDefault="006B29D8" w:rsidP="006B29D8">
      <w:pPr>
        <w:numPr>
          <w:ilvl w:val="0"/>
          <w:numId w:val="14"/>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Риски неправомерных действий в отношении несовершеннолетних в приемных и замещающих семьях. </w:t>
      </w:r>
    </w:p>
    <w:p w:rsidR="006B29D8" w:rsidRDefault="006B29D8" w:rsidP="006B29D8">
      <w:pPr>
        <w:numPr>
          <w:ilvl w:val="0"/>
          <w:numId w:val="14"/>
        </w:numPr>
        <w:spacing w:after="0" w:line="240" w:lineRule="auto"/>
        <w:ind w:firstLine="709"/>
        <w:contextualSpacing/>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Проблемы судебной защиты прав женщин и детей, пострадавших от насилия в семье. </w:t>
      </w:r>
    </w:p>
    <w:p w:rsidR="005F73AA" w:rsidRDefault="005F73AA" w:rsidP="00FA4582">
      <w:pPr>
        <w:spacing w:after="0" w:line="240" w:lineRule="auto"/>
        <w:ind w:firstLine="851"/>
        <w:jc w:val="both"/>
        <w:outlineLvl w:val="0"/>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drawing>
          <wp:anchor distT="0" distB="0" distL="114300" distR="114300" simplePos="0" relativeHeight="251724800" behindDoc="0" locked="0" layoutInCell="1" allowOverlap="1" wp14:anchorId="67F56C71" wp14:editId="4D4E1C91">
            <wp:simplePos x="0" y="0"/>
            <wp:positionH relativeFrom="margin">
              <wp:posOffset>2687320</wp:posOffset>
            </wp:positionH>
            <wp:positionV relativeFrom="margin">
              <wp:posOffset>2235835</wp:posOffset>
            </wp:positionV>
            <wp:extent cx="4135755" cy="4008755"/>
            <wp:effectExtent l="0" t="0" r="0" b="0"/>
            <wp:wrapSquare wrapText="bothSides"/>
            <wp:docPr id="64" name="Рисунок 64" descr="D:\Desktop\ФОТО ДОКЛАД\IMG-20201228-WA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Desktop\ФОТО ДОКЛАД\IMG-20201228-WA0182.jpg"/>
                    <pic:cNvPicPr>
                      <a:picLocks noChangeAspect="1" noChangeArrowheads="1"/>
                    </pic:cNvPicPr>
                  </pic:nvPicPr>
                  <pic:blipFill rotWithShape="1">
                    <a:blip r:embed="rId56">
                      <a:extLst>
                        <a:ext uri="{28A0092B-C50C-407E-A947-70E740481C1C}">
                          <a14:useLocalDpi xmlns:a14="http://schemas.microsoft.com/office/drawing/2010/main" val="0"/>
                        </a:ext>
                      </a:extLst>
                    </a:blip>
                    <a:srcRect l="1379" t="19162" r="8276" b="23306"/>
                    <a:stretch/>
                  </pic:blipFill>
                  <pic:spPr bwMode="auto">
                    <a:xfrm>
                      <a:off x="0" y="0"/>
                      <a:ext cx="4135755" cy="4008755"/>
                    </a:xfrm>
                    <a:prstGeom prst="rect">
                      <a:avLst/>
                    </a:prstGeom>
                    <a:noFill/>
                    <a:ln>
                      <a:noFill/>
                    </a:ln>
                    <a:extLst>
                      <a:ext uri="{53640926-AAD7-44D8-BBD7-CCE9431645EC}">
                        <a14:shadowObscured xmlns:a14="http://schemas.microsoft.com/office/drawing/2010/main"/>
                      </a:ext>
                    </a:extLst>
                  </pic:spPr>
                </pic:pic>
              </a:graphicData>
            </a:graphic>
          </wp:anchor>
        </w:drawing>
      </w:r>
      <w:r w:rsidR="00832949">
        <w:rPr>
          <w:rFonts w:ascii="Times New Roman" w:eastAsia="Times New Roman" w:hAnsi="Times New Roman" w:cs="Times New Roman"/>
          <w:sz w:val="28"/>
          <w:szCs w:val="28"/>
          <w:lang w:eastAsia="ru-RU" w:bidi="ru-RU"/>
        </w:rPr>
        <w:t xml:space="preserve">Непосредственно Уполномоченным проводятся занятия для </w:t>
      </w:r>
      <w:r w:rsidR="00832949" w:rsidRPr="006B29D8">
        <w:rPr>
          <w:rFonts w:ascii="Times New Roman" w:eastAsia="Times New Roman" w:hAnsi="Times New Roman" w:cs="Times New Roman"/>
          <w:sz w:val="28"/>
          <w:szCs w:val="28"/>
          <w:lang w:eastAsia="ru-RU" w:bidi="ru-RU"/>
        </w:rPr>
        <w:t>муниципальных служащих, педагогических кадров, работников</w:t>
      </w:r>
      <w:r w:rsidR="00832949">
        <w:rPr>
          <w:rFonts w:ascii="Times New Roman" w:eastAsia="Times New Roman" w:hAnsi="Times New Roman" w:cs="Times New Roman"/>
          <w:sz w:val="28"/>
          <w:szCs w:val="28"/>
          <w:lang w:eastAsia="ru-RU" w:bidi="ru-RU"/>
        </w:rPr>
        <w:t xml:space="preserve"> </w:t>
      </w:r>
      <w:r w:rsidR="00832949" w:rsidRPr="006B29D8">
        <w:rPr>
          <w:rFonts w:ascii="Times New Roman" w:eastAsia="Times New Roman" w:hAnsi="Times New Roman" w:cs="Times New Roman"/>
          <w:sz w:val="28"/>
          <w:szCs w:val="28"/>
          <w:lang w:eastAsia="ru-RU" w:bidi="ru-RU"/>
        </w:rPr>
        <w:t>социальной сферы, социальных педагогов-психологов, председателей, ответственных секретарей, специалистов муниципальных комиссий по делам несовершеннолетних и защите их прав</w:t>
      </w:r>
      <w:r w:rsidR="00832949">
        <w:rPr>
          <w:rFonts w:ascii="Times New Roman" w:eastAsia="Times New Roman" w:hAnsi="Times New Roman" w:cs="Times New Roman"/>
          <w:sz w:val="28"/>
          <w:szCs w:val="28"/>
          <w:lang w:eastAsia="ru-RU" w:bidi="ru-RU"/>
        </w:rPr>
        <w:t xml:space="preserve">. </w:t>
      </w:r>
    </w:p>
    <w:p w:rsidR="00832949" w:rsidRDefault="00FA4582" w:rsidP="00FA4582">
      <w:pPr>
        <w:spacing w:after="0" w:line="240" w:lineRule="auto"/>
        <w:ind w:firstLine="851"/>
        <w:jc w:val="both"/>
        <w:outlineLvl w:val="0"/>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Н</w:t>
      </w:r>
      <w:r w:rsidRPr="0038234F">
        <w:rPr>
          <w:rFonts w:ascii="Times New Roman" w:eastAsia="Calibri" w:hAnsi="Times New Roman"/>
          <w:color w:val="000000"/>
          <w:sz w:val="28"/>
          <w:szCs w:val="28"/>
          <w:shd w:val="clear" w:color="auto" w:fill="FFFFFF"/>
        </w:rPr>
        <w:t xml:space="preserve">а базе </w:t>
      </w:r>
      <w:r w:rsidRPr="008A77B0">
        <w:rPr>
          <w:rFonts w:ascii="Times New Roman" w:eastAsia="Times New Roman" w:hAnsi="Times New Roman" w:cs="Times New Roman"/>
          <w:b/>
          <w:sz w:val="28"/>
          <w:szCs w:val="28"/>
          <w:lang w:eastAsia="ru-RU" w:bidi="ru-RU"/>
        </w:rPr>
        <w:t>Дагестанско</w:t>
      </w:r>
      <w:r>
        <w:rPr>
          <w:rFonts w:ascii="Times New Roman" w:eastAsia="Times New Roman" w:hAnsi="Times New Roman" w:cs="Times New Roman"/>
          <w:b/>
          <w:sz w:val="28"/>
          <w:szCs w:val="28"/>
          <w:lang w:eastAsia="ru-RU" w:bidi="ru-RU"/>
        </w:rPr>
        <w:t>го</w:t>
      </w:r>
      <w:r w:rsidRPr="008A77B0">
        <w:rPr>
          <w:rFonts w:ascii="Times New Roman" w:eastAsia="Times New Roman" w:hAnsi="Times New Roman" w:cs="Times New Roman"/>
          <w:b/>
          <w:sz w:val="28"/>
          <w:szCs w:val="28"/>
          <w:lang w:eastAsia="ru-RU" w:bidi="ru-RU"/>
        </w:rPr>
        <w:t xml:space="preserve"> институт</w:t>
      </w:r>
      <w:r>
        <w:rPr>
          <w:rFonts w:ascii="Times New Roman" w:eastAsia="Times New Roman" w:hAnsi="Times New Roman" w:cs="Times New Roman"/>
          <w:b/>
          <w:sz w:val="28"/>
          <w:szCs w:val="28"/>
          <w:lang w:eastAsia="ru-RU" w:bidi="ru-RU"/>
        </w:rPr>
        <w:t>а</w:t>
      </w:r>
      <w:r w:rsidRPr="008A77B0">
        <w:rPr>
          <w:rFonts w:ascii="Times New Roman" w:eastAsia="Times New Roman" w:hAnsi="Times New Roman" w:cs="Times New Roman"/>
          <w:b/>
          <w:sz w:val="28"/>
          <w:szCs w:val="28"/>
          <w:lang w:eastAsia="ru-RU" w:bidi="ru-RU"/>
        </w:rPr>
        <w:t xml:space="preserve"> развития образования</w:t>
      </w:r>
      <w:r w:rsidRPr="0038234F">
        <w:rPr>
          <w:rFonts w:ascii="Times New Roman" w:eastAsia="Calibri" w:hAnsi="Times New Roman"/>
          <w:color w:val="000000"/>
          <w:sz w:val="28"/>
          <w:szCs w:val="28"/>
          <w:shd w:val="clear" w:color="auto" w:fill="FFFFFF"/>
        </w:rPr>
        <w:t xml:space="preserve"> </w:t>
      </w:r>
      <w:r w:rsidRPr="00FA4582">
        <w:rPr>
          <w:rFonts w:ascii="Times New Roman" w:eastAsia="Calibri" w:hAnsi="Times New Roman"/>
          <w:b/>
          <w:color w:val="000000"/>
          <w:sz w:val="28"/>
          <w:szCs w:val="28"/>
          <w:shd w:val="clear" w:color="auto" w:fill="FFFFFF"/>
        </w:rPr>
        <w:t>(ДИРО</w:t>
      </w:r>
      <w:r>
        <w:rPr>
          <w:rFonts w:ascii="Times New Roman" w:eastAsia="Calibri" w:hAnsi="Times New Roman"/>
          <w:color w:val="000000"/>
          <w:sz w:val="28"/>
          <w:szCs w:val="28"/>
          <w:shd w:val="clear" w:color="auto" w:fill="FFFFFF"/>
        </w:rPr>
        <w:t>)</w:t>
      </w:r>
      <w:r w:rsidRPr="0038234F">
        <w:rPr>
          <w:rFonts w:ascii="Times New Roman" w:eastAsia="Calibri" w:hAnsi="Times New Roman"/>
          <w:color w:val="000000"/>
          <w:sz w:val="28"/>
          <w:szCs w:val="28"/>
          <w:shd w:val="clear" w:color="auto" w:fill="FFFFFF"/>
        </w:rPr>
        <w:t xml:space="preserve"> регулярно проводятся научно-практические конференции, семинары столы по вопросам основных направлений </w:t>
      </w:r>
      <w:r>
        <w:rPr>
          <w:rFonts w:ascii="Times New Roman" w:eastAsia="Calibri" w:hAnsi="Times New Roman"/>
          <w:color w:val="000000"/>
          <w:sz w:val="28"/>
          <w:szCs w:val="28"/>
          <w:shd w:val="clear" w:color="auto" w:fill="FFFFFF"/>
        </w:rPr>
        <w:t xml:space="preserve">образовательной политики с участием Уполномоченного. </w:t>
      </w:r>
      <w:r w:rsidR="00832949">
        <w:rPr>
          <w:rFonts w:ascii="Times New Roman" w:eastAsia="Times New Roman" w:hAnsi="Times New Roman" w:cs="Times New Roman"/>
          <w:sz w:val="28"/>
          <w:szCs w:val="28"/>
          <w:lang w:eastAsia="ru-RU" w:bidi="ru-RU"/>
        </w:rPr>
        <w:t>В 2020 году Уполномоченный провела обучающи</w:t>
      </w:r>
      <w:r w:rsidR="008A77B0">
        <w:rPr>
          <w:rFonts w:ascii="Times New Roman" w:eastAsia="Times New Roman" w:hAnsi="Times New Roman" w:cs="Times New Roman"/>
          <w:sz w:val="28"/>
          <w:szCs w:val="28"/>
          <w:lang w:eastAsia="ru-RU" w:bidi="ru-RU"/>
        </w:rPr>
        <w:t>е</w:t>
      </w:r>
      <w:r w:rsidR="00832949">
        <w:rPr>
          <w:rFonts w:ascii="Times New Roman" w:eastAsia="Times New Roman" w:hAnsi="Times New Roman" w:cs="Times New Roman"/>
          <w:sz w:val="28"/>
          <w:szCs w:val="28"/>
          <w:lang w:eastAsia="ru-RU" w:bidi="ru-RU"/>
        </w:rPr>
        <w:t xml:space="preserve"> семинар</w:t>
      </w:r>
      <w:r w:rsidR="008A77B0">
        <w:rPr>
          <w:rFonts w:ascii="Times New Roman" w:eastAsia="Times New Roman" w:hAnsi="Times New Roman" w:cs="Times New Roman"/>
          <w:sz w:val="28"/>
          <w:szCs w:val="28"/>
          <w:lang w:eastAsia="ru-RU" w:bidi="ru-RU"/>
        </w:rPr>
        <w:t>ы</w:t>
      </w:r>
      <w:r w:rsidR="00832949">
        <w:rPr>
          <w:rFonts w:ascii="Times New Roman" w:eastAsia="Times New Roman" w:hAnsi="Times New Roman" w:cs="Times New Roman"/>
          <w:sz w:val="28"/>
          <w:szCs w:val="28"/>
          <w:lang w:eastAsia="ru-RU" w:bidi="ru-RU"/>
        </w:rPr>
        <w:t xml:space="preserve"> для сотрудников муниципальных органов опеки и попечительства в ДИРО</w:t>
      </w:r>
      <w:r w:rsidR="008A77B0">
        <w:rPr>
          <w:rFonts w:ascii="Times New Roman" w:eastAsia="Times New Roman" w:hAnsi="Times New Roman" w:cs="Times New Roman"/>
          <w:sz w:val="28"/>
          <w:szCs w:val="28"/>
          <w:lang w:eastAsia="ru-RU" w:bidi="ru-RU"/>
        </w:rPr>
        <w:t xml:space="preserve"> и </w:t>
      </w:r>
      <w:r w:rsidR="008A77B0" w:rsidRPr="008A77B0">
        <w:rPr>
          <w:rFonts w:ascii="Times New Roman" w:eastAsia="Times New Roman" w:hAnsi="Times New Roman" w:cs="Times New Roman"/>
          <w:sz w:val="28"/>
          <w:szCs w:val="28"/>
          <w:lang w:eastAsia="ru-RU" w:bidi="ru-RU"/>
        </w:rPr>
        <w:t xml:space="preserve">специалистов муниципальных </w:t>
      </w:r>
      <w:r w:rsidR="008A77B0">
        <w:rPr>
          <w:rFonts w:ascii="Times New Roman" w:eastAsia="Times New Roman" w:hAnsi="Times New Roman" w:cs="Times New Roman"/>
          <w:sz w:val="28"/>
          <w:szCs w:val="28"/>
          <w:lang w:eastAsia="ru-RU" w:bidi="ru-RU"/>
        </w:rPr>
        <w:t>КДНиЗП в</w:t>
      </w:r>
      <w:r w:rsidR="008A77B0" w:rsidRPr="008A77B0">
        <w:rPr>
          <w:rFonts w:ascii="Times New Roman" w:eastAsia="Times New Roman" w:hAnsi="Times New Roman" w:cs="Times New Roman"/>
          <w:sz w:val="28"/>
          <w:szCs w:val="28"/>
          <w:lang w:eastAsia="ru-RU" w:bidi="ru-RU"/>
        </w:rPr>
        <w:t xml:space="preserve"> </w:t>
      </w:r>
      <w:r w:rsidR="008A77B0" w:rsidRPr="008A77B0">
        <w:rPr>
          <w:rFonts w:ascii="Times New Roman" w:eastAsia="Times New Roman" w:hAnsi="Times New Roman" w:cs="Times New Roman"/>
          <w:b/>
          <w:sz w:val="28"/>
          <w:szCs w:val="28"/>
          <w:lang w:eastAsia="ru-RU" w:bidi="ru-RU"/>
        </w:rPr>
        <w:t>Дагестанском кадровом центре.</w:t>
      </w:r>
      <w:r w:rsidR="008A77B0">
        <w:rPr>
          <w:rFonts w:ascii="Times New Roman" w:eastAsia="Times New Roman" w:hAnsi="Times New Roman" w:cs="Times New Roman"/>
          <w:sz w:val="28"/>
          <w:szCs w:val="28"/>
          <w:lang w:eastAsia="ru-RU" w:bidi="ru-RU"/>
        </w:rPr>
        <w:t xml:space="preserve"> Разобрали основы семейной политики, законодательные инициативы в социальной сфере, основные цели и задачи «Десятилетия детства», а также многочисленные примеры из практики. </w:t>
      </w:r>
    </w:p>
    <w:p w:rsidR="0088301A" w:rsidRDefault="006B29D8" w:rsidP="0088301A">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b/>
          <w:i/>
          <w:sz w:val="28"/>
          <w:szCs w:val="28"/>
          <w:lang w:eastAsia="ru-RU" w:bidi="ru-RU"/>
        </w:rPr>
        <w:t>Специальные доклады Уполномоченного</w:t>
      </w:r>
      <w:r w:rsidRPr="006B29D8">
        <w:rPr>
          <w:rFonts w:ascii="Times New Roman" w:eastAsia="Times New Roman" w:hAnsi="Times New Roman" w:cs="Times New Roman"/>
          <w:sz w:val="28"/>
          <w:szCs w:val="28"/>
          <w:lang w:eastAsia="ru-RU" w:bidi="ru-RU"/>
        </w:rPr>
        <w:t xml:space="preserve"> позволяют сконцентрироваться на исследовании определенной темы. </w:t>
      </w:r>
      <w:r w:rsidR="00A93F45">
        <w:rPr>
          <w:rFonts w:ascii="Times New Roman" w:eastAsia="Times New Roman" w:hAnsi="Times New Roman" w:cs="Times New Roman"/>
          <w:sz w:val="28"/>
          <w:szCs w:val="28"/>
          <w:lang w:eastAsia="ru-RU" w:bidi="ru-RU"/>
        </w:rPr>
        <w:t xml:space="preserve">Работа по недопущению вовлечения несовершеннолетних в экстремистскую и террористическую деятельность нашла отражение в серии научных статей, опубликованных в ведущих российских изданиях: </w:t>
      </w:r>
    </w:p>
    <w:p w:rsidR="0088301A" w:rsidRDefault="00A93F45" w:rsidP="0088301A">
      <w:pPr>
        <w:pStyle w:val="a6"/>
        <w:numPr>
          <w:ilvl w:val="0"/>
          <w:numId w:val="31"/>
        </w:numPr>
        <w:spacing w:after="0" w:line="240" w:lineRule="auto"/>
        <w:jc w:val="both"/>
        <w:rPr>
          <w:rFonts w:ascii="Times New Roman" w:eastAsia="Times New Roman" w:hAnsi="Times New Roman" w:cs="Times New Roman"/>
          <w:b/>
          <w:bCs/>
          <w:sz w:val="28"/>
          <w:szCs w:val="28"/>
          <w:lang w:eastAsia="ru-RU" w:bidi="ru-RU"/>
        </w:rPr>
      </w:pPr>
      <w:r w:rsidRPr="0088301A">
        <w:rPr>
          <w:rFonts w:ascii="Times New Roman" w:eastAsia="Times New Roman" w:hAnsi="Times New Roman" w:cs="Times New Roman"/>
          <w:b/>
          <w:bCs/>
          <w:sz w:val="28"/>
          <w:szCs w:val="28"/>
          <w:lang w:eastAsia="ru-RU" w:bidi="ru-RU"/>
        </w:rPr>
        <w:t>Дети из зон вооруженных конфликтов: сломы идентичности;</w:t>
      </w:r>
    </w:p>
    <w:p w:rsidR="0088301A" w:rsidRPr="0088301A" w:rsidRDefault="0088301A" w:rsidP="0088301A">
      <w:pPr>
        <w:pStyle w:val="a6"/>
        <w:numPr>
          <w:ilvl w:val="0"/>
          <w:numId w:val="31"/>
        </w:numPr>
        <w:autoSpaceDE w:val="0"/>
        <w:autoSpaceDN w:val="0"/>
        <w:adjustRightInd w:val="0"/>
        <w:spacing w:line="240" w:lineRule="auto"/>
        <w:jc w:val="both"/>
        <w:rPr>
          <w:rFonts w:ascii="Times New Roman" w:eastAsia="Times New Roman" w:hAnsi="Times New Roman" w:cs="Times New Roman"/>
          <w:b/>
          <w:sz w:val="28"/>
          <w:szCs w:val="28"/>
          <w:lang w:eastAsia="ru-RU"/>
        </w:rPr>
      </w:pPr>
      <w:r w:rsidRPr="0088301A">
        <w:rPr>
          <w:rFonts w:ascii="Times New Roman" w:hAnsi="Times New Roman" w:cs="Times New Roman"/>
          <w:b/>
          <w:sz w:val="28"/>
          <w:szCs w:val="28"/>
        </w:rPr>
        <w:t xml:space="preserve"> </w:t>
      </w:r>
      <w:r w:rsidRPr="0088301A">
        <w:rPr>
          <w:rFonts w:ascii="Times New Roman" w:eastAsia="Times New Roman" w:hAnsi="Times New Roman" w:cs="Times New Roman"/>
          <w:b/>
          <w:sz w:val="28"/>
          <w:szCs w:val="28"/>
          <w:lang w:eastAsia="ru-RU"/>
        </w:rPr>
        <w:t>Граждане ИГИЛ: религия, терроризм или что-то еще?</w:t>
      </w:r>
    </w:p>
    <w:p w:rsidR="00A93F45" w:rsidRPr="0088301A" w:rsidRDefault="0088301A" w:rsidP="00832949">
      <w:pPr>
        <w:pStyle w:val="a6"/>
        <w:numPr>
          <w:ilvl w:val="0"/>
          <w:numId w:val="31"/>
        </w:numPr>
        <w:spacing w:after="0" w:line="240" w:lineRule="auto"/>
        <w:jc w:val="both"/>
        <w:rPr>
          <w:rFonts w:ascii="Times New Roman" w:eastAsia="Times New Roman" w:hAnsi="Times New Roman" w:cs="Times New Roman"/>
          <w:b/>
          <w:bCs/>
          <w:sz w:val="28"/>
          <w:szCs w:val="28"/>
          <w:lang w:eastAsia="ru-RU" w:bidi="ru-RU"/>
        </w:rPr>
      </w:pPr>
      <w:r w:rsidRPr="0088301A">
        <w:rPr>
          <w:rFonts w:ascii="Times New Roman" w:eastAsia="Times New Roman" w:hAnsi="Times New Roman" w:cs="Times New Roman"/>
          <w:b/>
          <w:bCs/>
          <w:sz w:val="28"/>
          <w:szCs w:val="28"/>
          <w:lang w:eastAsia="ru-RU" w:bidi="ru-RU"/>
        </w:rPr>
        <w:t>Внешние факторы вовлечения молодежи в ряды радикальных организаций;</w:t>
      </w:r>
    </w:p>
    <w:p w:rsidR="00A93F45" w:rsidRPr="0088301A" w:rsidRDefault="0088301A" w:rsidP="00832949">
      <w:pPr>
        <w:pStyle w:val="a6"/>
        <w:numPr>
          <w:ilvl w:val="0"/>
          <w:numId w:val="3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w:t>
      </w:r>
      <w:r w:rsidR="00A93F45" w:rsidRPr="0088301A">
        <w:rPr>
          <w:rFonts w:ascii="Times New Roman" w:hAnsi="Times New Roman" w:cs="Times New Roman"/>
          <w:b/>
          <w:sz w:val="28"/>
          <w:szCs w:val="28"/>
        </w:rPr>
        <w:t>сламизм – возвращение к средневековью или сверхсовременность?</w:t>
      </w:r>
    </w:p>
    <w:p w:rsidR="0088301A" w:rsidRPr="0088301A" w:rsidRDefault="0088301A" w:rsidP="00832949">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Уполномоченным исследована </w:t>
      </w:r>
      <w:r w:rsidRPr="0088301A">
        <w:rPr>
          <w:rFonts w:ascii="Times New Roman" w:eastAsia="Times New Roman" w:hAnsi="Times New Roman" w:cs="Times New Roman"/>
          <w:sz w:val="28"/>
          <w:szCs w:val="28"/>
          <w:lang w:eastAsia="ru-RU"/>
        </w:rPr>
        <w:t xml:space="preserve"> проблема нахождения граждан России на территориях, подконтрольных ИГИЛ</w:t>
      </w:r>
      <w:r w:rsidRPr="0088301A">
        <w:rPr>
          <w:rStyle w:val="af9"/>
          <w:rFonts w:ascii="Times New Roman" w:eastAsia="Times New Roman" w:hAnsi="Times New Roman" w:cs="Times New Roman"/>
          <w:sz w:val="28"/>
          <w:szCs w:val="28"/>
          <w:lang w:eastAsia="ru-RU"/>
        </w:rPr>
        <w:footnoteReference w:id="1"/>
      </w:r>
      <w:r w:rsidRPr="0088301A">
        <w:rPr>
          <w:rFonts w:ascii="Times New Roman" w:eastAsia="Times New Roman" w:hAnsi="Times New Roman" w:cs="Times New Roman"/>
          <w:sz w:val="28"/>
          <w:szCs w:val="28"/>
          <w:lang w:eastAsia="ru-RU"/>
        </w:rPr>
        <w:t>, причины выезда гражданского населения (женщин с детьми, стариков) для проживания в так называемом «Исламском  государстве».  Носителями какой идентичности являются</w:t>
      </w:r>
      <w:r>
        <w:rPr>
          <w:rFonts w:ascii="Times New Roman" w:eastAsia="Times New Roman" w:hAnsi="Times New Roman" w:cs="Times New Roman"/>
          <w:sz w:val="28"/>
          <w:szCs w:val="28"/>
          <w:lang w:eastAsia="ru-RU"/>
        </w:rPr>
        <w:t xml:space="preserve"> дети, родившиеся и взрослевшие за пределами  Дагестана</w:t>
      </w:r>
      <w:r w:rsidRPr="0088301A">
        <w:rPr>
          <w:rFonts w:ascii="Times New Roman" w:eastAsia="Times New Roman" w:hAnsi="Times New Roman" w:cs="Times New Roman"/>
          <w:sz w:val="28"/>
          <w:szCs w:val="28"/>
          <w:lang w:eastAsia="ru-RU"/>
        </w:rPr>
        <w:t>, гражданами какого государства себя считают</w:t>
      </w:r>
      <w:r>
        <w:rPr>
          <w:rFonts w:ascii="Times New Roman" w:eastAsia="Times New Roman" w:hAnsi="Times New Roman" w:cs="Times New Roman"/>
          <w:sz w:val="28"/>
          <w:szCs w:val="28"/>
          <w:lang w:eastAsia="ru-RU"/>
        </w:rPr>
        <w:t xml:space="preserve"> их родители</w:t>
      </w:r>
      <w:r w:rsidRPr="0088301A">
        <w:rPr>
          <w:rFonts w:ascii="Times New Roman" w:eastAsia="Times New Roman" w:hAnsi="Times New Roman" w:cs="Times New Roman"/>
          <w:sz w:val="28"/>
          <w:szCs w:val="28"/>
          <w:lang w:eastAsia="ru-RU"/>
        </w:rPr>
        <w:t xml:space="preserve">,  являются ли они убежденными приверженцами идеологии терроризма или оказались </w:t>
      </w:r>
      <w:r w:rsidRPr="0088301A">
        <w:rPr>
          <w:rFonts w:ascii="Times New Roman" w:hAnsi="Times New Roman" w:cs="Times New Roman"/>
          <w:sz w:val="28"/>
          <w:szCs w:val="28"/>
        </w:rPr>
        <w:t xml:space="preserve">восприимчивыми к эмоциональному потенциалу религиозного  радикализма. Почему вопреки масштабным усилиям государства по  </w:t>
      </w:r>
      <w:r w:rsidRPr="0088301A">
        <w:rPr>
          <w:rFonts w:ascii="Times New Roman" w:eastAsia="Times New Roman" w:hAnsi="Times New Roman" w:cs="Times New Roman"/>
          <w:sz w:val="28"/>
          <w:szCs w:val="28"/>
          <w:lang w:eastAsia="ru-RU"/>
        </w:rPr>
        <w:t>реализации идеи гражданского единства и солидарности,</w:t>
      </w:r>
      <w:r w:rsidRPr="0088301A">
        <w:rPr>
          <w:rFonts w:ascii="Times New Roman" w:hAnsi="Times New Roman" w:cs="Times New Roman"/>
          <w:sz w:val="28"/>
          <w:szCs w:val="28"/>
        </w:rPr>
        <w:t xml:space="preserve"> </w:t>
      </w:r>
      <w:r w:rsidRPr="0088301A">
        <w:rPr>
          <w:rFonts w:ascii="Times New Roman" w:eastAsia="Times New Roman" w:hAnsi="Times New Roman" w:cs="Times New Roman"/>
          <w:sz w:val="28"/>
          <w:szCs w:val="28"/>
          <w:lang w:eastAsia="ru-RU"/>
        </w:rPr>
        <w:t>формирования общегражданской   идентичности</w:t>
      </w:r>
      <w:r w:rsidRPr="0088301A">
        <w:rPr>
          <w:rFonts w:ascii="Times New Roman" w:hAnsi="Times New Roman" w:cs="Times New Roman"/>
          <w:sz w:val="28"/>
          <w:szCs w:val="28"/>
        </w:rPr>
        <w:t xml:space="preserve"> радикальный исламизм пользуется значительной общественной поддержкой. </w:t>
      </w:r>
    </w:p>
    <w:p w:rsidR="009C4A68" w:rsidRPr="004C2C99" w:rsidRDefault="009C4A68" w:rsidP="009C4A68">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Также </w:t>
      </w:r>
      <w:r>
        <w:rPr>
          <w:rFonts w:ascii="Times New Roman" w:hAnsi="Times New Roman"/>
          <w:sz w:val="28"/>
          <w:szCs w:val="28"/>
        </w:rPr>
        <w:t>Уполномоченным</w:t>
      </w:r>
      <w:r w:rsidRPr="004C2C99">
        <w:rPr>
          <w:rFonts w:ascii="Times New Roman" w:hAnsi="Times New Roman"/>
          <w:sz w:val="28"/>
          <w:szCs w:val="28"/>
        </w:rPr>
        <w:t xml:space="preserve"> проводится работа по профилактике девиантных форм поведения, суицидов, конфликтных взаимоотношений родителей с детьми, организуются мероприятия по повышению стрессоустойчивости женщин и детей, подвергшихся физическому и психическому насилию, оказанию экстренной психологической помощи семьям с детьми, формированию психологической культуры, укреплению психологического здоровья детей и подростков. Проводимые мероприятия (утренники, семинары, «круглые столы», тренинги, диспуты, конкурсы рисунка, участие в теле радиопередачах, семинарах и конкурсах) направлены на профилактику семейного неблагополучия, социального сиротства, реабилитацию детей и подростков и оказанию им помощи в случае жестокого обращения  с ними.</w:t>
      </w:r>
    </w:p>
    <w:p w:rsidR="00D04ABD" w:rsidRPr="00ED4693" w:rsidRDefault="00D04ABD" w:rsidP="00D04ABD">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Тр</w:t>
      </w:r>
      <w:r w:rsidRPr="006B29D8">
        <w:rPr>
          <w:rFonts w:ascii="Times New Roman" w:eastAsia="Times New Roman" w:hAnsi="Times New Roman" w:cs="Times New Roman"/>
          <w:sz w:val="28"/>
          <w:szCs w:val="28"/>
          <w:lang w:eastAsia="ru-RU" w:bidi="ru-RU"/>
        </w:rPr>
        <w:t xml:space="preserve">адиционным форматом правового просвещения является организация и проведение </w:t>
      </w:r>
      <w:r w:rsidRPr="006B29D8">
        <w:rPr>
          <w:rFonts w:ascii="Times New Roman" w:eastAsia="Times New Roman" w:hAnsi="Times New Roman" w:cs="Times New Roman"/>
          <w:b/>
          <w:bCs/>
          <w:i/>
          <w:iCs/>
          <w:sz w:val="28"/>
          <w:szCs w:val="28"/>
          <w:lang w:eastAsia="ru-RU" w:bidi="ru-RU"/>
        </w:rPr>
        <w:t>конкурсных мероприятий,</w:t>
      </w:r>
      <w:r w:rsidRPr="006B29D8">
        <w:rPr>
          <w:rFonts w:ascii="Times New Roman" w:eastAsia="Times New Roman" w:hAnsi="Times New Roman" w:cs="Times New Roman"/>
          <w:sz w:val="28"/>
          <w:szCs w:val="28"/>
          <w:lang w:eastAsia="ru-RU" w:bidi="ru-RU"/>
        </w:rPr>
        <w:t xml:space="preserve"> нацеленных как на развитие творческих способностей детей, так и на правовое, гражданское формирование личности ребят.</w:t>
      </w:r>
      <w:r w:rsidRPr="00ED4693">
        <w:rPr>
          <w:rFonts w:ascii="Times New Roman" w:eastAsia="Times New Roman" w:hAnsi="Times New Roman" w:cs="Times New Roman"/>
          <w:sz w:val="28"/>
          <w:szCs w:val="28"/>
          <w:lang w:eastAsia="ru-RU" w:bidi="ru-RU"/>
        </w:rPr>
        <w:t xml:space="preserve"> Конкурс </w:t>
      </w:r>
      <w:r>
        <w:rPr>
          <w:rFonts w:ascii="Times New Roman" w:eastAsia="Times New Roman" w:hAnsi="Times New Roman" w:cs="Times New Roman"/>
          <w:sz w:val="28"/>
          <w:szCs w:val="28"/>
          <w:lang w:eastAsia="ru-RU" w:bidi="ru-RU"/>
        </w:rPr>
        <w:t xml:space="preserve">как метод </w:t>
      </w:r>
      <w:r w:rsidRPr="00ED4693">
        <w:rPr>
          <w:rFonts w:ascii="Times New Roman" w:eastAsia="Times New Roman" w:hAnsi="Times New Roman" w:cs="Times New Roman"/>
          <w:sz w:val="28"/>
          <w:szCs w:val="28"/>
          <w:lang w:eastAsia="ru-RU" w:bidi="ru-RU"/>
        </w:rPr>
        <w:t xml:space="preserve">является одним из способов согласования ценностно-смысловых позиций субъектов воспитательного процесса (детей, их родителей или законных представителей, педагогических работников) и призван содействовать развитию и укреплению социального партнерства Семьи и Государства. Цель конкурса – объединить участников в рамках единого проекта, сформировать понимание процессов, происходящих в республике, правильный взгляд на смыслы и ценности современного дагестанского общества,  создать условия для самореализации детей, повышения их социальной и творческой активности. </w:t>
      </w:r>
    </w:p>
    <w:p w:rsidR="00D04ABD" w:rsidRPr="006B29D8" w:rsidRDefault="00D04ABD" w:rsidP="00D04ABD">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Ежегодно среди учащихся школ и колледжей  проводятся конкурсы:</w:t>
      </w:r>
    </w:p>
    <w:p w:rsidR="00D04ABD" w:rsidRPr="007E3B43" w:rsidRDefault="00D04ABD" w:rsidP="00D04ABD">
      <w:pPr>
        <w:numPr>
          <w:ilvl w:val="0"/>
          <w:numId w:val="13"/>
        </w:numPr>
        <w:spacing w:after="0" w:line="240" w:lineRule="auto"/>
        <w:ind w:firstLine="709"/>
        <w:contextualSpacing/>
        <w:jc w:val="both"/>
        <w:rPr>
          <w:rFonts w:ascii="Times New Roman" w:eastAsia="Times New Roman" w:hAnsi="Times New Roman" w:cs="Times New Roman"/>
          <w:i/>
          <w:sz w:val="28"/>
          <w:szCs w:val="28"/>
          <w:lang w:eastAsia="ru-RU" w:bidi="ru-RU"/>
        </w:rPr>
      </w:pPr>
      <w:r w:rsidRPr="006B29D8">
        <w:rPr>
          <w:rFonts w:ascii="Times New Roman" w:eastAsia="Times New Roman" w:hAnsi="Times New Roman" w:cs="Times New Roman"/>
          <w:b/>
          <w:i/>
          <w:sz w:val="28"/>
          <w:szCs w:val="28"/>
          <w:lang w:eastAsia="ru-RU" w:bidi="ru-RU"/>
        </w:rPr>
        <w:t xml:space="preserve"> </w:t>
      </w:r>
      <w:r w:rsidRPr="007E3B43">
        <w:rPr>
          <w:rFonts w:ascii="Times New Roman" w:eastAsia="Times New Roman" w:hAnsi="Times New Roman" w:cs="Times New Roman"/>
          <w:i/>
          <w:sz w:val="28"/>
          <w:szCs w:val="28"/>
          <w:lang w:eastAsia="ru-RU" w:bidi="ru-RU"/>
        </w:rPr>
        <w:t xml:space="preserve">«Портрет Уполномоченного по правам ребенка», </w:t>
      </w:r>
    </w:p>
    <w:p w:rsidR="00D04ABD" w:rsidRPr="007E3B43" w:rsidRDefault="00D04ABD" w:rsidP="00D04ABD">
      <w:pPr>
        <w:numPr>
          <w:ilvl w:val="0"/>
          <w:numId w:val="13"/>
        </w:numPr>
        <w:spacing w:after="0" w:line="240" w:lineRule="auto"/>
        <w:ind w:firstLine="709"/>
        <w:contextualSpacing/>
        <w:jc w:val="both"/>
        <w:rPr>
          <w:rFonts w:ascii="Times New Roman" w:eastAsia="Times New Roman" w:hAnsi="Times New Roman" w:cs="Times New Roman"/>
          <w:i/>
          <w:sz w:val="28"/>
          <w:szCs w:val="28"/>
          <w:lang w:eastAsia="ru-RU" w:bidi="ru-RU"/>
        </w:rPr>
      </w:pPr>
      <w:r w:rsidRPr="007E3B43">
        <w:rPr>
          <w:rFonts w:ascii="Times New Roman" w:eastAsia="Times New Roman" w:hAnsi="Times New Roman" w:cs="Times New Roman"/>
          <w:i/>
          <w:sz w:val="28"/>
          <w:szCs w:val="28"/>
          <w:lang w:eastAsia="ru-RU" w:bidi="ru-RU"/>
        </w:rPr>
        <w:t xml:space="preserve"> «Права человека глазами ребенка» (</w:t>
      </w:r>
      <w:r w:rsidRPr="007E3B43">
        <w:rPr>
          <w:rFonts w:ascii="Times New Roman" w:eastAsia="Times New Roman" w:hAnsi="Times New Roman" w:cs="Times New Roman"/>
          <w:sz w:val="28"/>
          <w:szCs w:val="28"/>
          <w:lang w:eastAsia="ru-RU" w:bidi="ru-RU"/>
        </w:rPr>
        <w:t>совместно с Уполномоченным по правам человека в РД),</w:t>
      </w:r>
    </w:p>
    <w:p w:rsidR="00D04ABD" w:rsidRPr="006B29D8" w:rsidRDefault="00D04ABD" w:rsidP="00D04ABD">
      <w:pPr>
        <w:numPr>
          <w:ilvl w:val="0"/>
          <w:numId w:val="13"/>
        </w:numPr>
        <w:spacing w:after="0" w:line="240" w:lineRule="auto"/>
        <w:ind w:firstLine="709"/>
        <w:contextualSpacing/>
        <w:jc w:val="both"/>
        <w:rPr>
          <w:rFonts w:ascii="Times New Roman" w:eastAsia="Times New Roman" w:hAnsi="Times New Roman" w:cs="Times New Roman"/>
          <w:sz w:val="28"/>
          <w:szCs w:val="28"/>
          <w:lang w:eastAsia="ru-RU" w:bidi="ru-RU"/>
        </w:rPr>
      </w:pPr>
      <w:r w:rsidRPr="007E3B43">
        <w:rPr>
          <w:rFonts w:ascii="Times New Roman" w:eastAsia="Times New Roman" w:hAnsi="Times New Roman" w:cs="Times New Roman"/>
          <w:i/>
          <w:sz w:val="28"/>
          <w:szCs w:val="28"/>
          <w:lang w:eastAsia="ru-RU" w:bidi="ru-RU"/>
        </w:rPr>
        <w:t xml:space="preserve"> «Я - гражданин России!»</w:t>
      </w:r>
      <w:r w:rsidRPr="006B29D8">
        <w:rPr>
          <w:rFonts w:ascii="Times New Roman" w:eastAsia="Times New Roman" w:hAnsi="Times New Roman" w:cs="Times New Roman"/>
          <w:b/>
          <w:i/>
          <w:sz w:val="28"/>
          <w:szCs w:val="28"/>
          <w:lang w:eastAsia="ru-RU" w:bidi="ru-RU"/>
        </w:rPr>
        <w:t xml:space="preserve"> </w:t>
      </w:r>
      <w:r w:rsidRPr="006B29D8">
        <w:rPr>
          <w:rFonts w:ascii="Times New Roman" w:eastAsia="Times New Roman" w:hAnsi="Times New Roman" w:cs="Times New Roman"/>
          <w:sz w:val="28"/>
          <w:szCs w:val="28"/>
          <w:lang w:eastAsia="ru-RU" w:bidi="ru-RU"/>
        </w:rPr>
        <w:t xml:space="preserve"> (совместно с газетой «Орленок Дагестана»)</w:t>
      </w:r>
      <w:r>
        <w:rPr>
          <w:rFonts w:ascii="Times New Roman" w:eastAsia="Times New Roman" w:hAnsi="Times New Roman" w:cs="Times New Roman"/>
          <w:sz w:val="28"/>
          <w:szCs w:val="28"/>
          <w:lang w:eastAsia="ru-RU" w:bidi="ru-RU"/>
        </w:rPr>
        <w:t>.</w:t>
      </w:r>
    </w:p>
    <w:p w:rsidR="00D04ABD" w:rsidRPr="006B29D8" w:rsidRDefault="00D04ABD" w:rsidP="00D04ABD">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Всего данными конкурсными мероприятиями было охвачено 891 человек,  что</w:t>
      </w:r>
      <w:r w:rsidRPr="006B29D8">
        <w:rPr>
          <w:rFonts w:ascii="Times New Roman" w:eastAsia="Times New Roman" w:hAnsi="Times New Roman" w:cs="Times New Roman"/>
          <w:sz w:val="28"/>
          <w:szCs w:val="28"/>
          <w:lang w:eastAsia="ru-RU" w:bidi="ru-RU"/>
        </w:rPr>
        <w:t xml:space="preserve"> свидетельствует о востребованности  информационно-правового просвещения</w:t>
      </w:r>
      <w:r>
        <w:rPr>
          <w:rFonts w:ascii="Times New Roman" w:eastAsia="Times New Roman" w:hAnsi="Times New Roman" w:cs="Times New Roman"/>
          <w:sz w:val="28"/>
          <w:szCs w:val="28"/>
          <w:lang w:eastAsia="ru-RU" w:bidi="ru-RU"/>
        </w:rPr>
        <w:t xml:space="preserve"> в игровой форме о детей. </w:t>
      </w:r>
    </w:p>
    <w:p w:rsidR="00FA5F46" w:rsidRDefault="008A77B0" w:rsidP="007619DC">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lastRenderedPageBreak/>
        <w:t xml:space="preserve">Необходимым условием правового просвещения является взаимодействие со </w:t>
      </w:r>
      <w:r w:rsidR="007619DC" w:rsidRPr="007619DC">
        <w:rPr>
          <w:rFonts w:ascii="Times New Roman" w:eastAsia="Times New Roman" w:hAnsi="Times New Roman" w:cs="Times New Roman"/>
          <w:b/>
          <w:sz w:val="28"/>
          <w:szCs w:val="28"/>
          <w:lang w:eastAsia="ru-RU" w:bidi="ru-RU"/>
        </w:rPr>
        <w:t>средствами массовой информации.</w:t>
      </w:r>
      <w:r w:rsidR="007619DC" w:rsidRPr="007619DC">
        <w:rPr>
          <w:rFonts w:ascii="Times New Roman" w:eastAsia="Times New Roman" w:hAnsi="Times New Roman" w:cs="Times New Roman"/>
          <w:b/>
          <w:bCs/>
          <w:i/>
          <w:iCs/>
          <w:sz w:val="28"/>
          <w:szCs w:val="28"/>
          <w:lang w:eastAsia="ru-RU" w:bidi="ru-RU"/>
        </w:rPr>
        <w:t xml:space="preserve"> </w:t>
      </w:r>
      <w:r w:rsidR="007619DC" w:rsidRPr="007619DC">
        <w:rPr>
          <w:rFonts w:ascii="Times New Roman" w:eastAsia="Times New Roman" w:hAnsi="Times New Roman" w:cs="Times New Roman"/>
          <w:sz w:val="28"/>
          <w:szCs w:val="28"/>
          <w:lang w:eastAsia="ru-RU" w:bidi="ru-RU"/>
        </w:rPr>
        <w:t xml:space="preserve">В отчетном периоде активность Уполномоченного  по взаимодействию со СМИ повысилась. Это было обусловлено, в том числе,  </w:t>
      </w:r>
      <w:r w:rsidR="007619DC">
        <w:rPr>
          <w:rFonts w:ascii="Times New Roman" w:eastAsia="Times New Roman" w:hAnsi="Times New Roman" w:cs="Times New Roman"/>
          <w:sz w:val="28"/>
          <w:szCs w:val="28"/>
          <w:lang w:eastAsia="ru-RU" w:bidi="ru-RU"/>
        </w:rPr>
        <w:t>разъяснительной работой</w:t>
      </w:r>
      <w:r w:rsidR="007619DC" w:rsidRPr="007619DC">
        <w:rPr>
          <w:rFonts w:ascii="Times New Roman" w:eastAsia="Times New Roman" w:hAnsi="Times New Roman" w:cs="Times New Roman"/>
          <w:sz w:val="28"/>
          <w:szCs w:val="28"/>
          <w:lang w:eastAsia="ru-RU" w:bidi="ru-RU"/>
        </w:rPr>
        <w:t xml:space="preserve"> о необходимости самоизоляции, соблюдения масочного режима, вакцинирования от коронавируса</w:t>
      </w:r>
      <w:r w:rsidR="007619DC">
        <w:rPr>
          <w:rFonts w:ascii="Times New Roman" w:eastAsia="Times New Roman" w:hAnsi="Times New Roman" w:cs="Times New Roman"/>
          <w:sz w:val="28"/>
          <w:szCs w:val="28"/>
          <w:lang w:eastAsia="ru-RU" w:bidi="ru-RU"/>
        </w:rPr>
        <w:t>.</w:t>
      </w:r>
      <w:r w:rsidR="007619DC" w:rsidRPr="007619DC">
        <w:rPr>
          <w:rFonts w:ascii="Times New Roman" w:eastAsia="Times New Roman" w:hAnsi="Times New Roman" w:cs="Times New Roman"/>
          <w:sz w:val="28"/>
          <w:szCs w:val="28"/>
          <w:lang w:eastAsia="ru-RU" w:bidi="ru-RU"/>
        </w:rPr>
        <w:t xml:space="preserve"> </w:t>
      </w:r>
    </w:p>
    <w:p w:rsidR="007619DC" w:rsidRPr="007619DC" w:rsidRDefault="00FA5F46" w:rsidP="007619DC">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noProof/>
          <w:sz w:val="28"/>
          <w:szCs w:val="28"/>
          <w:lang w:eastAsia="ru-RU"/>
        </w:rPr>
        <w:drawing>
          <wp:anchor distT="0" distB="0" distL="114300" distR="114300" simplePos="0" relativeHeight="251726848" behindDoc="0" locked="0" layoutInCell="1" allowOverlap="1" wp14:anchorId="1B6265DF" wp14:editId="28EACCA4">
            <wp:simplePos x="0" y="0"/>
            <wp:positionH relativeFrom="margin">
              <wp:posOffset>2096770</wp:posOffset>
            </wp:positionH>
            <wp:positionV relativeFrom="margin">
              <wp:posOffset>321945</wp:posOffset>
            </wp:positionV>
            <wp:extent cx="4374515" cy="2799080"/>
            <wp:effectExtent l="0" t="0" r="0" b="0"/>
            <wp:wrapSquare wrapText="bothSides"/>
            <wp:docPr id="66" name="Рисунок 66" descr="D:\Downloads\20200828_135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Downloads\20200828_135330.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7589" t="7976" b="17792"/>
                    <a:stretch/>
                  </pic:blipFill>
                  <pic:spPr bwMode="auto">
                    <a:xfrm>
                      <a:off x="0" y="0"/>
                      <a:ext cx="4374515" cy="2799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19DC" w:rsidRPr="007619DC">
        <w:rPr>
          <w:rFonts w:ascii="Times New Roman" w:eastAsia="Times New Roman" w:hAnsi="Times New Roman" w:cs="Times New Roman"/>
          <w:sz w:val="28"/>
          <w:szCs w:val="28"/>
          <w:lang w:eastAsia="ru-RU" w:bidi="ru-RU"/>
        </w:rPr>
        <w:t>В течение 2020  года Уполномоченным было проведено значительное количество встреч с представителями федеральных и республиканских средств массовой информации. Уполномоченный является постоянным участником телевизионных передач и интервью,  гостем радиоэфиров:</w:t>
      </w:r>
    </w:p>
    <w:p w:rsidR="007619DC" w:rsidRDefault="007619DC" w:rsidP="007619DC">
      <w:pPr>
        <w:numPr>
          <w:ilvl w:val="0"/>
          <w:numId w:val="7"/>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на программ</w:t>
      </w:r>
      <w:r w:rsidR="00BA4AFB">
        <w:rPr>
          <w:rFonts w:ascii="Times New Roman" w:eastAsia="Times New Roman" w:hAnsi="Times New Roman" w:cs="Times New Roman"/>
          <w:sz w:val="28"/>
          <w:szCs w:val="28"/>
          <w:lang w:eastAsia="ru-RU" w:bidi="ru-RU"/>
        </w:rPr>
        <w:t>е</w:t>
      </w:r>
      <w:r>
        <w:rPr>
          <w:rFonts w:ascii="Times New Roman" w:eastAsia="Times New Roman" w:hAnsi="Times New Roman" w:cs="Times New Roman"/>
          <w:sz w:val="28"/>
          <w:szCs w:val="28"/>
          <w:lang w:eastAsia="ru-RU" w:bidi="ru-RU"/>
        </w:rPr>
        <w:t xml:space="preserve"> «Аутодафе»</w:t>
      </w:r>
      <w:r w:rsidR="00E22BAA">
        <w:rPr>
          <w:rFonts w:ascii="Times New Roman" w:eastAsia="Times New Roman" w:hAnsi="Times New Roman" w:cs="Times New Roman"/>
          <w:sz w:val="28"/>
          <w:szCs w:val="28"/>
          <w:lang w:eastAsia="ru-RU" w:bidi="ru-RU"/>
        </w:rPr>
        <w:t>;</w:t>
      </w:r>
    </w:p>
    <w:p w:rsidR="007619DC" w:rsidRPr="007619DC" w:rsidRDefault="007619DC" w:rsidP="007619DC">
      <w:pPr>
        <w:numPr>
          <w:ilvl w:val="0"/>
          <w:numId w:val="7"/>
        </w:numPr>
        <w:spacing w:after="0" w:line="240" w:lineRule="auto"/>
        <w:jc w:val="both"/>
        <w:rPr>
          <w:rFonts w:ascii="Times New Roman" w:eastAsia="Times New Roman" w:hAnsi="Times New Roman" w:cs="Times New Roman"/>
          <w:sz w:val="28"/>
          <w:szCs w:val="28"/>
          <w:lang w:eastAsia="ru-RU" w:bidi="ru-RU"/>
        </w:rPr>
      </w:pPr>
      <w:r w:rsidRPr="007619DC">
        <w:rPr>
          <w:rFonts w:ascii="Times New Roman" w:eastAsia="Times New Roman" w:hAnsi="Times New Roman" w:cs="Times New Roman"/>
          <w:sz w:val="28"/>
          <w:szCs w:val="28"/>
          <w:lang w:eastAsia="ru-RU" w:bidi="ru-RU"/>
        </w:rPr>
        <w:t xml:space="preserve"> на  ток-шоу «Территория общения» ГТРК «Дагестан»;</w:t>
      </w:r>
    </w:p>
    <w:p w:rsidR="007619DC" w:rsidRPr="007619DC" w:rsidRDefault="007619DC" w:rsidP="007619DC">
      <w:pPr>
        <w:numPr>
          <w:ilvl w:val="0"/>
          <w:numId w:val="7"/>
        </w:numPr>
        <w:spacing w:after="0" w:line="240" w:lineRule="auto"/>
        <w:jc w:val="both"/>
        <w:rPr>
          <w:rFonts w:ascii="Times New Roman" w:eastAsia="Times New Roman" w:hAnsi="Times New Roman" w:cs="Times New Roman"/>
          <w:sz w:val="28"/>
          <w:szCs w:val="28"/>
          <w:lang w:eastAsia="ru-RU" w:bidi="ru-RU"/>
        </w:rPr>
      </w:pPr>
      <w:r w:rsidRPr="007619DC">
        <w:rPr>
          <w:rFonts w:ascii="Times New Roman" w:eastAsia="Times New Roman" w:hAnsi="Times New Roman" w:cs="Times New Roman"/>
          <w:sz w:val="28"/>
          <w:szCs w:val="28"/>
          <w:lang w:eastAsia="ru-RU" w:bidi="ru-RU"/>
        </w:rPr>
        <w:t xml:space="preserve"> в программе «Вести» ГТРК «Дагестан»;</w:t>
      </w:r>
    </w:p>
    <w:p w:rsidR="007619DC" w:rsidRPr="007619DC" w:rsidRDefault="007619DC" w:rsidP="007619DC">
      <w:pPr>
        <w:numPr>
          <w:ilvl w:val="0"/>
          <w:numId w:val="7"/>
        </w:numPr>
        <w:spacing w:after="0" w:line="240" w:lineRule="auto"/>
        <w:jc w:val="both"/>
        <w:rPr>
          <w:rFonts w:ascii="Times New Roman" w:eastAsia="Times New Roman" w:hAnsi="Times New Roman" w:cs="Times New Roman"/>
          <w:sz w:val="28"/>
          <w:szCs w:val="28"/>
          <w:lang w:eastAsia="ru-RU" w:bidi="ru-RU"/>
        </w:rPr>
      </w:pPr>
      <w:r w:rsidRPr="007619DC">
        <w:rPr>
          <w:rFonts w:ascii="Times New Roman" w:eastAsia="Times New Roman" w:hAnsi="Times New Roman" w:cs="Times New Roman"/>
          <w:sz w:val="28"/>
          <w:szCs w:val="28"/>
          <w:lang w:eastAsia="ru-RU" w:bidi="ru-RU"/>
        </w:rPr>
        <w:t xml:space="preserve"> в программе «Наболевший вопрос» ГТРК «Дагестан»</w:t>
      </w:r>
    </w:p>
    <w:p w:rsidR="007619DC" w:rsidRPr="007619DC" w:rsidRDefault="007619DC" w:rsidP="007619DC">
      <w:pPr>
        <w:numPr>
          <w:ilvl w:val="0"/>
          <w:numId w:val="7"/>
        </w:numPr>
        <w:spacing w:after="0" w:line="240" w:lineRule="auto"/>
        <w:jc w:val="both"/>
        <w:rPr>
          <w:rFonts w:ascii="Times New Roman" w:eastAsia="Times New Roman" w:hAnsi="Times New Roman" w:cs="Times New Roman"/>
          <w:sz w:val="28"/>
          <w:szCs w:val="28"/>
          <w:lang w:eastAsia="ru-RU" w:bidi="ru-RU"/>
        </w:rPr>
      </w:pPr>
      <w:r w:rsidRPr="007619DC">
        <w:rPr>
          <w:rFonts w:ascii="Times New Roman" w:eastAsia="Times New Roman" w:hAnsi="Times New Roman" w:cs="Times New Roman"/>
          <w:sz w:val="28"/>
          <w:szCs w:val="28"/>
          <w:lang w:eastAsia="ru-RU" w:bidi="ru-RU"/>
        </w:rPr>
        <w:t xml:space="preserve"> в программе «Подробности» РГВК;</w:t>
      </w:r>
    </w:p>
    <w:p w:rsidR="007619DC" w:rsidRPr="007619DC" w:rsidRDefault="007619DC" w:rsidP="007619DC">
      <w:pPr>
        <w:numPr>
          <w:ilvl w:val="0"/>
          <w:numId w:val="7"/>
        </w:numPr>
        <w:spacing w:after="0" w:line="240" w:lineRule="auto"/>
        <w:jc w:val="both"/>
        <w:rPr>
          <w:rFonts w:ascii="Times New Roman" w:eastAsia="Times New Roman" w:hAnsi="Times New Roman" w:cs="Times New Roman"/>
          <w:sz w:val="28"/>
          <w:szCs w:val="28"/>
          <w:lang w:eastAsia="ru-RU" w:bidi="ru-RU"/>
        </w:rPr>
      </w:pPr>
      <w:r w:rsidRPr="007619DC">
        <w:rPr>
          <w:rFonts w:ascii="Times New Roman" w:eastAsia="Times New Roman" w:hAnsi="Times New Roman" w:cs="Times New Roman"/>
          <w:sz w:val="28"/>
          <w:szCs w:val="28"/>
          <w:lang w:eastAsia="ru-RU" w:bidi="ru-RU"/>
        </w:rPr>
        <w:t xml:space="preserve"> в программе «Правовое поле» РГВК;</w:t>
      </w:r>
    </w:p>
    <w:p w:rsidR="007619DC" w:rsidRPr="007619DC" w:rsidRDefault="007619DC" w:rsidP="007619DC">
      <w:pPr>
        <w:numPr>
          <w:ilvl w:val="0"/>
          <w:numId w:val="7"/>
        </w:numPr>
        <w:spacing w:after="0" w:line="240" w:lineRule="auto"/>
        <w:jc w:val="both"/>
        <w:rPr>
          <w:rFonts w:ascii="Times New Roman" w:eastAsia="Times New Roman" w:hAnsi="Times New Roman" w:cs="Times New Roman"/>
          <w:sz w:val="28"/>
          <w:szCs w:val="28"/>
          <w:lang w:eastAsia="ru-RU" w:bidi="ru-RU"/>
        </w:rPr>
      </w:pPr>
      <w:r w:rsidRPr="007619DC">
        <w:rPr>
          <w:rFonts w:ascii="Times New Roman" w:eastAsia="Times New Roman" w:hAnsi="Times New Roman" w:cs="Times New Roman"/>
          <w:sz w:val="28"/>
          <w:szCs w:val="28"/>
          <w:lang w:eastAsia="ru-RU" w:bidi="ru-RU"/>
        </w:rPr>
        <w:t xml:space="preserve"> в радио-  и телепрограммах ТРК «Прибой»</w:t>
      </w:r>
    </w:p>
    <w:p w:rsidR="007619DC" w:rsidRPr="007619DC" w:rsidRDefault="007619DC" w:rsidP="007619DC">
      <w:pPr>
        <w:spacing w:after="0" w:line="240" w:lineRule="auto"/>
        <w:ind w:firstLine="709"/>
        <w:jc w:val="both"/>
        <w:rPr>
          <w:rFonts w:ascii="Times New Roman" w:eastAsia="Times New Roman" w:hAnsi="Times New Roman" w:cs="Times New Roman"/>
          <w:i/>
          <w:sz w:val="28"/>
          <w:szCs w:val="28"/>
          <w:lang w:eastAsia="ru-RU" w:bidi="ru-RU"/>
        </w:rPr>
      </w:pPr>
      <w:r w:rsidRPr="007619DC">
        <w:rPr>
          <w:rFonts w:ascii="Times New Roman" w:eastAsia="Times New Roman" w:hAnsi="Times New Roman" w:cs="Times New Roman"/>
          <w:sz w:val="28"/>
          <w:szCs w:val="28"/>
          <w:lang w:eastAsia="ru-RU" w:bidi="ru-RU"/>
        </w:rPr>
        <w:t xml:space="preserve">Интервью, разъяснения, ответы на вопросы читателей давались в газетах «Дагестанская правда», «Молодежь Дагестана», «Махачкалинские известия», комментарии Уполномоченного к значимым событиям востребованы не только региональными, но и федеральными и международными </w:t>
      </w:r>
      <w:r w:rsidR="00BA4AFB">
        <w:rPr>
          <w:rFonts w:ascii="Times New Roman" w:eastAsia="Times New Roman" w:hAnsi="Times New Roman" w:cs="Times New Roman"/>
          <w:sz w:val="28"/>
          <w:szCs w:val="28"/>
          <w:lang w:eastAsia="ru-RU" w:bidi="ru-RU"/>
        </w:rPr>
        <w:t xml:space="preserve"> </w:t>
      </w:r>
      <w:r w:rsidRPr="007619DC">
        <w:rPr>
          <w:rFonts w:ascii="Times New Roman" w:eastAsia="Times New Roman" w:hAnsi="Times New Roman" w:cs="Times New Roman"/>
          <w:sz w:val="28"/>
          <w:szCs w:val="28"/>
          <w:lang w:eastAsia="ru-RU" w:bidi="ru-RU"/>
        </w:rPr>
        <w:t xml:space="preserve">СМИ: работа ведется с телеканалами ВВС, «Дождь», «НТВ», а также блогерами. </w:t>
      </w:r>
    </w:p>
    <w:p w:rsidR="00FA5F46" w:rsidRDefault="00FA5F46" w:rsidP="00832949">
      <w:pPr>
        <w:spacing w:after="0" w:line="240" w:lineRule="auto"/>
        <w:ind w:firstLine="709"/>
        <w:jc w:val="both"/>
        <w:rPr>
          <w:rFonts w:ascii="Times New Roman" w:eastAsia="Times New Roman" w:hAnsi="Times New Roman" w:cs="Times New Roman"/>
          <w:sz w:val="28"/>
          <w:szCs w:val="28"/>
          <w:lang w:eastAsia="ru-RU" w:bidi="ru-RU"/>
        </w:rPr>
      </w:pPr>
    </w:p>
    <w:p w:rsidR="00FA5F46" w:rsidRDefault="00FA5F46" w:rsidP="00832949">
      <w:pPr>
        <w:spacing w:after="0" w:line="240" w:lineRule="auto"/>
        <w:ind w:firstLine="709"/>
        <w:jc w:val="both"/>
        <w:rPr>
          <w:rFonts w:ascii="Times New Roman" w:eastAsia="Times New Roman" w:hAnsi="Times New Roman" w:cs="Times New Roman"/>
          <w:sz w:val="28"/>
          <w:szCs w:val="28"/>
          <w:lang w:eastAsia="ru-RU" w:bidi="ru-RU"/>
        </w:rPr>
      </w:pPr>
    </w:p>
    <w:p w:rsidR="00FA5F46" w:rsidRDefault="00FA5F46" w:rsidP="00832949">
      <w:pPr>
        <w:spacing w:after="0" w:line="240" w:lineRule="auto"/>
        <w:ind w:firstLine="709"/>
        <w:jc w:val="both"/>
        <w:rPr>
          <w:rFonts w:ascii="Times New Roman" w:eastAsia="Times New Roman" w:hAnsi="Times New Roman" w:cs="Times New Roman"/>
          <w:sz w:val="28"/>
          <w:szCs w:val="28"/>
          <w:lang w:eastAsia="ru-RU" w:bidi="ru-RU"/>
        </w:rPr>
      </w:pPr>
    </w:p>
    <w:p w:rsidR="008A77B0" w:rsidRDefault="00176237" w:rsidP="00832949">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noProof/>
          <w:sz w:val="28"/>
          <w:szCs w:val="28"/>
          <w:lang w:eastAsia="ru-RU"/>
        </w:rPr>
        <w:lastRenderedPageBreak/>
        <w:drawing>
          <wp:anchor distT="0" distB="0" distL="114300" distR="114300" simplePos="0" relativeHeight="251727872" behindDoc="0" locked="0" layoutInCell="1" allowOverlap="1" wp14:anchorId="0FDEFC0E" wp14:editId="78786EF6">
            <wp:simplePos x="0" y="0"/>
            <wp:positionH relativeFrom="margin">
              <wp:posOffset>3105785</wp:posOffset>
            </wp:positionH>
            <wp:positionV relativeFrom="margin">
              <wp:posOffset>2824480</wp:posOffset>
            </wp:positionV>
            <wp:extent cx="3207385" cy="3272155"/>
            <wp:effectExtent l="190500" t="190500" r="164465" b="175895"/>
            <wp:wrapSquare wrapText="bothSides"/>
            <wp:docPr id="42" name="Рисунок 42" descr="G:\брошюра но19 вывоз детей сирия\фото вывоз сирия\фото для презент де19\45554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брошюра но19 вывоз детей сирия\фото вывоз сирия\фото для презент де19\4555461 (2).jpg"/>
                    <pic:cNvPicPr>
                      <a:picLocks noChangeAspect="1" noChangeArrowheads="1"/>
                    </pic:cNvPicPr>
                  </pic:nvPicPr>
                  <pic:blipFill rotWithShape="1">
                    <a:blip r:embed="rId58">
                      <a:extLst>
                        <a:ext uri="{28A0092B-C50C-407E-A947-70E740481C1C}">
                          <a14:useLocalDpi xmlns:a14="http://schemas.microsoft.com/office/drawing/2010/main" val="0"/>
                        </a:ext>
                      </a:extLst>
                    </a:blip>
                    <a:srcRect l="38374" r="13429"/>
                    <a:stretch/>
                  </pic:blipFill>
                  <pic:spPr bwMode="auto">
                    <a:xfrm>
                      <a:off x="0" y="0"/>
                      <a:ext cx="3207385" cy="32721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4AFB">
        <w:rPr>
          <w:rFonts w:ascii="Times New Roman" w:eastAsia="Times New Roman" w:hAnsi="Times New Roman" w:cs="Times New Roman"/>
          <w:sz w:val="28"/>
          <w:szCs w:val="28"/>
          <w:lang w:eastAsia="ru-RU" w:bidi="ru-RU"/>
        </w:rPr>
        <w:t xml:space="preserve">В рамках республиканской программы по противодействию идеологии экстремизма и терроризма </w:t>
      </w:r>
      <w:r w:rsidR="00457A3E">
        <w:rPr>
          <w:rFonts w:ascii="Times New Roman" w:eastAsia="Times New Roman" w:hAnsi="Times New Roman" w:cs="Times New Roman"/>
          <w:sz w:val="28"/>
          <w:szCs w:val="28"/>
          <w:lang w:eastAsia="ru-RU" w:bidi="ru-RU"/>
        </w:rPr>
        <w:t>Уполномоченный приняла участие в съемках документального фильма Эльмиры Кажаевой «Обманутая», повествующем о технологиях вербовки молодых дагестанских женщин в ряды бандподполья. Автору фильма оказано содействие в организации интервью с Уполномоченным при Президенте Российской Федерации по правам ребенка А.Ю.Кузнецовой, предоставлен доступ к статистическим материалам. Также осенью 2020года прошли съемки документального фильма о проблеме международного терроризма, сирийской войне, ее жертвах и участниках по заказу ФСБ РФ. Уполномоченным было организовано участие в съемках семей, воспитывающих вернувшихся из зон вооруженного конфликта на Ближнем Востоке детей. Съемочный процесс был организован в Кизилюртовском, Кизлярском</w:t>
      </w:r>
      <w:r w:rsidR="00B6381D">
        <w:rPr>
          <w:rFonts w:ascii="Times New Roman" w:eastAsia="Times New Roman" w:hAnsi="Times New Roman" w:cs="Times New Roman"/>
          <w:sz w:val="28"/>
          <w:szCs w:val="28"/>
          <w:lang w:eastAsia="ru-RU" w:bidi="ru-RU"/>
        </w:rPr>
        <w:t xml:space="preserve"> районах, г.Махачкале. </w:t>
      </w:r>
      <w:r w:rsidR="00457A3E">
        <w:rPr>
          <w:rFonts w:ascii="Times New Roman" w:eastAsia="Times New Roman" w:hAnsi="Times New Roman" w:cs="Times New Roman"/>
          <w:sz w:val="28"/>
          <w:szCs w:val="28"/>
          <w:lang w:eastAsia="ru-RU" w:bidi="ru-RU"/>
        </w:rPr>
        <w:t xml:space="preserve"> </w:t>
      </w:r>
    </w:p>
    <w:p w:rsidR="006B29D8" w:rsidRPr="006B29D8" w:rsidRDefault="00176237" w:rsidP="006B29D8">
      <w:pPr>
        <w:spacing w:after="0" w:line="240" w:lineRule="auto"/>
        <w:ind w:left="-142"/>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b/>
          <w:noProof/>
          <w:sz w:val="28"/>
          <w:szCs w:val="28"/>
          <w:lang w:eastAsia="ru-RU"/>
        </w:rPr>
        <w:drawing>
          <wp:anchor distT="0" distB="0" distL="114300" distR="114300" simplePos="0" relativeHeight="251728896" behindDoc="0" locked="0" layoutInCell="1" allowOverlap="1" wp14:anchorId="20641B09" wp14:editId="3B6DF5AC">
            <wp:simplePos x="0" y="0"/>
            <wp:positionH relativeFrom="margin">
              <wp:posOffset>-492760</wp:posOffset>
            </wp:positionH>
            <wp:positionV relativeFrom="margin">
              <wp:posOffset>2854960</wp:posOffset>
            </wp:positionV>
            <wp:extent cx="3465195" cy="3232785"/>
            <wp:effectExtent l="0" t="114300" r="0" b="100965"/>
            <wp:wrapSquare wrapText="bothSides"/>
            <wp:docPr id="67" name="Рисунок 67" descr="D:\Desktop\ФОТО ДОКЛАД\20200926_145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Desktop\ФОТО ДОКЛАД\20200926_145025.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28925" b="5326"/>
                    <a:stretch/>
                  </pic:blipFill>
                  <pic:spPr bwMode="auto">
                    <a:xfrm rot="5400000">
                      <a:off x="0" y="0"/>
                      <a:ext cx="3465195" cy="3232785"/>
                    </a:xfrm>
                    <a:prstGeom prst="rect">
                      <a:avLst/>
                    </a:prstGeom>
                    <a:noFill/>
                    <a:ln>
                      <a:noFill/>
                    </a:ln>
                    <a:extLst>
                      <a:ext uri="{53640926-AAD7-44D8-BBD7-CCE9431645EC}">
                        <a14:shadowObscured xmlns:a14="http://schemas.microsoft.com/office/drawing/2010/main"/>
                      </a:ext>
                    </a:extLst>
                  </pic:spPr>
                </pic:pic>
              </a:graphicData>
            </a:graphic>
          </wp:anchor>
        </w:drawing>
      </w:r>
    </w:p>
    <w:p w:rsidR="00FA5F46" w:rsidRDefault="00FA5F46" w:rsidP="006B29D8">
      <w:pPr>
        <w:spacing w:after="0" w:line="240" w:lineRule="auto"/>
        <w:contextualSpacing/>
        <w:rPr>
          <w:rFonts w:ascii="Times New Roman" w:eastAsia="Times New Roman" w:hAnsi="Times New Roman" w:cs="Times New Roman"/>
          <w:b/>
          <w:sz w:val="28"/>
          <w:szCs w:val="28"/>
          <w:lang w:eastAsia="ru-RU" w:bidi="ru-RU"/>
        </w:rPr>
      </w:pPr>
    </w:p>
    <w:p w:rsidR="00B6381D" w:rsidRDefault="00B6381D" w:rsidP="006B29D8">
      <w:pPr>
        <w:spacing w:after="0" w:line="240" w:lineRule="auto"/>
        <w:contextualSpacing/>
        <w:rPr>
          <w:rFonts w:ascii="Times New Roman" w:eastAsia="Times New Roman" w:hAnsi="Times New Roman" w:cs="Times New Roman"/>
          <w:b/>
          <w:sz w:val="28"/>
          <w:szCs w:val="28"/>
          <w:lang w:eastAsia="ru-RU" w:bidi="ru-RU"/>
        </w:rPr>
      </w:pPr>
    </w:p>
    <w:p w:rsidR="00B6381D" w:rsidRDefault="00B6381D" w:rsidP="006B29D8">
      <w:pPr>
        <w:spacing w:after="0" w:line="240" w:lineRule="auto"/>
        <w:contextualSpacing/>
        <w:rPr>
          <w:rFonts w:ascii="Times New Roman" w:eastAsia="Times New Roman" w:hAnsi="Times New Roman" w:cs="Times New Roman"/>
          <w:b/>
          <w:sz w:val="28"/>
          <w:szCs w:val="28"/>
          <w:lang w:eastAsia="ru-RU" w:bidi="ru-RU"/>
        </w:rPr>
      </w:pPr>
    </w:p>
    <w:p w:rsidR="00B6381D" w:rsidRDefault="00B6381D" w:rsidP="006B29D8">
      <w:pPr>
        <w:spacing w:after="0" w:line="240" w:lineRule="auto"/>
        <w:contextualSpacing/>
        <w:rPr>
          <w:rFonts w:ascii="Times New Roman" w:eastAsia="Times New Roman" w:hAnsi="Times New Roman" w:cs="Times New Roman"/>
          <w:b/>
          <w:sz w:val="28"/>
          <w:szCs w:val="28"/>
          <w:lang w:eastAsia="ru-RU" w:bidi="ru-RU"/>
        </w:rPr>
      </w:pPr>
    </w:p>
    <w:p w:rsidR="00B6381D" w:rsidRDefault="00B6381D" w:rsidP="006B29D8">
      <w:pPr>
        <w:spacing w:after="0" w:line="240" w:lineRule="auto"/>
        <w:contextualSpacing/>
        <w:rPr>
          <w:rFonts w:ascii="Times New Roman" w:eastAsia="Times New Roman" w:hAnsi="Times New Roman" w:cs="Times New Roman"/>
          <w:b/>
          <w:sz w:val="28"/>
          <w:szCs w:val="28"/>
          <w:lang w:eastAsia="ru-RU" w:bidi="ru-RU"/>
        </w:rPr>
      </w:pPr>
    </w:p>
    <w:p w:rsidR="00B6381D" w:rsidRDefault="00B6381D" w:rsidP="006B29D8">
      <w:pPr>
        <w:spacing w:after="0" w:line="240" w:lineRule="auto"/>
        <w:contextualSpacing/>
        <w:rPr>
          <w:rFonts w:ascii="Times New Roman" w:eastAsia="Times New Roman" w:hAnsi="Times New Roman" w:cs="Times New Roman"/>
          <w:b/>
          <w:sz w:val="28"/>
          <w:szCs w:val="28"/>
          <w:lang w:eastAsia="ru-RU" w:bidi="ru-RU"/>
        </w:rPr>
      </w:pPr>
    </w:p>
    <w:p w:rsidR="00A046CC" w:rsidRDefault="00A046CC" w:rsidP="006B29D8">
      <w:pPr>
        <w:spacing w:after="0" w:line="240" w:lineRule="auto"/>
        <w:contextualSpacing/>
        <w:rPr>
          <w:rFonts w:ascii="Times New Roman" w:eastAsia="Times New Roman" w:hAnsi="Times New Roman" w:cs="Times New Roman"/>
          <w:b/>
          <w:sz w:val="28"/>
          <w:szCs w:val="28"/>
          <w:lang w:eastAsia="ru-RU" w:bidi="ru-RU"/>
        </w:rPr>
      </w:pPr>
    </w:p>
    <w:p w:rsidR="00A046CC" w:rsidRDefault="00A046CC" w:rsidP="006B29D8">
      <w:pPr>
        <w:spacing w:after="0" w:line="240" w:lineRule="auto"/>
        <w:contextualSpacing/>
        <w:rPr>
          <w:rFonts w:ascii="Times New Roman" w:eastAsia="Times New Roman" w:hAnsi="Times New Roman" w:cs="Times New Roman"/>
          <w:b/>
          <w:sz w:val="28"/>
          <w:szCs w:val="28"/>
          <w:lang w:eastAsia="ru-RU" w:bidi="ru-RU"/>
        </w:rPr>
      </w:pPr>
    </w:p>
    <w:p w:rsidR="00A046CC" w:rsidRDefault="00A046CC" w:rsidP="006B29D8">
      <w:pPr>
        <w:spacing w:after="0" w:line="240" w:lineRule="auto"/>
        <w:contextualSpacing/>
        <w:rPr>
          <w:rFonts w:ascii="Times New Roman" w:eastAsia="Times New Roman" w:hAnsi="Times New Roman" w:cs="Times New Roman"/>
          <w:b/>
          <w:sz w:val="28"/>
          <w:szCs w:val="28"/>
          <w:lang w:eastAsia="ru-RU" w:bidi="ru-RU"/>
        </w:rPr>
      </w:pPr>
    </w:p>
    <w:p w:rsidR="00A046CC" w:rsidRDefault="00A046CC" w:rsidP="006B29D8">
      <w:pPr>
        <w:spacing w:after="0" w:line="240" w:lineRule="auto"/>
        <w:contextualSpacing/>
        <w:rPr>
          <w:rFonts w:ascii="Times New Roman" w:eastAsia="Times New Roman" w:hAnsi="Times New Roman" w:cs="Times New Roman"/>
          <w:b/>
          <w:sz w:val="28"/>
          <w:szCs w:val="28"/>
          <w:lang w:eastAsia="ru-RU" w:bidi="ru-RU"/>
        </w:rPr>
      </w:pPr>
    </w:p>
    <w:p w:rsidR="00A046CC" w:rsidRDefault="00A046CC" w:rsidP="006B29D8">
      <w:pPr>
        <w:spacing w:after="0" w:line="240" w:lineRule="auto"/>
        <w:contextualSpacing/>
        <w:rPr>
          <w:rFonts w:ascii="Times New Roman" w:eastAsia="Times New Roman" w:hAnsi="Times New Roman" w:cs="Times New Roman"/>
          <w:b/>
          <w:sz w:val="28"/>
          <w:szCs w:val="28"/>
          <w:lang w:eastAsia="ru-RU" w:bidi="ru-RU"/>
        </w:rPr>
      </w:pPr>
    </w:p>
    <w:p w:rsidR="00A046CC" w:rsidRDefault="00A046CC" w:rsidP="006B29D8">
      <w:pPr>
        <w:spacing w:after="0" w:line="240" w:lineRule="auto"/>
        <w:contextualSpacing/>
        <w:rPr>
          <w:rFonts w:ascii="Times New Roman" w:eastAsia="Times New Roman" w:hAnsi="Times New Roman" w:cs="Times New Roman"/>
          <w:b/>
          <w:sz w:val="28"/>
          <w:szCs w:val="28"/>
          <w:lang w:eastAsia="ru-RU" w:bidi="ru-RU"/>
        </w:rPr>
      </w:pPr>
    </w:p>
    <w:p w:rsidR="00A046CC" w:rsidRDefault="00A046CC" w:rsidP="006B29D8">
      <w:pPr>
        <w:spacing w:after="0" w:line="240" w:lineRule="auto"/>
        <w:contextualSpacing/>
        <w:rPr>
          <w:rFonts w:ascii="Times New Roman" w:eastAsia="Times New Roman" w:hAnsi="Times New Roman" w:cs="Times New Roman"/>
          <w:b/>
          <w:sz w:val="28"/>
          <w:szCs w:val="28"/>
          <w:lang w:eastAsia="ru-RU" w:bidi="ru-RU"/>
        </w:rPr>
      </w:pPr>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bookmarkStart w:id="9" w:name="_Toc35800560"/>
      <w:r w:rsidRPr="006B29D8">
        <w:rPr>
          <w:rFonts w:ascii="Times New Roman" w:eastAsia="Times New Roman" w:hAnsi="Times New Roman" w:cs="Times New Roman"/>
          <w:b/>
          <w:sz w:val="28"/>
          <w:szCs w:val="28"/>
          <w:lang w:eastAsia="ru-RU" w:bidi="ru-RU"/>
        </w:rPr>
        <w:t xml:space="preserve">1.6  Основные направления деятельности Уполномоченного </w:t>
      </w:r>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 xml:space="preserve"> по  международному </w:t>
      </w:r>
      <w:r w:rsidR="00B6381D">
        <w:rPr>
          <w:rFonts w:ascii="Times New Roman" w:eastAsia="Times New Roman" w:hAnsi="Times New Roman" w:cs="Times New Roman"/>
          <w:b/>
          <w:sz w:val="28"/>
          <w:szCs w:val="28"/>
          <w:lang w:eastAsia="ru-RU" w:bidi="ru-RU"/>
        </w:rPr>
        <w:t xml:space="preserve"> и </w:t>
      </w:r>
      <w:r w:rsidR="00B6381D" w:rsidRPr="006B29D8">
        <w:rPr>
          <w:rFonts w:ascii="Times New Roman" w:eastAsia="Times New Roman" w:hAnsi="Times New Roman" w:cs="Times New Roman"/>
          <w:b/>
          <w:sz w:val="28"/>
          <w:szCs w:val="28"/>
          <w:lang w:eastAsia="ru-RU" w:bidi="ru-RU"/>
        </w:rPr>
        <w:t xml:space="preserve">межрегиональному </w:t>
      </w:r>
      <w:r w:rsidRPr="006B29D8">
        <w:rPr>
          <w:rFonts w:ascii="Times New Roman" w:eastAsia="Times New Roman" w:hAnsi="Times New Roman" w:cs="Times New Roman"/>
          <w:b/>
          <w:sz w:val="28"/>
          <w:szCs w:val="28"/>
          <w:lang w:eastAsia="ru-RU" w:bidi="ru-RU"/>
        </w:rPr>
        <w:t>сотрудничеству в интересах детей</w:t>
      </w:r>
      <w:bookmarkEnd w:id="9"/>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В 20</w:t>
      </w:r>
      <w:r w:rsidR="00291336">
        <w:rPr>
          <w:rFonts w:ascii="Times New Roman" w:eastAsia="Times New Roman" w:hAnsi="Times New Roman" w:cs="Times New Roman"/>
          <w:sz w:val="28"/>
          <w:szCs w:val="28"/>
          <w:lang w:eastAsia="ru-RU" w:bidi="ru-RU"/>
        </w:rPr>
        <w:t>20</w:t>
      </w:r>
      <w:r w:rsidRPr="006B29D8">
        <w:rPr>
          <w:rFonts w:ascii="Times New Roman" w:eastAsia="Times New Roman" w:hAnsi="Times New Roman" w:cs="Times New Roman"/>
          <w:sz w:val="28"/>
          <w:szCs w:val="28"/>
          <w:lang w:eastAsia="ru-RU" w:bidi="ru-RU"/>
        </w:rPr>
        <w:t xml:space="preserve"> году была продолжена масштабная работа по в</w:t>
      </w:r>
      <w:r w:rsidR="00291336">
        <w:rPr>
          <w:rFonts w:ascii="Times New Roman" w:eastAsia="Times New Roman" w:hAnsi="Times New Roman" w:cs="Times New Roman"/>
          <w:sz w:val="28"/>
          <w:szCs w:val="28"/>
          <w:lang w:eastAsia="ru-RU" w:bidi="ru-RU"/>
        </w:rPr>
        <w:t>озвращению российских</w:t>
      </w:r>
      <w:r w:rsidRPr="006B29D8">
        <w:rPr>
          <w:rFonts w:ascii="Times New Roman" w:eastAsia="Times New Roman" w:hAnsi="Times New Roman" w:cs="Times New Roman"/>
          <w:sz w:val="28"/>
          <w:szCs w:val="28"/>
          <w:lang w:eastAsia="ru-RU" w:bidi="ru-RU"/>
        </w:rPr>
        <w:t xml:space="preserve"> детей из зон вооруженного конфликта </w:t>
      </w:r>
      <w:r w:rsidR="00291336">
        <w:rPr>
          <w:rFonts w:ascii="Times New Roman" w:eastAsia="Times New Roman" w:hAnsi="Times New Roman" w:cs="Times New Roman"/>
          <w:sz w:val="28"/>
          <w:szCs w:val="28"/>
          <w:lang w:eastAsia="ru-RU" w:bidi="ru-RU"/>
        </w:rPr>
        <w:t xml:space="preserve">на Ближнем Востоке в </w:t>
      </w:r>
      <w:r w:rsidRPr="006B29D8">
        <w:rPr>
          <w:rFonts w:ascii="Times New Roman" w:eastAsia="Times New Roman" w:hAnsi="Times New Roman" w:cs="Times New Roman"/>
          <w:sz w:val="28"/>
          <w:szCs w:val="28"/>
          <w:lang w:eastAsia="ru-RU" w:bidi="ru-RU"/>
        </w:rPr>
        <w:t xml:space="preserve"> Российскую Федерацию.</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После возвращения 28 апреля 2017 года первых  2 детей по инициативе руководства Республики Дагестан был поднят вопрос защиты прав и интересов всех российских детей, оказавшихся в зоне боевых действий на ближнем Востоке,  в августе 2017 года создана республиканская Комиссия по оказанию содействия возвращению детей в Республику Дагестан</w:t>
      </w:r>
      <w:r w:rsidR="00B6381D">
        <w:rPr>
          <w:rFonts w:ascii="Times New Roman" w:eastAsia="Times New Roman" w:hAnsi="Times New Roman" w:cs="Times New Roman"/>
          <w:sz w:val="28"/>
          <w:szCs w:val="28"/>
          <w:lang w:eastAsia="ru-RU" w:bidi="ru-RU"/>
        </w:rPr>
        <w:t xml:space="preserve"> </w:t>
      </w:r>
      <w:r w:rsidRPr="006B29D8">
        <w:rPr>
          <w:rFonts w:ascii="Times New Roman" w:eastAsia="Times New Roman" w:hAnsi="Times New Roman" w:cs="Times New Roman"/>
          <w:sz w:val="28"/>
          <w:szCs w:val="28"/>
          <w:lang w:eastAsia="ru-RU" w:bidi="ru-RU"/>
        </w:rPr>
        <w:t>(распоряжение №109-рг от 10 августа 2017г.)</w:t>
      </w:r>
      <w:r w:rsidR="00B6381D">
        <w:rPr>
          <w:rFonts w:ascii="Times New Roman" w:eastAsia="Times New Roman" w:hAnsi="Times New Roman" w:cs="Times New Roman"/>
          <w:sz w:val="28"/>
          <w:szCs w:val="28"/>
          <w:lang w:eastAsia="ru-RU" w:bidi="ru-RU"/>
        </w:rPr>
        <w:t xml:space="preserve"> </w:t>
      </w:r>
      <w:r w:rsidRPr="006B29D8">
        <w:rPr>
          <w:rFonts w:ascii="Times New Roman" w:eastAsia="Times New Roman" w:hAnsi="Times New Roman" w:cs="Times New Roman"/>
          <w:sz w:val="28"/>
          <w:szCs w:val="28"/>
          <w:lang w:eastAsia="ru-RU" w:bidi="ru-RU"/>
        </w:rPr>
        <w:t xml:space="preserve">под председательством первого заместителя Председателя Правительства А.Ш. Карибова. На федеральном уровне была создана  международная Комиссия по вопросу содействия возвращению детей, находящихся в зоне боевых действий на Ближнем Востоке под председательством Уполномоченного при Президенте Российской Федерации по правам ребенка А.Ю. Кузнецовой.  </w:t>
      </w:r>
    </w:p>
    <w:p w:rsidR="00967037" w:rsidRPr="00F959CA"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 xml:space="preserve">В соответствии с указанием Президента  Российской Федерации   от 23 ноября 2018 года № Пр-2192 и поручением Правительства Российской Федерации от 29 ноября 2018 г. о реализации мер по возвращению и социализации российских детей из зон боевых действий в Ираке и Сирии </w:t>
      </w:r>
      <w:r>
        <w:rPr>
          <w:rFonts w:ascii="Times New Roman" w:eastAsia="Times New Roman" w:hAnsi="Times New Roman" w:cs="Times New Roman"/>
          <w:sz w:val="28"/>
          <w:szCs w:val="28"/>
          <w:lang w:eastAsia="ru-RU" w:bidi="ru-RU"/>
        </w:rPr>
        <w:t xml:space="preserve">Уполномоченным </w:t>
      </w:r>
      <w:r w:rsidRPr="00967037">
        <w:rPr>
          <w:rFonts w:ascii="Times New Roman" w:eastAsia="Times New Roman" w:hAnsi="Times New Roman" w:cs="Times New Roman"/>
          <w:sz w:val="28"/>
          <w:szCs w:val="28"/>
          <w:lang w:eastAsia="ru-RU" w:bidi="ru-RU"/>
        </w:rPr>
        <w:t xml:space="preserve">ведется прием граждан, чьи родственники вместе с несовершеннолетними детьми находятся в зоне вооруженного конфликта, а также юридическое сопровождение и подготовка всех необходимых документов для возвращения детей в Россию. </w:t>
      </w:r>
      <w:r w:rsidRPr="00B6381D">
        <w:rPr>
          <w:rFonts w:ascii="Times New Roman" w:eastAsia="Times New Roman" w:hAnsi="Times New Roman" w:cs="Times New Roman"/>
          <w:sz w:val="28"/>
          <w:szCs w:val="28"/>
          <w:lang w:eastAsia="ru-RU" w:bidi="ru-RU"/>
        </w:rPr>
        <w:t xml:space="preserve">Всего </w:t>
      </w:r>
      <w:r w:rsidR="00B6381D" w:rsidRPr="00B6381D">
        <w:rPr>
          <w:rFonts w:ascii="Times New Roman" w:eastAsia="Times New Roman" w:hAnsi="Times New Roman" w:cs="Times New Roman"/>
          <w:sz w:val="28"/>
          <w:szCs w:val="28"/>
          <w:lang w:eastAsia="ru-RU" w:bidi="ru-RU"/>
        </w:rPr>
        <w:t xml:space="preserve"> на</w:t>
      </w:r>
      <w:r w:rsidR="00B6381D">
        <w:rPr>
          <w:rFonts w:ascii="Times New Roman" w:eastAsia="Times New Roman" w:hAnsi="Times New Roman" w:cs="Times New Roman"/>
          <w:b/>
          <w:sz w:val="28"/>
          <w:szCs w:val="28"/>
          <w:lang w:eastAsia="ru-RU" w:bidi="ru-RU"/>
        </w:rPr>
        <w:t xml:space="preserve"> </w:t>
      </w:r>
      <w:r w:rsidRPr="00B6381D">
        <w:rPr>
          <w:rFonts w:ascii="Times New Roman" w:eastAsia="Times New Roman" w:hAnsi="Times New Roman" w:cs="Times New Roman"/>
          <w:b/>
          <w:sz w:val="28"/>
          <w:szCs w:val="28"/>
          <w:lang w:eastAsia="ru-RU" w:bidi="ru-RU"/>
        </w:rPr>
        <w:t>01.12.2020г</w:t>
      </w:r>
      <w:r w:rsidRPr="00967037">
        <w:rPr>
          <w:rFonts w:ascii="Times New Roman" w:eastAsia="Times New Roman" w:hAnsi="Times New Roman" w:cs="Times New Roman"/>
          <w:sz w:val="28"/>
          <w:szCs w:val="28"/>
          <w:lang w:eastAsia="ru-RU" w:bidi="ru-RU"/>
        </w:rPr>
        <w:t>.</w:t>
      </w:r>
      <w:r>
        <w:rPr>
          <w:rFonts w:ascii="Times New Roman" w:eastAsia="Times New Roman" w:hAnsi="Times New Roman" w:cs="Times New Roman"/>
          <w:sz w:val="28"/>
          <w:szCs w:val="28"/>
          <w:lang w:eastAsia="ru-RU" w:bidi="ru-RU"/>
        </w:rPr>
        <w:t>в Р</w:t>
      </w:r>
      <w:r w:rsidRPr="00967037">
        <w:rPr>
          <w:rFonts w:ascii="Times New Roman" w:eastAsia="Times New Roman" w:hAnsi="Times New Roman" w:cs="Times New Roman"/>
          <w:sz w:val="28"/>
          <w:szCs w:val="28"/>
          <w:lang w:eastAsia="ru-RU" w:bidi="ru-RU"/>
        </w:rPr>
        <w:t xml:space="preserve">еспублику  </w:t>
      </w:r>
      <w:r>
        <w:rPr>
          <w:rFonts w:ascii="Times New Roman" w:eastAsia="Times New Roman" w:hAnsi="Times New Roman" w:cs="Times New Roman"/>
          <w:sz w:val="28"/>
          <w:szCs w:val="28"/>
          <w:lang w:eastAsia="ru-RU" w:bidi="ru-RU"/>
        </w:rPr>
        <w:t xml:space="preserve">Дагестан </w:t>
      </w:r>
      <w:r w:rsidRPr="00967037">
        <w:rPr>
          <w:rFonts w:ascii="Times New Roman" w:eastAsia="Times New Roman" w:hAnsi="Times New Roman" w:cs="Times New Roman"/>
          <w:b/>
          <w:sz w:val="28"/>
          <w:szCs w:val="28"/>
          <w:lang w:eastAsia="ru-RU" w:bidi="ru-RU"/>
        </w:rPr>
        <w:t>возвращено</w:t>
      </w:r>
      <w:r w:rsidR="00E22BAA">
        <w:rPr>
          <w:rFonts w:ascii="Times New Roman" w:eastAsia="Times New Roman" w:hAnsi="Times New Roman" w:cs="Times New Roman"/>
          <w:b/>
          <w:sz w:val="28"/>
          <w:szCs w:val="28"/>
          <w:lang w:eastAsia="ru-RU" w:bidi="ru-RU"/>
        </w:rPr>
        <w:t xml:space="preserve"> </w:t>
      </w:r>
      <w:r w:rsidRPr="00967037">
        <w:rPr>
          <w:rFonts w:ascii="Times New Roman" w:eastAsia="Times New Roman" w:hAnsi="Times New Roman" w:cs="Times New Roman"/>
          <w:b/>
          <w:sz w:val="28"/>
          <w:szCs w:val="28"/>
          <w:lang w:eastAsia="ru-RU" w:bidi="ru-RU"/>
        </w:rPr>
        <w:t>1</w:t>
      </w:r>
      <w:r w:rsidR="00B6381D">
        <w:rPr>
          <w:rFonts w:ascii="Times New Roman" w:eastAsia="Times New Roman" w:hAnsi="Times New Roman" w:cs="Times New Roman"/>
          <w:b/>
          <w:sz w:val="28"/>
          <w:szCs w:val="28"/>
          <w:lang w:eastAsia="ru-RU" w:bidi="ru-RU"/>
        </w:rPr>
        <w:t xml:space="preserve">50 </w:t>
      </w:r>
      <w:r w:rsidRPr="00967037">
        <w:rPr>
          <w:rFonts w:ascii="Times New Roman" w:eastAsia="Times New Roman" w:hAnsi="Times New Roman" w:cs="Times New Roman"/>
          <w:b/>
          <w:sz w:val="28"/>
          <w:szCs w:val="28"/>
          <w:lang w:eastAsia="ru-RU" w:bidi="ru-RU"/>
        </w:rPr>
        <w:t xml:space="preserve"> детей </w:t>
      </w:r>
      <w:r w:rsidRPr="00967037">
        <w:rPr>
          <w:rFonts w:ascii="Times New Roman" w:eastAsia="Times New Roman" w:hAnsi="Times New Roman" w:cs="Times New Roman"/>
          <w:sz w:val="28"/>
          <w:szCs w:val="28"/>
          <w:lang w:eastAsia="ru-RU" w:bidi="ru-RU"/>
        </w:rPr>
        <w:t xml:space="preserve">( 79 – из Республики  Ирак, 5 – из тюрем г.Дамаска, 52 – из лагеря Аль-Холь, провинция Хасака, 10 – из Турции). Согласно электронной базе данных в зоне вооруженного конфликта продолжает находиться еще </w:t>
      </w:r>
      <w:r w:rsidRPr="00967037">
        <w:rPr>
          <w:rFonts w:ascii="Times New Roman" w:eastAsia="Times New Roman" w:hAnsi="Times New Roman" w:cs="Times New Roman"/>
          <w:b/>
          <w:sz w:val="28"/>
          <w:szCs w:val="28"/>
          <w:lang w:eastAsia="ru-RU" w:bidi="ru-RU"/>
        </w:rPr>
        <w:t>1658 человек</w:t>
      </w:r>
      <w:r w:rsidR="00F959CA" w:rsidRPr="00F959CA">
        <w:rPr>
          <w:rFonts w:ascii="Times New Roman" w:eastAsia="Times New Roman" w:hAnsi="Times New Roman" w:cs="Times New Roman"/>
          <w:sz w:val="28"/>
          <w:szCs w:val="28"/>
          <w:lang w:eastAsia="ru-RU" w:bidi="ru-RU"/>
        </w:rPr>
        <w:t xml:space="preserve"> В лагерях Аль-Холь и Рож провинции Хасака САР взяты образцы биоматериалов для теста ДНК еще у 96 детей – круглых сирот, в настоящее время идет работа по идентификации их личностей</w:t>
      </w:r>
      <w:r w:rsidR="00F959CA">
        <w:rPr>
          <w:rFonts w:ascii="Times New Roman" w:eastAsia="Times New Roman" w:hAnsi="Times New Roman" w:cs="Times New Roman"/>
          <w:sz w:val="28"/>
          <w:szCs w:val="28"/>
          <w:lang w:eastAsia="ru-RU" w:bidi="ru-RU"/>
        </w:rPr>
        <w:t>.</w:t>
      </w:r>
      <w:r w:rsidRPr="00F959CA">
        <w:rPr>
          <w:rFonts w:ascii="Times New Roman" w:eastAsia="Times New Roman" w:hAnsi="Times New Roman" w:cs="Times New Roman"/>
          <w:sz w:val="28"/>
          <w:szCs w:val="28"/>
          <w:lang w:eastAsia="ru-RU" w:bidi="ru-RU"/>
        </w:rPr>
        <w:t>.</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 xml:space="preserve">   За период деятельности  с 2017 по 2020 гг. Международнойкомиссией по вопросу содействия возвращению детей, находящихся в зоне боевых действий на Ближнем Востоке под председательством Уполномоченного при Президенте Российской Федерации по правам ребенка А.Ю. Кузнецовой  был выработан определенный алгоритм действий, включающий:</w:t>
      </w:r>
    </w:p>
    <w:p w:rsidR="00967037" w:rsidRPr="00967037" w:rsidRDefault="00967037" w:rsidP="00967037">
      <w:pPr>
        <w:numPr>
          <w:ilvl w:val="0"/>
          <w:numId w:val="23"/>
        </w:numPr>
        <w:spacing w:after="0" w:line="240" w:lineRule="auto"/>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установление местонахождения (выявление)  ребенка в соответствие с заявлением близких родственников;</w:t>
      </w:r>
    </w:p>
    <w:p w:rsidR="00967037" w:rsidRPr="00967037" w:rsidRDefault="00967037" w:rsidP="00967037">
      <w:pPr>
        <w:numPr>
          <w:ilvl w:val="0"/>
          <w:numId w:val="23"/>
        </w:numPr>
        <w:spacing w:after="0" w:line="240" w:lineRule="auto"/>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установление личности и гражданства детей, рожденных на территории  Российской Федерации;</w:t>
      </w:r>
    </w:p>
    <w:p w:rsidR="00967037" w:rsidRPr="00967037" w:rsidRDefault="00967037" w:rsidP="00967037">
      <w:pPr>
        <w:numPr>
          <w:ilvl w:val="0"/>
          <w:numId w:val="23"/>
        </w:numPr>
        <w:spacing w:after="0" w:line="240" w:lineRule="auto"/>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lastRenderedPageBreak/>
        <w:t>проведение генетической экспертизы и установление факта рождения за пределами Российской Федерации в судебном порядке детей, рожденных за пределами Российской Федерации;</w:t>
      </w:r>
    </w:p>
    <w:p w:rsidR="00967037" w:rsidRPr="00967037" w:rsidRDefault="00967037" w:rsidP="00967037">
      <w:pPr>
        <w:numPr>
          <w:ilvl w:val="0"/>
          <w:numId w:val="23"/>
        </w:numPr>
        <w:spacing w:after="0" w:line="240" w:lineRule="auto"/>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при положительном ДНК-тесте установление предварительной опеки или попечительства для вывоза детей;</w:t>
      </w:r>
    </w:p>
    <w:p w:rsidR="00967037" w:rsidRPr="00967037" w:rsidRDefault="00967037" w:rsidP="00967037">
      <w:pPr>
        <w:numPr>
          <w:ilvl w:val="0"/>
          <w:numId w:val="23"/>
        </w:numPr>
        <w:spacing w:after="0" w:line="240" w:lineRule="auto"/>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оформление постоянной опеки и статуса родителей и ребенка в судебном порядке.</w:t>
      </w:r>
    </w:p>
    <w:p w:rsidR="00F959CA" w:rsidRDefault="00F959CA" w:rsidP="00967037">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Чрезвычайно остро стоит вопрос о дальнейшей социализации возвратившихся детей. В соответствие с поручением Заместителя председателя Правительства РФ Т.А. Голиковой идет работа над  Комплексом мер. </w:t>
      </w:r>
    </w:p>
    <w:p w:rsidR="00446C69" w:rsidRPr="00446C69" w:rsidRDefault="00F959CA" w:rsidP="00446C69">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 Республике Дагестан наработан уникальный опыт </w:t>
      </w:r>
      <w:r w:rsidR="00967037" w:rsidRPr="00967037">
        <w:rPr>
          <w:rFonts w:ascii="Times New Roman" w:eastAsia="Times New Roman" w:hAnsi="Times New Roman" w:cs="Times New Roman"/>
          <w:sz w:val="28"/>
          <w:szCs w:val="28"/>
          <w:lang w:eastAsia="ru-RU" w:bidi="ru-RU"/>
        </w:rPr>
        <w:t xml:space="preserve"> профилактической работы с несовершеннолетними детьми членов незаконных вооруженных формирований</w:t>
      </w:r>
      <w:r w:rsidR="00B6381D">
        <w:rPr>
          <w:rFonts w:ascii="Times New Roman" w:eastAsia="Times New Roman" w:hAnsi="Times New Roman" w:cs="Times New Roman"/>
          <w:sz w:val="28"/>
          <w:szCs w:val="28"/>
          <w:lang w:eastAsia="ru-RU" w:bidi="ru-RU"/>
        </w:rPr>
        <w:t xml:space="preserve"> </w:t>
      </w:r>
      <w:r w:rsidR="00967037" w:rsidRPr="00967037">
        <w:rPr>
          <w:rFonts w:ascii="Times New Roman" w:eastAsia="Times New Roman" w:hAnsi="Times New Roman" w:cs="Times New Roman"/>
          <w:sz w:val="28"/>
          <w:szCs w:val="28"/>
          <w:lang w:eastAsia="ru-RU" w:bidi="ru-RU"/>
        </w:rPr>
        <w:t>(НВФ)</w:t>
      </w:r>
      <w:r w:rsidR="00B6381D">
        <w:rPr>
          <w:rFonts w:ascii="Times New Roman" w:eastAsia="Times New Roman" w:hAnsi="Times New Roman" w:cs="Times New Roman"/>
          <w:sz w:val="28"/>
          <w:szCs w:val="28"/>
          <w:lang w:eastAsia="ru-RU" w:bidi="ru-RU"/>
        </w:rPr>
        <w:t>.</w:t>
      </w:r>
      <w:r w:rsidR="00446C69">
        <w:rPr>
          <w:rFonts w:ascii="Times New Roman" w:eastAsia="Times New Roman" w:hAnsi="Times New Roman" w:cs="Times New Roman"/>
          <w:sz w:val="28"/>
          <w:szCs w:val="28"/>
          <w:lang w:eastAsia="ru-RU" w:bidi="ru-RU"/>
        </w:rPr>
        <w:t xml:space="preserve"> Уполномоченным совместно с органами системы профилактики</w:t>
      </w:r>
      <w:r w:rsidR="00446C69" w:rsidRPr="00446C69">
        <w:rPr>
          <w:rFonts w:ascii="Times New Roman" w:eastAsia="Times New Roman" w:hAnsi="Times New Roman" w:cs="Times New Roman"/>
          <w:sz w:val="28"/>
          <w:szCs w:val="28"/>
          <w:lang w:eastAsia="ru-RU" w:bidi="ru-RU"/>
        </w:rPr>
        <w:t xml:space="preserve"> проводится большая работа по противодействию распространения идеологии экстремизма и терроризма, особое внимание уделяется недопущению вовлечения детей в противоправную и террористическую деятельность,  совершенствованию инструментария адресной профилактической работы  с несовершеннолетними.</w:t>
      </w:r>
    </w:p>
    <w:p w:rsidR="00967037" w:rsidRPr="00967037" w:rsidRDefault="00F959CA" w:rsidP="00967037">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 соответствие с рекомендациями</w:t>
      </w:r>
      <w:r w:rsidRPr="00967037">
        <w:rPr>
          <w:rFonts w:ascii="Times New Roman" w:eastAsia="Times New Roman" w:hAnsi="Times New Roman" w:cs="Times New Roman"/>
          <w:sz w:val="28"/>
          <w:szCs w:val="28"/>
          <w:lang w:eastAsia="ru-RU" w:bidi="ru-RU"/>
        </w:rPr>
        <w:t xml:space="preserve"> межведомственной рабочей групп</w:t>
      </w:r>
      <w:r>
        <w:rPr>
          <w:rFonts w:ascii="Times New Roman" w:eastAsia="Times New Roman" w:hAnsi="Times New Roman" w:cs="Times New Roman"/>
          <w:sz w:val="28"/>
          <w:szCs w:val="28"/>
          <w:lang w:eastAsia="ru-RU" w:bidi="ru-RU"/>
        </w:rPr>
        <w:t>ы</w:t>
      </w:r>
      <w:r w:rsidRPr="00967037">
        <w:rPr>
          <w:rFonts w:ascii="Times New Roman" w:eastAsia="Times New Roman" w:hAnsi="Times New Roman" w:cs="Times New Roman"/>
          <w:sz w:val="28"/>
          <w:szCs w:val="28"/>
          <w:lang w:eastAsia="ru-RU" w:bidi="ru-RU"/>
        </w:rPr>
        <w:t xml:space="preserve"> Национального антитеррористического комитета по Республике Дагестана </w:t>
      </w:r>
      <w:r>
        <w:rPr>
          <w:rFonts w:ascii="Times New Roman" w:eastAsia="Times New Roman" w:hAnsi="Times New Roman" w:cs="Times New Roman"/>
          <w:sz w:val="28"/>
          <w:szCs w:val="28"/>
          <w:lang w:eastAsia="ru-RU" w:bidi="ru-RU"/>
        </w:rPr>
        <w:t xml:space="preserve">с </w:t>
      </w:r>
      <w:r w:rsidR="00967037" w:rsidRPr="00967037">
        <w:rPr>
          <w:rFonts w:ascii="Times New Roman" w:eastAsia="Times New Roman" w:hAnsi="Times New Roman" w:cs="Times New Roman"/>
          <w:sz w:val="28"/>
          <w:szCs w:val="28"/>
          <w:lang w:eastAsia="ru-RU" w:bidi="ru-RU"/>
        </w:rPr>
        <w:t>марта 2016 года</w:t>
      </w:r>
      <w:r>
        <w:rPr>
          <w:rFonts w:ascii="Times New Roman" w:eastAsia="Times New Roman" w:hAnsi="Times New Roman" w:cs="Times New Roman"/>
          <w:sz w:val="28"/>
          <w:szCs w:val="28"/>
          <w:lang w:eastAsia="ru-RU" w:bidi="ru-RU"/>
        </w:rPr>
        <w:t xml:space="preserve"> действует утвержденный </w:t>
      </w:r>
      <w:r w:rsidR="00967037" w:rsidRPr="00967037">
        <w:rPr>
          <w:rFonts w:ascii="Times New Roman" w:eastAsia="Times New Roman" w:hAnsi="Times New Roman" w:cs="Times New Roman"/>
          <w:sz w:val="28"/>
          <w:szCs w:val="28"/>
          <w:lang w:eastAsia="ru-RU" w:bidi="ru-RU"/>
        </w:rPr>
        <w:t xml:space="preserve"> Комисси</w:t>
      </w:r>
      <w:r>
        <w:rPr>
          <w:rFonts w:ascii="Times New Roman" w:eastAsia="Times New Roman" w:hAnsi="Times New Roman" w:cs="Times New Roman"/>
          <w:sz w:val="28"/>
          <w:szCs w:val="28"/>
          <w:lang w:eastAsia="ru-RU" w:bidi="ru-RU"/>
        </w:rPr>
        <w:t>ей по делам несовершеннолетних</w:t>
      </w:r>
      <w:r w:rsidR="00B6381D">
        <w:rPr>
          <w:rFonts w:ascii="Times New Roman" w:eastAsia="Times New Roman" w:hAnsi="Times New Roman" w:cs="Times New Roman"/>
          <w:sz w:val="28"/>
          <w:szCs w:val="28"/>
          <w:lang w:eastAsia="ru-RU" w:bidi="ru-RU"/>
        </w:rPr>
        <w:t xml:space="preserve"> </w:t>
      </w:r>
      <w:r w:rsidR="00967037" w:rsidRPr="00F959CA">
        <w:rPr>
          <w:rFonts w:ascii="Times New Roman" w:eastAsia="Times New Roman" w:hAnsi="Times New Roman" w:cs="Times New Roman"/>
          <w:b/>
          <w:i/>
          <w:sz w:val="28"/>
          <w:szCs w:val="28"/>
          <w:lang w:eastAsia="ru-RU" w:bidi="ru-RU"/>
        </w:rPr>
        <w:t>Порядок взаимодействия при организации и проведении индивидуально-профилактических мероприятий с несовершеннолетними детьми членов нез</w:t>
      </w:r>
      <w:r>
        <w:rPr>
          <w:rFonts w:ascii="Times New Roman" w:eastAsia="Times New Roman" w:hAnsi="Times New Roman" w:cs="Times New Roman"/>
          <w:b/>
          <w:i/>
          <w:sz w:val="28"/>
          <w:szCs w:val="28"/>
          <w:lang w:eastAsia="ru-RU" w:bidi="ru-RU"/>
        </w:rPr>
        <w:t>аконных вооруженных формировании.</w:t>
      </w:r>
      <w:r>
        <w:rPr>
          <w:rFonts w:ascii="Times New Roman" w:eastAsia="Times New Roman" w:hAnsi="Times New Roman" w:cs="Times New Roman"/>
          <w:sz w:val="28"/>
          <w:szCs w:val="28"/>
          <w:lang w:eastAsia="ru-RU" w:bidi="ru-RU"/>
        </w:rPr>
        <w:t xml:space="preserve"> Порядок</w:t>
      </w:r>
      <w:r w:rsidR="00967037" w:rsidRPr="00967037">
        <w:rPr>
          <w:rFonts w:ascii="Times New Roman" w:eastAsia="Times New Roman" w:hAnsi="Times New Roman" w:cs="Times New Roman"/>
          <w:sz w:val="28"/>
          <w:szCs w:val="28"/>
          <w:lang w:eastAsia="ru-RU" w:bidi="ru-RU"/>
        </w:rPr>
        <w:t xml:space="preserve"> закрепи</w:t>
      </w:r>
      <w:r>
        <w:rPr>
          <w:rFonts w:ascii="Times New Roman" w:eastAsia="Times New Roman" w:hAnsi="Times New Roman" w:cs="Times New Roman"/>
          <w:sz w:val="28"/>
          <w:szCs w:val="28"/>
          <w:lang w:eastAsia="ru-RU" w:bidi="ru-RU"/>
        </w:rPr>
        <w:t xml:space="preserve">л </w:t>
      </w:r>
      <w:r w:rsidR="00967037" w:rsidRPr="00967037">
        <w:rPr>
          <w:rFonts w:ascii="Times New Roman" w:eastAsia="Times New Roman" w:hAnsi="Times New Roman" w:cs="Times New Roman"/>
          <w:sz w:val="28"/>
          <w:szCs w:val="28"/>
          <w:lang w:eastAsia="ru-RU" w:bidi="ru-RU"/>
        </w:rPr>
        <w:t>за комиссиями</w:t>
      </w:r>
      <w:r>
        <w:rPr>
          <w:rFonts w:ascii="Times New Roman" w:eastAsia="Times New Roman" w:hAnsi="Times New Roman" w:cs="Times New Roman"/>
          <w:sz w:val="28"/>
          <w:szCs w:val="28"/>
          <w:lang w:eastAsia="ru-RU" w:bidi="ru-RU"/>
        </w:rPr>
        <w:t xml:space="preserve"> по делам несовершеннолетних и защите их прав</w:t>
      </w:r>
      <w:r w:rsidR="00967037" w:rsidRPr="00967037">
        <w:rPr>
          <w:rFonts w:ascii="Times New Roman" w:eastAsia="Times New Roman" w:hAnsi="Times New Roman" w:cs="Times New Roman"/>
          <w:sz w:val="28"/>
          <w:szCs w:val="28"/>
          <w:lang w:eastAsia="ru-RU" w:bidi="ru-RU"/>
        </w:rPr>
        <w:t>, МВД по РД, Минобрнауки РД, Минмолодежи РД функции в сфере работыс несовершеннолетними детьми членов НВФ и определивший ее основные направления.</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 xml:space="preserve">В </w:t>
      </w:r>
      <w:r w:rsidR="00F959CA">
        <w:rPr>
          <w:rFonts w:ascii="Times New Roman" w:eastAsia="Times New Roman" w:hAnsi="Times New Roman" w:cs="Times New Roman"/>
          <w:sz w:val="28"/>
          <w:szCs w:val="28"/>
          <w:lang w:eastAsia="ru-RU" w:bidi="ru-RU"/>
        </w:rPr>
        <w:t>2020</w:t>
      </w:r>
      <w:r w:rsidRPr="00967037">
        <w:rPr>
          <w:rFonts w:ascii="Times New Roman" w:eastAsia="Times New Roman" w:hAnsi="Times New Roman" w:cs="Times New Roman"/>
          <w:sz w:val="28"/>
          <w:szCs w:val="28"/>
          <w:lang w:eastAsia="ru-RU" w:bidi="ru-RU"/>
        </w:rPr>
        <w:t xml:space="preserve"> году внесены изменения в Порядок, предусматривающие также участие в данной работе Минздрава РД, Миннаца РД, Муфтията Дагестана, профильных некоммерческих организаций. </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На текущий момент</w:t>
      </w:r>
      <w:r w:rsidR="00B6381D">
        <w:rPr>
          <w:rFonts w:ascii="Times New Roman" w:eastAsia="Times New Roman" w:hAnsi="Times New Roman" w:cs="Times New Roman"/>
          <w:sz w:val="28"/>
          <w:szCs w:val="28"/>
          <w:lang w:eastAsia="ru-RU" w:bidi="ru-RU"/>
        </w:rPr>
        <w:t xml:space="preserve"> </w:t>
      </w:r>
      <w:r w:rsidRPr="00967037">
        <w:rPr>
          <w:rFonts w:ascii="Times New Roman" w:eastAsia="Times New Roman" w:hAnsi="Times New Roman" w:cs="Times New Roman"/>
          <w:sz w:val="28"/>
          <w:szCs w:val="28"/>
          <w:lang w:eastAsia="ru-RU" w:bidi="ru-RU"/>
        </w:rPr>
        <w:t>в республике установлены</w:t>
      </w:r>
      <w:r w:rsidR="00B6381D">
        <w:rPr>
          <w:rFonts w:ascii="Times New Roman" w:eastAsia="Times New Roman" w:hAnsi="Times New Roman" w:cs="Times New Roman"/>
          <w:sz w:val="28"/>
          <w:szCs w:val="28"/>
          <w:lang w:eastAsia="ru-RU" w:bidi="ru-RU"/>
        </w:rPr>
        <w:t xml:space="preserve"> </w:t>
      </w:r>
      <w:r w:rsidRPr="00F959CA">
        <w:rPr>
          <w:rFonts w:ascii="Times New Roman" w:eastAsia="Times New Roman" w:hAnsi="Times New Roman" w:cs="Times New Roman"/>
          <w:b/>
          <w:sz w:val="28"/>
          <w:szCs w:val="28"/>
          <w:lang w:eastAsia="ru-RU" w:bidi="ru-RU"/>
        </w:rPr>
        <w:t>1372</w:t>
      </w:r>
      <w:r w:rsidRPr="00967037">
        <w:rPr>
          <w:rFonts w:ascii="Times New Roman" w:eastAsia="Times New Roman" w:hAnsi="Times New Roman" w:cs="Times New Roman"/>
          <w:sz w:val="28"/>
          <w:szCs w:val="28"/>
          <w:lang w:eastAsia="ru-RU" w:bidi="ru-RU"/>
        </w:rPr>
        <w:t xml:space="preserve"> сем</w:t>
      </w:r>
      <w:r w:rsidR="00F959CA">
        <w:rPr>
          <w:rFonts w:ascii="Times New Roman" w:eastAsia="Times New Roman" w:hAnsi="Times New Roman" w:cs="Times New Roman"/>
          <w:sz w:val="28"/>
          <w:szCs w:val="28"/>
          <w:lang w:eastAsia="ru-RU" w:bidi="ru-RU"/>
        </w:rPr>
        <w:t>ьи</w:t>
      </w:r>
      <w:r w:rsidRPr="00967037">
        <w:rPr>
          <w:rFonts w:ascii="Times New Roman" w:eastAsia="Times New Roman" w:hAnsi="Times New Roman" w:cs="Times New Roman"/>
          <w:sz w:val="28"/>
          <w:szCs w:val="28"/>
          <w:lang w:eastAsia="ru-RU" w:bidi="ru-RU"/>
        </w:rPr>
        <w:t xml:space="preserve"> убитых, осужденных и разыскиваемых членов НВФ, в том числе, покинувших республику для участия в международной террористической деятельности (МТО) за рубежом, в которых воспитываются </w:t>
      </w:r>
      <w:r w:rsidRPr="00446C69">
        <w:rPr>
          <w:rFonts w:ascii="Times New Roman" w:eastAsia="Times New Roman" w:hAnsi="Times New Roman" w:cs="Times New Roman"/>
          <w:b/>
          <w:sz w:val="28"/>
          <w:szCs w:val="28"/>
          <w:lang w:eastAsia="ru-RU" w:bidi="ru-RU"/>
        </w:rPr>
        <w:t xml:space="preserve">2916 </w:t>
      </w:r>
      <w:r w:rsidRPr="00967037">
        <w:rPr>
          <w:rFonts w:ascii="Times New Roman" w:eastAsia="Times New Roman" w:hAnsi="Times New Roman" w:cs="Times New Roman"/>
          <w:sz w:val="28"/>
          <w:szCs w:val="28"/>
          <w:lang w:eastAsia="ru-RU" w:bidi="ru-RU"/>
        </w:rPr>
        <w:t>несовершеннолетних детей.</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446C69">
        <w:rPr>
          <w:rFonts w:ascii="Times New Roman" w:eastAsia="Times New Roman" w:hAnsi="Times New Roman" w:cs="Times New Roman"/>
          <w:color w:val="FF0000"/>
          <w:sz w:val="28"/>
          <w:szCs w:val="28"/>
          <w:lang w:eastAsia="ru-RU" w:bidi="ru-RU"/>
        </w:rPr>
        <w:lastRenderedPageBreak/>
        <w:t>Количество детей и семей участников НВФ</w:t>
      </w:r>
      <w:r w:rsidR="002E6E62">
        <w:rPr>
          <w:rFonts w:ascii="Times New Roman" w:eastAsia="Times New Roman" w:hAnsi="Times New Roman" w:cs="Times New Roman"/>
          <w:color w:val="FF0000"/>
          <w:sz w:val="28"/>
          <w:szCs w:val="28"/>
          <w:lang w:eastAsia="ru-RU" w:bidi="ru-RU"/>
        </w:rPr>
        <w:t xml:space="preserve"> </w:t>
      </w:r>
      <w:r w:rsidRPr="00446C69">
        <w:rPr>
          <w:rFonts w:ascii="Times New Roman" w:eastAsia="Times New Roman" w:hAnsi="Times New Roman" w:cs="Times New Roman"/>
          <w:color w:val="FF0000"/>
          <w:sz w:val="28"/>
          <w:szCs w:val="28"/>
          <w:lang w:eastAsia="ru-RU" w:bidi="ru-RU"/>
        </w:rPr>
        <w:t>по годам</w:t>
      </w:r>
      <w:r w:rsidRPr="00967037">
        <w:rPr>
          <w:rFonts w:ascii="Times New Roman" w:eastAsia="Times New Roman" w:hAnsi="Times New Roman" w:cs="Times New Roman"/>
          <w:noProof/>
          <w:sz w:val="28"/>
          <w:szCs w:val="28"/>
          <w:lang w:eastAsia="ru-RU"/>
        </w:rPr>
        <w:drawing>
          <wp:inline distT="0" distB="0" distL="0" distR="0">
            <wp:extent cx="6136822" cy="2775857"/>
            <wp:effectExtent l="19050" t="0" r="16328" b="5443"/>
            <wp:docPr id="7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В 439 семьях, в которых кто-либо из членов ликвидирован в ходе контртеррористических мероприятий, проживают 1033 ребенка.</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В 228 семьях, где имеются отбывающие наказания в местах лишения свободы, проживают 536 детей.</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В 180 семьях вместе с лицами, освободившимися из учреждений исполнения наказаний после отбытия срока наказания, находится 451 несовершеннолетний.</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Также установлены 129 семей, в которых кто-либо из родителей объявлен в розыск за террористическую деятельность, в них проживают 314 детей.</w:t>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noProof/>
          <w:sz w:val="28"/>
          <w:szCs w:val="28"/>
          <w:lang w:eastAsia="ru-RU"/>
        </w:rPr>
        <w:drawing>
          <wp:inline distT="0" distB="0" distL="0" distR="0">
            <wp:extent cx="6045200" cy="3293533"/>
            <wp:effectExtent l="0" t="0" r="0" b="0"/>
            <wp:docPr id="8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967037" w:rsidRPr="00967037" w:rsidRDefault="00967037" w:rsidP="00967037">
      <w:pPr>
        <w:spacing w:after="0" w:line="240" w:lineRule="auto"/>
        <w:ind w:firstLine="709"/>
        <w:jc w:val="both"/>
        <w:rPr>
          <w:rFonts w:ascii="Times New Roman" w:eastAsia="Times New Roman" w:hAnsi="Times New Roman" w:cs="Times New Roman"/>
          <w:sz w:val="28"/>
          <w:szCs w:val="28"/>
          <w:lang w:eastAsia="ru-RU" w:bidi="ru-RU"/>
        </w:rPr>
      </w:pPr>
      <w:r w:rsidRPr="00967037">
        <w:rPr>
          <w:rFonts w:ascii="Times New Roman" w:eastAsia="Times New Roman" w:hAnsi="Times New Roman" w:cs="Times New Roman"/>
          <w:sz w:val="28"/>
          <w:szCs w:val="28"/>
          <w:lang w:eastAsia="ru-RU" w:bidi="ru-RU"/>
        </w:rPr>
        <w:t>Вышеуказанные семьи проживают на территории всех городов и районов республики, за исключением Кайтагского, Курахского, Чародинского,  Тляратинского, Шамильского районов.</w:t>
      </w:r>
    </w:p>
    <w:p w:rsidR="00446C69" w:rsidRPr="00446C69" w:rsidRDefault="00446C69" w:rsidP="00446C69">
      <w:pPr>
        <w:spacing w:after="0" w:line="240" w:lineRule="auto"/>
        <w:ind w:firstLine="709"/>
        <w:jc w:val="both"/>
        <w:rPr>
          <w:rFonts w:ascii="Times New Roman" w:eastAsia="Times New Roman" w:hAnsi="Times New Roman" w:cs="Times New Roman"/>
          <w:sz w:val="28"/>
          <w:szCs w:val="28"/>
          <w:lang w:eastAsia="ru-RU" w:bidi="ru-RU"/>
        </w:rPr>
      </w:pPr>
    </w:p>
    <w:p w:rsidR="00446C69" w:rsidRPr="00446C69" w:rsidRDefault="00446C69" w:rsidP="00446C69">
      <w:pPr>
        <w:spacing w:after="0" w:line="240" w:lineRule="auto"/>
        <w:ind w:firstLine="709"/>
        <w:jc w:val="both"/>
        <w:rPr>
          <w:rFonts w:ascii="Times New Roman" w:eastAsia="Times New Roman" w:hAnsi="Times New Roman" w:cs="Times New Roman"/>
          <w:sz w:val="28"/>
          <w:szCs w:val="28"/>
          <w:lang w:eastAsia="ru-RU" w:bidi="ru-RU"/>
        </w:rPr>
      </w:pPr>
      <w:r w:rsidRPr="00446C69">
        <w:rPr>
          <w:rFonts w:ascii="Times New Roman" w:eastAsia="Times New Roman" w:hAnsi="Times New Roman" w:cs="Times New Roman"/>
          <w:noProof/>
          <w:sz w:val="28"/>
          <w:szCs w:val="28"/>
          <w:lang w:eastAsia="ru-RU"/>
        </w:rPr>
        <w:lastRenderedPageBreak/>
        <w:drawing>
          <wp:inline distT="0" distB="0" distL="0" distR="0">
            <wp:extent cx="6115050" cy="6677025"/>
            <wp:effectExtent l="0" t="0" r="0" b="9525"/>
            <wp:docPr id="8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ая карта НВФ на 17 дек 2019.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19495" cy="6681878"/>
                    </a:xfrm>
                    <a:prstGeom prst="rect">
                      <a:avLst/>
                    </a:prstGeom>
                  </pic:spPr>
                </pic:pic>
              </a:graphicData>
            </a:graphic>
          </wp:inline>
        </w:drawing>
      </w:r>
    </w:p>
    <w:p w:rsidR="00446C69" w:rsidRPr="00446C69" w:rsidRDefault="00446C69" w:rsidP="00446C69">
      <w:pPr>
        <w:spacing w:after="0" w:line="240" w:lineRule="auto"/>
        <w:ind w:firstLine="709"/>
        <w:jc w:val="both"/>
        <w:rPr>
          <w:rFonts w:ascii="Times New Roman" w:eastAsia="Times New Roman" w:hAnsi="Times New Roman" w:cs="Times New Roman"/>
          <w:sz w:val="28"/>
          <w:szCs w:val="28"/>
          <w:lang w:eastAsia="ru-RU" w:bidi="ru-RU"/>
        </w:rPr>
      </w:pPr>
    </w:p>
    <w:p w:rsidR="00446C69" w:rsidRPr="00446C69" w:rsidRDefault="00446C69" w:rsidP="00446C69">
      <w:pPr>
        <w:spacing w:after="0" w:line="240" w:lineRule="auto"/>
        <w:ind w:firstLine="709"/>
        <w:jc w:val="both"/>
        <w:rPr>
          <w:rFonts w:ascii="Times New Roman" w:eastAsia="Times New Roman" w:hAnsi="Times New Roman" w:cs="Times New Roman"/>
          <w:sz w:val="28"/>
          <w:szCs w:val="28"/>
          <w:lang w:eastAsia="ru-RU" w:bidi="ru-RU"/>
        </w:rPr>
      </w:pPr>
      <w:r w:rsidRPr="00446C69">
        <w:rPr>
          <w:rFonts w:ascii="Times New Roman" w:eastAsia="Times New Roman" w:hAnsi="Times New Roman" w:cs="Times New Roman"/>
          <w:sz w:val="28"/>
          <w:szCs w:val="28"/>
          <w:lang w:eastAsia="ru-RU" w:bidi="ru-RU"/>
        </w:rPr>
        <w:t>Наибольшее количество семей и детей членов НВФ находятся в</w:t>
      </w:r>
      <w:r w:rsidR="00847C40">
        <w:rPr>
          <w:rFonts w:ascii="Times New Roman" w:eastAsia="Times New Roman" w:hAnsi="Times New Roman" w:cs="Times New Roman"/>
          <w:sz w:val="28"/>
          <w:szCs w:val="28"/>
          <w:lang w:eastAsia="ru-RU" w:bidi="ru-RU"/>
        </w:rPr>
        <w:t xml:space="preserve"> </w:t>
      </w:r>
      <w:r w:rsidRPr="00446C69">
        <w:rPr>
          <w:rFonts w:ascii="Times New Roman" w:eastAsia="Times New Roman" w:hAnsi="Times New Roman" w:cs="Times New Roman"/>
          <w:sz w:val="28"/>
          <w:szCs w:val="28"/>
          <w:lang w:eastAsia="ru-RU" w:bidi="ru-RU"/>
        </w:rPr>
        <w:t>г. Махачкале (121 семьи, 343 детей), Хасавюртовском районе</w:t>
      </w:r>
      <w:r w:rsidR="00847C40">
        <w:rPr>
          <w:rFonts w:ascii="Times New Roman" w:eastAsia="Times New Roman" w:hAnsi="Times New Roman" w:cs="Times New Roman"/>
          <w:sz w:val="28"/>
          <w:szCs w:val="28"/>
          <w:lang w:eastAsia="ru-RU" w:bidi="ru-RU"/>
        </w:rPr>
        <w:t xml:space="preserve"> </w:t>
      </w:r>
      <w:r w:rsidRPr="00446C69">
        <w:rPr>
          <w:rFonts w:ascii="Times New Roman" w:eastAsia="Times New Roman" w:hAnsi="Times New Roman" w:cs="Times New Roman"/>
          <w:sz w:val="28"/>
          <w:szCs w:val="28"/>
          <w:lang w:eastAsia="ru-RU" w:bidi="ru-RU"/>
        </w:rPr>
        <w:t>(127, 307), г. Хасавюрте (72, 174), Унцукульском районе (53, 140), Карабудахкентском районе (56, 118), г. Буйнакске (52, 87),г. Каспийске (34, 84), Дербентском районе (41, 75), Кизлярском районе (52, 74), г. Дербенте (26, 67), г. Избербаше (33, 66), г. Кизилюрте и Кизилюртовском районе (32, 64)</w:t>
      </w:r>
    </w:p>
    <w:p w:rsidR="00446C69" w:rsidRPr="00446C69" w:rsidRDefault="00446C69" w:rsidP="00446C69">
      <w:pPr>
        <w:spacing w:after="0" w:line="240" w:lineRule="auto"/>
        <w:ind w:firstLine="709"/>
        <w:jc w:val="both"/>
        <w:rPr>
          <w:rFonts w:ascii="Times New Roman" w:eastAsia="Times New Roman" w:hAnsi="Times New Roman" w:cs="Times New Roman"/>
          <w:sz w:val="28"/>
          <w:szCs w:val="28"/>
          <w:lang w:eastAsia="ru-RU" w:bidi="ru-RU"/>
        </w:rPr>
      </w:pPr>
    </w:p>
    <w:p w:rsidR="00446C69" w:rsidRPr="00446C69" w:rsidRDefault="00446C69" w:rsidP="00446C69">
      <w:pPr>
        <w:spacing w:after="0" w:line="240" w:lineRule="auto"/>
        <w:ind w:firstLine="709"/>
        <w:jc w:val="both"/>
        <w:rPr>
          <w:rFonts w:ascii="Times New Roman" w:eastAsia="Times New Roman" w:hAnsi="Times New Roman" w:cs="Times New Roman"/>
          <w:sz w:val="28"/>
          <w:szCs w:val="28"/>
          <w:lang w:eastAsia="ru-RU" w:bidi="ru-RU"/>
        </w:rPr>
      </w:pPr>
      <w:r w:rsidRPr="00446C69">
        <w:rPr>
          <w:rFonts w:ascii="Times New Roman" w:eastAsia="Times New Roman" w:hAnsi="Times New Roman" w:cs="Times New Roman"/>
          <w:noProof/>
          <w:sz w:val="28"/>
          <w:szCs w:val="28"/>
          <w:lang w:eastAsia="ru-RU"/>
        </w:rPr>
        <w:lastRenderedPageBreak/>
        <w:drawing>
          <wp:inline distT="0" distB="0" distL="0" distR="0">
            <wp:extent cx="6124575" cy="9391650"/>
            <wp:effectExtent l="0" t="0" r="0" b="0"/>
            <wp:docPr id="8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936B68" w:rsidRDefault="00847C40" w:rsidP="00936B6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lastRenderedPageBreak/>
        <w:t xml:space="preserve">В целом, </w:t>
      </w:r>
      <w:r w:rsidR="006B29D8" w:rsidRPr="006B29D8">
        <w:rPr>
          <w:rFonts w:ascii="Times New Roman" w:eastAsia="Times New Roman" w:hAnsi="Times New Roman" w:cs="Times New Roman"/>
          <w:sz w:val="28"/>
          <w:szCs w:val="28"/>
          <w:lang w:eastAsia="ru-RU" w:bidi="ru-RU"/>
        </w:rPr>
        <w:t xml:space="preserve"> система социального сопровождения и адаптации несовершеннолетних «группы риска»</w:t>
      </w:r>
      <w:r w:rsidR="00936B68">
        <w:rPr>
          <w:rFonts w:ascii="Times New Roman" w:eastAsia="Times New Roman" w:hAnsi="Times New Roman" w:cs="Times New Roman"/>
          <w:sz w:val="28"/>
          <w:szCs w:val="28"/>
          <w:lang w:eastAsia="ru-RU" w:bidi="ru-RU"/>
        </w:rPr>
        <w:t xml:space="preserve"> в Республике Дагестан выстроена. В целях </w:t>
      </w:r>
      <w:r w:rsidR="006B29D8" w:rsidRPr="006B29D8">
        <w:rPr>
          <w:rFonts w:ascii="Times New Roman" w:eastAsia="Times New Roman" w:hAnsi="Times New Roman" w:cs="Times New Roman"/>
          <w:sz w:val="28"/>
          <w:szCs w:val="28"/>
          <w:lang w:eastAsia="ru-RU" w:bidi="ru-RU"/>
        </w:rPr>
        <w:t xml:space="preserve"> </w:t>
      </w:r>
      <w:r w:rsidR="00936B68">
        <w:rPr>
          <w:rFonts w:ascii="Times New Roman" w:eastAsia="Times New Roman" w:hAnsi="Times New Roman" w:cs="Times New Roman"/>
          <w:sz w:val="28"/>
          <w:szCs w:val="28"/>
          <w:lang w:eastAsia="ru-RU" w:bidi="ru-RU"/>
        </w:rPr>
        <w:t xml:space="preserve">координации работы </w:t>
      </w:r>
      <w:r w:rsidR="006B29D8" w:rsidRPr="006B29D8">
        <w:rPr>
          <w:rFonts w:ascii="Times New Roman" w:eastAsia="Times New Roman" w:hAnsi="Times New Roman" w:cs="Times New Roman"/>
          <w:sz w:val="28"/>
          <w:szCs w:val="28"/>
          <w:lang w:eastAsia="ru-RU" w:bidi="ru-RU"/>
        </w:rPr>
        <w:t>широкого круга должностных лиц всех субъектов профилактики</w:t>
      </w:r>
      <w:r w:rsidR="00936B68">
        <w:rPr>
          <w:rFonts w:ascii="Times New Roman" w:eastAsia="Times New Roman" w:hAnsi="Times New Roman" w:cs="Times New Roman"/>
          <w:sz w:val="28"/>
          <w:szCs w:val="28"/>
          <w:lang w:eastAsia="ru-RU" w:bidi="ru-RU"/>
        </w:rPr>
        <w:t xml:space="preserve"> были определены о</w:t>
      </w:r>
      <w:r w:rsidR="00936B68" w:rsidRPr="00936B68">
        <w:rPr>
          <w:rFonts w:ascii="Times New Roman" w:eastAsia="Times New Roman" w:hAnsi="Times New Roman" w:cs="Times New Roman"/>
          <w:sz w:val="28"/>
          <w:szCs w:val="28"/>
          <w:lang w:eastAsia="ru-RU" w:bidi="ru-RU"/>
        </w:rPr>
        <w:t>сновные направления работы</w:t>
      </w:r>
      <w:r w:rsidR="00936B68">
        <w:rPr>
          <w:rFonts w:ascii="Times New Roman" w:eastAsia="Times New Roman" w:hAnsi="Times New Roman" w:cs="Times New Roman"/>
          <w:sz w:val="28"/>
          <w:szCs w:val="28"/>
          <w:lang w:eastAsia="ru-RU" w:bidi="ru-RU"/>
        </w:rPr>
        <w:t>:</w:t>
      </w:r>
    </w:p>
    <w:p w:rsid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выявление семей членов НВФ, находящихся в социально опасном положении;</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выявление </w:t>
      </w:r>
      <w:r w:rsidR="00862E1F">
        <w:rPr>
          <w:rFonts w:ascii="Times New Roman" w:eastAsia="Times New Roman" w:hAnsi="Times New Roman" w:cs="Times New Roman"/>
          <w:sz w:val="28"/>
          <w:szCs w:val="28"/>
          <w:lang w:eastAsia="ru-RU" w:bidi="ru-RU"/>
        </w:rPr>
        <w:t>семей</w:t>
      </w:r>
      <w:r>
        <w:rPr>
          <w:rFonts w:ascii="Times New Roman" w:eastAsia="Times New Roman" w:hAnsi="Times New Roman" w:cs="Times New Roman"/>
          <w:sz w:val="28"/>
          <w:szCs w:val="28"/>
          <w:lang w:eastAsia="ru-RU" w:bidi="ru-RU"/>
        </w:rPr>
        <w:t xml:space="preserve">, вернувшихся республику из зон вооруженного конфликта самостоятельно, вне деятельности института Уполномоченных по правам </w:t>
      </w:r>
      <w:r w:rsidR="00862E1F">
        <w:rPr>
          <w:rFonts w:ascii="Times New Roman" w:eastAsia="Times New Roman" w:hAnsi="Times New Roman" w:cs="Times New Roman"/>
          <w:sz w:val="28"/>
          <w:szCs w:val="28"/>
          <w:lang w:eastAsia="ru-RU" w:bidi="ru-RU"/>
        </w:rPr>
        <w:t>ребенка и других официальных структур.</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выявление лиц, вовлекающих несовершеннолетних детей членов НВФ      в совершение преступлений, антиобщественных действий, а также их родителей, законных представителей, не исполняющих обязанности по воспитанию, обучению и содержанию детей;</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обследование материально-бытовых условий и социально-экономического уровня жизни детей «группы риска»;</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выявление детей, не посещающих образовательные организации;</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оказание социально-психологической и педагогической помощи несовершеннолетним детям  с отклонениями в поведении либо проблемами в обучении;</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 xml:space="preserve">воспитательная и психокоррекционная работа с детьми, родители которых являлись членами НВФ и были ликвидированы в ходе контртеррористических мероприятий; </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воспитательная и психокоррекционная работа с опекунами детей, родители которых находятся либо ликвидированы в зоне вооруженного конфликта на Ближнем Востоке;</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организация летнего отдыха, досуга и занятости несовершеннолетних детей «группы риска»;</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привлечение детей в общеобразовательных организациях к общедоступным спортивным секциям, техническим и иных кружкам, клубам;</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содействие в определении форм устройства несовершеннолетних детей членов НВФ, оставшихся без попечения родителей;</w:t>
      </w:r>
    </w:p>
    <w:p w:rsidR="00936B68" w:rsidRPr="00936B68" w:rsidRDefault="00936B68" w:rsidP="00936B68">
      <w:pPr>
        <w:pStyle w:val="a6"/>
        <w:numPr>
          <w:ilvl w:val="0"/>
          <w:numId w:val="34"/>
        </w:numPr>
        <w:spacing w:after="0" w:line="240" w:lineRule="auto"/>
        <w:jc w:val="both"/>
        <w:rPr>
          <w:rFonts w:ascii="Times New Roman" w:eastAsia="Times New Roman" w:hAnsi="Times New Roman" w:cs="Times New Roman"/>
          <w:sz w:val="28"/>
          <w:szCs w:val="28"/>
          <w:lang w:eastAsia="ru-RU" w:bidi="ru-RU"/>
        </w:rPr>
      </w:pPr>
      <w:r w:rsidRPr="00936B68">
        <w:rPr>
          <w:rFonts w:ascii="Times New Roman" w:eastAsia="Times New Roman" w:hAnsi="Times New Roman" w:cs="Times New Roman"/>
          <w:sz w:val="28"/>
          <w:szCs w:val="28"/>
          <w:lang w:eastAsia="ru-RU" w:bidi="ru-RU"/>
        </w:rPr>
        <w:t>оказание помощи в трудовом и бытовом устройстве несовершеннолетних детей членов НВФ.</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В целях повышения эффективности проводимой профилактической работы Уполномоченным подготовлено  </w:t>
      </w:r>
      <w:r w:rsidRPr="006B29D8">
        <w:rPr>
          <w:rFonts w:ascii="Times New Roman" w:eastAsia="Times New Roman" w:hAnsi="Times New Roman" w:cs="Times New Roman"/>
          <w:b/>
          <w:i/>
          <w:sz w:val="28"/>
          <w:szCs w:val="28"/>
          <w:lang w:eastAsia="ru-RU" w:bidi="ru-RU"/>
        </w:rPr>
        <w:t>практическое пособие</w:t>
      </w:r>
      <w:r w:rsidRPr="006B29D8">
        <w:rPr>
          <w:rFonts w:ascii="Times New Roman" w:eastAsia="Times New Roman" w:hAnsi="Times New Roman" w:cs="Times New Roman"/>
          <w:sz w:val="28"/>
          <w:szCs w:val="28"/>
          <w:lang w:eastAsia="ru-RU" w:bidi="ru-RU"/>
        </w:rPr>
        <w:t>, содержащее алгоритмы  работы с семьями, чьи родственники находятся в зоне повышенной террористической опасности.</w:t>
      </w:r>
    </w:p>
    <w:p w:rsidR="006B29D8" w:rsidRDefault="006B29D8" w:rsidP="006B29D8">
      <w:pPr>
        <w:spacing w:after="0" w:line="240" w:lineRule="auto"/>
        <w:ind w:firstLine="709"/>
        <w:jc w:val="both"/>
        <w:rPr>
          <w:rFonts w:ascii="Times New Roman" w:eastAsia="Times New Roman" w:hAnsi="Times New Roman" w:cs="Times New Roman"/>
          <w:noProof/>
          <w:sz w:val="28"/>
          <w:szCs w:val="28"/>
          <w:lang w:eastAsia="ru-RU"/>
        </w:rPr>
      </w:pPr>
      <w:r w:rsidRPr="006B29D8">
        <w:rPr>
          <w:rFonts w:ascii="Times New Roman" w:eastAsia="Times New Roman" w:hAnsi="Times New Roman" w:cs="Times New Roman"/>
          <w:sz w:val="28"/>
          <w:szCs w:val="28"/>
          <w:lang w:eastAsia="ru-RU" w:bidi="ru-RU"/>
        </w:rPr>
        <w:t xml:space="preserve">Для исключения излишнего вмешательства в частную жизнь семьи  Комиссией по делам несовершеннолетних и защите их прав при Правительстве РД разработан </w:t>
      </w:r>
      <w:r w:rsidRPr="006B29D8">
        <w:rPr>
          <w:rFonts w:ascii="Times New Roman" w:eastAsia="Times New Roman" w:hAnsi="Times New Roman" w:cs="Times New Roman"/>
          <w:b/>
          <w:i/>
          <w:sz w:val="28"/>
          <w:szCs w:val="28"/>
          <w:lang w:eastAsia="ru-RU" w:bidi="ru-RU"/>
        </w:rPr>
        <w:t>типовой регламент</w:t>
      </w:r>
      <w:r w:rsidRPr="006B29D8">
        <w:rPr>
          <w:rFonts w:ascii="Times New Roman" w:eastAsia="Times New Roman" w:hAnsi="Times New Roman" w:cs="Times New Roman"/>
          <w:sz w:val="28"/>
          <w:szCs w:val="28"/>
          <w:lang w:eastAsia="ru-RU" w:bidi="ru-RU"/>
        </w:rPr>
        <w:t xml:space="preserve"> посещений детей из семей лиц, причастных к террористической деятельности, в том числе, возвратившихся из стран с </w:t>
      </w:r>
      <w:r w:rsidRPr="006B29D8">
        <w:rPr>
          <w:rFonts w:ascii="Times New Roman" w:eastAsia="Times New Roman" w:hAnsi="Times New Roman" w:cs="Times New Roman"/>
          <w:sz w:val="28"/>
          <w:szCs w:val="28"/>
          <w:lang w:eastAsia="ru-RU" w:bidi="ru-RU"/>
        </w:rPr>
        <w:lastRenderedPageBreak/>
        <w:t>повышенной террористической активностью, с дифференциацией на возрастные группы.</w:t>
      </w:r>
    </w:p>
    <w:p w:rsidR="009E3BDD" w:rsidRPr="009E3BDD" w:rsidRDefault="00186C6D" w:rsidP="002E35FA">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noProof/>
          <w:sz w:val="28"/>
          <w:szCs w:val="28"/>
          <w:lang w:eastAsia="ru-RU"/>
        </w:rPr>
        <w:drawing>
          <wp:anchor distT="0" distB="0" distL="114300" distR="114300" simplePos="0" relativeHeight="251730944" behindDoc="0" locked="0" layoutInCell="1" allowOverlap="1" wp14:anchorId="60138500" wp14:editId="67E23913">
            <wp:simplePos x="0" y="0"/>
            <wp:positionH relativeFrom="margin">
              <wp:posOffset>-801370</wp:posOffset>
            </wp:positionH>
            <wp:positionV relativeFrom="margin">
              <wp:posOffset>520065</wp:posOffset>
            </wp:positionV>
            <wp:extent cx="4885055" cy="2813050"/>
            <wp:effectExtent l="0" t="0" r="0"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85055" cy="2813050"/>
                    </a:xfrm>
                    <a:prstGeom prst="rect">
                      <a:avLst/>
                    </a:prstGeom>
                    <a:noFill/>
                  </pic:spPr>
                </pic:pic>
              </a:graphicData>
            </a:graphic>
          </wp:anchor>
        </w:drawing>
      </w:r>
      <w:r>
        <w:rPr>
          <w:rFonts w:ascii="Times New Roman" w:eastAsia="Times New Roman" w:hAnsi="Times New Roman" w:cs="Times New Roman"/>
          <w:sz w:val="28"/>
          <w:szCs w:val="28"/>
          <w:lang w:eastAsia="ru-RU" w:bidi="ru-RU"/>
        </w:rPr>
        <w:t>Р</w:t>
      </w:r>
      <w:r w:rsidR="006B29D8" w:rsidRPr="006B29D8">
        <w:rPr>
          <w:rFonts w:ascii="Times New Roman" w:eastAsia="Times New Roman" w:hAnsi="Times New Roman" w:cs="Times New Roman"/>
          <w:sz w:val="28"/>
          <w:szCs w:val="28"/>
          <w:lang w:eastAsia="ru-RU" w:bidi="ru-RU"/>
        </w:rPr>
        <w:t xml:space="preserve">азработана </w:t>
      </w:r>
      <w:r w:rsidR="006B29D8" w:rsidRPr="006B29D8">
        <w:rPr>
          <w:rFonts w:ascii="Times New Roman" w:eastAsia="Times New Roman" w:hAnsi="Times New Roman" w:cs="Times New Roman"/>
          <w:b/>
          <w:i/>
          <w:sz w:val="28"/>
          <w:szCs w:val="28"/>
          <w:lang w:eastAsia="ru-RU" w:bidi="ru-RU"/>
        </w:rPr>
        <w:t>типовая программа индивидуальной профилактической работы</w:t>
      </w:r>
      <w:r w:rsidR="00847C40">
        <w:rPr>
          <w:rFonts w:ascii="Times New Roman" w:eastAsia="Times New Roman" w:hAnsi="Times New Roman" w:cs="Times New Roman"/>
          <w:b/>
          <w:i/>
          <w:sz w:val="28"/>
          <w:szCs w:val="28"/>
          <w:lang w:eastAsia="ru-RU" w:bidi="ru-RU"/>
        </w:rPr>
        <w:t xml:space="preserve"> </w:t>
      </w:r>
      <w:r w:rsidR="006B29D8" w:rsidRPr="006B29D8">
        <w:rPr>
          <w:rFonts w:ascii="Times New Roman" w:eastAsia="Times New Roman" w:hAnsi="Times New Roman" w:cs="Times New Roman"/>
          <w:sz w:val="28"/>
          <w:szCs w:val="28"/>
          <w:lang w:eastAsia="ru-RU" w:bidi="ru-RU"/>
        </w:rPr>
        <w:t xml:space="preserve">с несовершеннолетними для учета всех психо-физиологических и социальных характеристик детей «группы риска» с указанием конкретных мероприятий, их вида, формы, сроков проведения и исполнителя.  Уполномоченным по правам ребенка ежегодно утверждается </w:t>
      </w:r>
      <w:r w:rsidR="006B29D8" w:rsidRPr="006B29D8">
        <w:rPr>
          <w:rFonts w:ascii="Times New Roman" w:eastAsia="Times New Roman" w:hAnsi="Times New Roman" w:cs="Times New Roman"/>
          <w:bCs/>
          <w:sz w:val="28"/>
          <w:szCs w:val="28"/>
          <w:lang w:eastAsia="ru-RU" w:bidi="ru-RU"/>
        </w:rPr>
        <w:t>План дополнительных мероприятий по реабилитации и социальной адаптации детей, возвращенных из зон боевых действий в Ираке и Сирии, в котором п</w:t>
      </w:r>
      <w:r w:rsidR="006B29D8" w:rsidRPr="006B29D8">
        <w:rPr>
          <w:rFonts w:ascii="Times New Roman" w:eastAsia="Times New Roman" w:hAnsi="Times New Roman" w:cs="Times New Roman"/>
          <w:sz w:val="28"/>
          <w:szCs w:val="28"/>
          <w:lang w:eastAsia="ru-RU" w:bidi="ru-RU"/>
        </w:rPr>
        <w:t>редусмотрены мероприятия медицинской (терапевтической и психиатрической   направленности) и социальной (социально-педагогической, психологической, социокультурной, социально-бытовой направленности, а также спортивно-оздоровительные мероприятия).</w:t>
      </w:r>
      <w:r w:rsidR="009E3BDD" w:rsidRPr="009E3BDD">
        <w:rPr>
          <w:rFonts w:ascii="Times New Roman" w:eastAsia="Times New Roman" w:hAnsi="Times New Roman" w:cs="Times New Roman"/>
          <w:sz w:val="28"/>
          <w:szCs w:val="28"/>
          <w:lang w:eastAsia="ru-RU" w:bidi="ru-RU"/>
        </w:rPr>
        <w:t xml:space="preserve"> </w:t>
      </w:r>
    </w:p>
    <w:p w:rsidR="00862E1F" w:rsidRPr="00862E1F" w:rsidRDefault="009E3BDD" w:rsidP="00862E1F">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862E1F" w:rsidRPr="00862E1F">
        <w:rPr>
          <w:rFonts w:ascii="Times New Roman" w:eastAsia="Times New Roman" w:hAnsi="Times New Roman" w:cs="Times New Roman"/>
          <w:sz w:val="28"/>
          <w:szCs w:val="28"/>
          <w:lang w:eastAsia="ru-RU" w:bidi="ru-RU"/>
        </w:rPr>
        <w:t>К мероприятиям по профилактике распространения среди несовершеннолетних идеологии экстремизма и терроризма на постоянной основе привлекаются представители духовенства республики, общественных организаций, профессорско-преподавательского состава учебных заведений.</w:t>
      </w:r>
    </w:p>
    <w:p w:rsidR="002E35FA" w:rsidRPr="009E3BDD" w:rsidRDefault="00862E1F" w:rsidP="002E35FA">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2E35FA" w:rsidRPr="009E3BDD">
        <w:rPr>
          <w:rFonts w:ascii="Times New Roman" w:eastAsia="Times New Roman" w:hAnsi="Times New Roman" w:cs="Times New Roman"/>
          <w:sz w:val="28"/>
          <w:szCs w:val="28"/>
          <w:lang w:eastAsia="ru-RU" w:bidi="ru-RU"/>
        </w:rPr>
        <w:t>Таким образом, за каждой с</w:t>
      </w:r>
      <w:r w:rsidR="002E35FA">
        <w:rPr>
          <w:rFonts w:ascii="Times New Roman" w:eastAsia="Times New Roman" w:hAnsi="Times New Roman" w:cs="Times New Roman"/>
          <w:sz w:val="28"/>
          <w:szCs w:val="28"/>
          <w:lang w:eastAsia="ru-RU" w:bidi="ru-RU"/>
        </w:rPr>
        <w:t>емьей, воспитывающей ребенка членов НВФ</w:t>
      </w:r>
      <w:r w:rsidR="002E35FA" w:rsidRPr="009E3BDD">
        <w:rPr>
          <w:rFonts w:ascii="Times New Roman" w:eastAsia="Times New Roman" w:hAnsi="Times New Roman" w:cs="Times New Roman"/>
          <w:sz w:val="28"/>
          <w:szCs w:val="28"/>
          <w:lang w:eastAsia="ru-RU" w:bidi="ru-RU"/>
        </w:rPr>
        <w:t xml:space="preserve">, </w:t>
      </w:r>
      <w:r w:rsidR="002E35FA">
        <w:rPr>
          <w:rFonts w:ascii="Times New Roman" w:eastAsia="Times New Roman" w:hAnsi="Times New Roman" w:cs="Times New Roman"/>
          <w:sz w:val="28"/>
          <w:szCs w:val="28"/>
          <w:lang w:eastAsia="ru-RU" w:bidi="ru-RU"/>
        </w:rPr>
        <w:t xml:space="preserve"> в среднем </w:t>
      </w:r>
      <w:r w:rsidR="002E35FA" w:rsidRPr="009E3BDD">
        <w:rPr>
          <w:rFonts w:ascii="Times New Roman" w:eastAsia="Times New Roman" w:hAnsi="Times New Roman" w:cs="Times New Roman"/>
          <w:sz w:val="28"/>
          <w:szCs w:val="28"/>
          <w:lang w:eastAsia="ru-RU" w:bidi="ru-RU"/>
        </w:rPr>
        <w:t>закреплено 5 специалистов:</w:t>
      </w:r>
    </w:p>
    <w:p w:rsidR="002E35FA" w:rsidRPr="009E3BDD" w:rsidRDefault="002E35FA" w:rsidP="002E35FA">
      <w:pPr>
        <w:numPr>
          <w:ilvl w:val="0"/>
          <w:numId w:val="35"/>
        </w:numPr>
        <w:spacing w:after="0" w:line="240" w:lineRule="auto"/>
        <w:jc w:val="both"/>
        <w:rPr>
          <w:rFonts w:ascii="Times New Roman" w:eastAsia="Times New Roman" w:hAnsi="Times New Roman" w:cs="Times New Roman"/>
          <w:sz w:val="28"/>
          <w:szCs w:val="28"/>
          <w:lang w:eastAsia="ru-RU" w:bidi="ru-RU"/>
        </w:rPr>
      </w:pPr>
      <w:r w:rsidRPr="009E3BDD">
        <w:rPr>
          <w:rFonts w:ascii="Times New Roman" w:eastAsia="Times New Roman" w:hAnsi="Times New Roman" w:cs="Times New Roman"/>
          <w:sz w:val="28"/>
          <w:szCs w:val="28"/>
          <w:lang w:eastAsia="ru-RU" w:bidi="ru-RU"/>
        </w:rPr>
        <w:t xml:space="preserve">врач, </w:t>
      </w:r>
    </w:p>
    <w:p w:rsidR="002E35FA" w:rsidRPr="009E3BDD" w:rsidRDefault="002E35FA" w:rsidP="002E35FA">
      <w:pPr>
        <w:numPr>
          <w:ilvl w:val="0"/>
          <w:numId w:val="35"/>
        </w:numPr>
        <w:spacing w:after="0" w:line="240" w:lineRule="auto"/>
        <w:jc w:val="both"/>
        <w:rPr>
          <w:rFonts w:ascii="Times New Roman" w:eastAsia="Times New Roman" w:hAnsi="Times New Roman" w:cs="Times New Roman"/>
          <w:sz w:val="28"/>
          <w:szCs w:val="28"/>
          <w:lang w:eastAsia="ru-RU" w:bidi="ru-RU"/>
        </w:rPr>
      </w:pPr>
      <w:r w:rsidRPr="009E3BDD">
        <w:rPr>
          <w:rFonts w:ascii="Times New Roman" w:eastAsia="Times New Roman" w:hAnsi="Times New Roman" w:cs="Times New Roman"/>
          <w:sz w:val="28"/>
          <w:szCs w:val="28"/>
          <w:lang w:eastAsia="ru-RU" w:bidi="ru-RU"/>
        </w:rPr>
        <w:t xml:space="preserve">сотрудник органа опеки и попечительства, </w:t>
      </w:r>
    </w:p>
    <w:p w:rsidR="002E35FA" w:rsidRPr="009E3BDD" w:rsidRDefault="002E35FA" w:rsidP="002E35FA">
      <w:pPr>
        <w:numPr>
          <w:ilvl w:val="0"/>
          <w:numId w:val="35"/>
        </w:numPr>
        <w:spacing w:after="0" w:line="240" w:lineRule="auto"/>
        <w:jc w:val="both"/>
        <w:rPr>
          <w:rFonts w:ascii="Times New Roman" w:eastAsia="Times New Roman" w:hAnsi="Times New Roman" w:cs="Times New Roman"/>
          <w:sz w:val="28"/>
          <w:szCs w:val="28"/>
          <w:lang w:eastAsia="ru-RU" w:bidi="ru-RU"/>
        </w:rPr>
      </w:pPr>
      <w:r w:rsidRPr="009E3BDD">
        <w:rPr>
          <w:rFonts w:ascii="Times New Roman" w:eastAsia="Times New Roman" w:hAnsi="Times New Roman" w:cs="Times New Roman"/>
          <w:sz w:val="28"/>
          <w:szCs w:val="28"/>
          <w:lang w:eastAsia="ru-RU" w:bidi="ru-RU"/>
        </w:rPr>
        <w:t xml:space="preserve">педагог-психолог/социальный психолог (в зависимости от наличия в МО), </w:t>
      </w:r>
    </w:p>
    <w:p w:rsidR="002E35FA" w:rsidRPr="009E3BDD" w:rsidRDefault="002E35FA" w:rsidP="002E35FA">
      <w:pPr>
        <w:numPr>
          <w:ilvl w:val="0"/>
          <w:numId w:val="35"/>
        </w:numPr>
        <w:spacing w:after="0" w:line="240" w:lineRule="auto"/>
        <w:jc w:val="both"/>
        <w:rPr>
          <w:rFonts w:ascii="Times New Roman" w:eastAsia="Times New Roman" w:hAnsi="Times New Roman" w:cs="Times New Roman"/>
          <w:sz w:val="28"/>
          <w:szCs w:val="28"/>
          <w:lang w:eastAsia="ru-RU" w:bidi="ru-RU"/>
        </w:rPr>
      </w:pPr>
      <w:r w:rsidRPr="009E3BDD">
        <w:rPr>
          <w:rFonts w:ascii="Times New Roman" w:eastAsia="Times New Roman" w:hAnsi="Times New Roman" w:cs="Times New Roman"/>
          <w:sz w:val="28"/>
          <w:szCs w:val="28"/>
          <w:lang w:eastAsia="ru-RU" w:bidi="ru-RU"/>
        </w:rPr>
        <w:t xml:space="preserve">инспектор ПДН/ сотрудник прокуратуры, </w:t>
      </w:r>
    </w:p>
    <w:p w:rsidR="002E35FA" w:rsidRPr="009E3BDD" w:rsidRDefault="002E35FA" w:rsidP="002E35FA">
      <w:pPr>
        <w:numPr>
          <w:ilvl w:val="0"/>
          <w:numId w:val="35"/>
        </w:numPr>
        <w:spacing w:after="0" w:line="240" w:lineRule="auto"/>
        <w:jc w:val="both"/>
        <w:rPr>
          <w:rFonts w:ascii="Times New Roman" w:eastAsia="Times New Roman" w:hAnsi="Times New Roman" w:cs="Times New Roman"/>
          <w:sz w:val="28"/>
          <w:szCs w:val="28"/>
          <w:lang w:eastAsia="ru-RU" w:bidi="ru-RU"/>
        </w:rPr>
      </w:pPr>
      <w:r w:rsidRPr="009E3BDD">
        <w:rPr>
          <w:rFonts w:ascii="Times New Roman" w:eastAsia="Times New Roman" w:hAnsi="Times New Roman" w:cs="Times New Roman"/>
          <w:sz w:val="28"/>
          <w:szCs w:val="28"/>
          <w:lang w:eastAsia="ru-RU" w:bidi="ru-RU"/>
        </w:rPr>
        <w:t>общественный наставник (представитель Муфтията республики, НКО)</w:t>
      </w:r>
    </w:p>
    <w:p w:rsidR="00862E1F" w:rsidRPr="00862E1F" w:rsidRDefault="002E35FA" w:rsidP="00862E1F">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00862E1F" w:rsidRPr="00862E1F">
        <w:rPr>
          <w:rFonts w:ascii="Times New Roman" w:eastAsia="Times New Roman" w:hAnsi="Times New Roman" w:cs="Times New Roman"/>
          <w:sz w:val="28"/>
          <w:szCs w:val="28"/>
          <w:lang w:eastAsia="ru-RU" w:bidi="ru-RU"/>
        </w:rPr>
        <w:t>В этом году дети членов НВФ принимали активное участие в мероприятиях, посвященных Дню солидарности в борьбе с терроризмом, Едином республиканском уроке «Терроризму – нет!», тематических классных часах, круглых столах, конкурсах, выставках книг, рисунков, акциях</w:t>
      </w:r>
      <w:r w:rsidR="00862E1F">
        <w:rPr>
          <w:rFonts w:ascii="Times New Roman" w:eastAsia="Times New Roman" w:hAnsi="Times New Roman" w:cs="Times New Roman"/>
          <w:sz w:val="28"/>
          <w:szCs w:val="28"/>
          <w:lang w:eastAsia="ru-RU" w:bidi="ru-RU"/>
        </w:rPr>
        <w:t xml:space="preserve"> </w:t>
      </w:r>
      <w:r w:rsidR="00862E1F" w:rsidRPr="00862E1F">
        <w:rPr>
          <w:rFonts w:ascii="Times New Roman" w:eastAsia="Times New Roman" w:hAnsi="Times New Roman" w:cs="Times New Roman"/>
          <w:sz w:val="28"/>
          <w:szCs w:val="28"/>
          <w:lang w:eastAsia="ru-RU" w:bidi="ru-RU"/>
        </w:rPr>
        <w:t>и форумах.</w:t>
      </w:r>
    </w:p>
    <w:p w:rsidR="006B29D8" w:rsidRPr="006B29D8" w:rsidRDefault="00862E1F" w:rsidP="00862E1F">
      <w:pPr>
        <w:spacing w:after="0" w:line="240" w:lineRule="auto"/>
        <w:jc w:val="both"/>
        <w:rPr>
          <w:rFonts w:ascii="Times New Roman" w:eastAsia="Times New Roman" w:hAnsi="Times New Roman" w:cs="Times New Roman"/>
          <w:sz w:val="28"/>
          <w:szCs w:val="28"/>
          <w:lang w:eastAsia="ru-RU" w:bidi="ru-RU"/>
        </w:rPr>
      </w:pPr>
      <w:r w:rsidRPr="00862E1F">
        <w:rPr>
          <w:rFonts w:ascii="Times New Roman" w:eastAsia="Times New Roman" w:hAnsi="Times New Roman" w:cs="Times New Roman"/>
          <w:sz w:val="28"/>
          <w:szCs w:val="28"/>
          <w:lang w:eastAsia="ru-RU" w:bidi="ru-RU"/>
        </w:rPr>
        <w:t>Отдельно стоит отметить их участие в патриотических мероприятиях</w:t>
      </w:r>
      <w:r>
        <w:rPr>
          <w:rFonts w:ascii="Times New Roman" w:eastAsia="Times New Roman" w:hAnsi="Times New Roman" w:cs="Times New Roman"/>
          <w:sz w:val="28"/>
          <w:szCs w:val="28"/>
          <w:lang w:eastAsia="ru-RU" w:bidi="ru-RU"/>
        </w:rPr>
        <w:t>, посвященных 75-летию Победы</w:t>
      </w:r>
      <w:r w:rsidRPr="00862E1F">
        <w:rPr>
          <w:rFonts w:ascii="Times New Roman" w:eastAsia="Times New Roman" w:hAnsi="Times New Roman" w:cs="Times New Roman"/>
          <w:sz w:val="28"/>
          <w:szCs w:val="28"/>
          <w:lang w:eastAsia="ru-RU" w:bidi="ru-RU"/>
        </w:rPr>
        <w:t xml:space="preserve"> – </w:t>
      </w:r>
      <w:r>
        <w:rPr>
          <w:rFonts w:ascii="Times New Roman" w:eastAsia="Times New Roman" w:hAnsi="Times New Roman" w:cs="Times New Roman"/>
          <w:sz w:val="28"/>
          <w:szCs w:val="28"/>
          <w:lang w:eastAsia="ru-RU" w:bidi="ru-RU"/>
        </w:rPr>
        <w:t>«Блокадный хлеб</w:t>
      </w:r>
      <w:r w:rsidRPr="00862E1F">
        <w:rPr>
          <w:rFonts w:ascii="Times New Roman" w:eastAsia="Times New Roman" w:hAnsi="Times New Roman" w:cs="Times New Roman"/>
          <w:sz w:val="28"/>
          <w:szCs w:val="28"/>
          <w:lang w:eastAsia="ru-RU" w:bidi="ru-RU"/>
        </w:rPr>
        <w:t>», «Свеча памяти», «Георгиевская лента».</w:t>
      </w:r>
      <w:r w:rsidR="002E35FA">
        <w:rPr>
          <w:rFonts w:ascii="Times New Roman" w:eastAsia="Times New Roman" w:hAnsi="Times New Roman" w:cs="Times New Roman"/>
          <w:sz w:val="28"/>
          <w:szCs w:val="28"/>
          <w:lang w:eastAsia="ru-RU" w:bidi="ru-RU"/>
        </w:rPr>
        <w:t xml:space="preserve"> </w:t>
      </w:r>
      <w:r w:rsidRPr="00862E1F">
        <w:rPr>
          <w:rFonts w:ascii="Times New Roman" w:eastAsia="Times New Roman" w:hAnsi="Times New Roman" w:cs="Times New Roman"/>
          <w:sz w:val="28"/>
          <w:szCs w:val="28"/>
          <w:lang w:eastAsia="ru-RU" w:bidi="ru-RU"/>
        </w:rPr>
        <w:t xml:space="preserve">В муниципальных образованиях Унцукульского, Магарамкентского, Сергокалинского, Ахтынского районов – в акциях под девизом «Мы против терроризма, мы за мир во всем мире», «День солидарности </w:t>
      </w:r>
      <w:r w:rsidRPr="00862E1F">
        <w:rPr>
          <w:rFonts w:ascii="Times New Roman" w:eastAsia="Times New Roman" w:hAnsi="Times New Roman" w:cs="Times New Roman"/>
          <w:sz w:val="28"/>
          <w:szCs w:val="28"/>
          <w:lang w:eastAsia="ru-RU" w:bidi="ru-RU"/>
        </w:rPr>
        <w:lastRenderedPageBreak/>
        <w:t>в борьбе терроризмом», «Я россиянин, я дагестанец».</w:t>
      </w:r>
      <w:r>
        <w:rPr>
          <w:rFonts w:ascii="Times New Roman" w:eastAsia="Times New Roman" w:hAnsi="Times New Roman" w:cs="Times New Roman"/>
          <w:sz w:val="28"/>
          <w:szCs w:val="28"/>
          <w:lang w:eastAsia="ru-RU" w:bidi="ru-RU"/>
        </w:rPr>
        <w:t xml:space="preserve"> </w:t>
      </w:r>
      <w:r w:rsidRPr="00862E1F">
        <w:rPr>
          <w:rFonts w:ascii="Times New Roman" w:eastAsia="Times New Roman" w:hAnsi="Times New Roman" w:cs="Times New Roman"/>
          <w:sz w:val="28"/>
          <w:szCs w:val="28"/>
          <w:lang w:eastAsia="ru-RU" w:bidi="ru-RU"/>
        </w:rPr>
        <w:t xml:space="preserve">В Агульском, Тарумовском, Магарамкентскомрайонах они привлекались в качестве волонтеров при проведении акции «Люблю тебя – Россия», «Улыбка Гагарина», «Весенняя неделя добра 2019». Некоторые дети участников НВФ </w:t>
      </w:r>
      <w:r>
        <w:rPr>
          <w:rFonts w:ascii="Times New Roman" w:eastAsia="Times New Roman" w:hAnsi="Times New Roman" w:cs="Times New Roman"/>
          <w:sz w:val="28"/>
          <w:szCs w:val="28"/>
          <w:lang w:eastAsia="ru-RU" w:bidi="ru-RU"/>
        </w:rPr>
        <w:t>стали членами де</w:t>
      </w:r>
      <w:r w:rsidRPr="00862E1F">
        <w:rPr>
          <w:rFonts w:ascii="Times New Roman" w:eastAsia="Times New Roman" w:hAnsi="Times New Roman" w:cs="Times New Roman"/>
          <w:sz w:val="28"/>
          <w:szCs w:val="28"/>
          <w:lang w:eastAsia="ru-RU" w:bidi="ru-RU"/>
        </w:rPr>
        <w:t>тск</w:t>
      </w:r>
      <w:r>
        <w:rPr>
          <w:rFonts w:ascii="Times New Roman" w:eastAsia="Times New Roman" w:hAnsi="Times New Roman" w:cs="Times New Roman"/>
          <w:sz w:val="28"/>
          <w:szCs w:val="28"/>
          <w:lang w:eastAsia="ru-RU" w:bidi="ru-RU"/>
        </w:rPr>
        <w:t>их</w:t>
      </w:r>
      <w:r w:rsidRPr="00862E1F">
        <w:rPr>
          <w:rFonts w:ascii="Times New Roman" w:eastAsia="Times New Roman" w:hAnsi="Times New Roman" w:cs="Times New Roman"/>
          <w:sz w:val="28"/>
          <w:szCs w:val="28"/>
          <w:lang w:eastAsia="ru-RU" w:bidi="ru-RU"/>
        </w:rPr>
        <w:t xml:space="preserve"> объединени</w:t>
      </w:r>
      <w:r>
        <w:rPr>
          <w:rFonts w:ascii="Times New Roman" w:eastAsia="Times New Roman" w:hAnsi="Times New Roman" w:cs="Times New Roman"/>
          <w:sz w:val="28"/>
          <w:szCs w:val="28"/>
          <w:lang w:eastAsia="ru-RU" w:bidi="ru-RU"/>
        </w:rPr>
        <w:t>й</w:t>
      </w:r>
      <w:r w:rsidRPr="00862E1F">
        <w:rPr>
          <w:rFonts w:ascii="Times New Roman" w:eastAsia="Times New Roman" w:hAnsi="Times New Roman" w:cs="Times New Roman"/>
          <w:sz w:val="28"/>
          <w:szCs w:val="28"/>
          <w:lang w:eastAsia="ru-RU" w:bidi="ru-RU"/>
        </w:rPr>
        <w:t xml:space="preserve"> «Юные патриоты»</w:t>
      </w:r>
      <w:r>
        <w:rPr>
          <w:rFonts w:ascii="Times New Roman" w:eastAsia="Times New Roman" w:hAnsi="Times New Roman" w:cs="Times New Roman"/>
          <w:sz w:val="28"/>
          <w:szCs w:val="28"/>
          <w:lang w:eastAsia="ru-RU" w:bidi="ru-RU"/>
        </w:rPr>
        <w:t>, РДШ, приняты в Юнармию</w:t>
      </w:r>
      <w:r w:rsidRPr="00862E1F">
        <w:rPr>
          <w:rFonts w:ascii="Times New Roman" w:eastAsia="Times New Roman" w:hAnsi="Times New Roman" w:cs="Times New Roman"/>
          <w:sz w:val="28"/>
          <w:szCs w:val="28"/>
          <w:lang w:eastAsia="ru-RU" w:bidi="ru-RU"/>
        </w:rPr>
        <w:t>.</w:t>
      </w:r>
    </w:p>
    <w:p w:rsidR="006B29D8" w:rsidRPr="006B29D8" w:rsidRDefault="006B29D8" w:rsidP="006B29D8">
      <w:pPr>
        <w:spacing w:after="0" w:line="240" w:lineRule="auto"/>
        <w:ind w:firstLine="709"/>
        <w:jc w:val="center"/>
        <w:rPr>
          <w:rFonts w:ascii="Times New Roman" w:eastAsia="Times New Roman" w:hAnsi="Times New Roman" w:cs="Times New Roman"/>
          <w:sz w:val="28"/>
          <w:szCs w:val="28"/>
          <w:lang w:eastAsia="ru-RU" w:bidi="ru-RU"/>
        </w:rPr>
      </w:pPr>
    </w:p>
    <w:p w:rsidR="00862E1F" w:rsidRPr="00862E1F" w:rsidRDefault="00862E1F" w:rsidP="00862E1F">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 связи с пандемией в 2020 году не удалось охватить детей летним отдыхом и оздоровлением, однако, как видно из диаграмм</w:t>
      </w:r>
      <w:r w:rsidR="00EF2140">
        <w:rPr>
          <w:rFonts w:ascii="Times New Roman" w:eastAsia="Times New Roman" w:hAnsi="Times New Roman" w:cs="Times New Roman"/>
          <w:sz w:val="28"/>
          <w:szCs w:val="28"/>
          <w:lang w:eastAsia="ru-RU" w:bidi="ru-RU"/>
        </w:rPr>
        <w:t>ы</w:t>
      </w:r>
      <w:r>
        <w:rPr>
          <w:rFonts w:ascii="Times New Roman" w:eastAsia="Times New Roman" w:hAnsi="Times New Roman" w:cs="Times New Roman"/>
          <w:sz w:val="28"/>
          <w:szCs w:val="28"/>
          <w:lang w:eastAsia="ru-RU" w:bidi="ru-RU"/>
        </w:rPr>
        <w:t xml:space="preserve">,  ежегодно увеличивалось количество детей, получивших возможность поехать в </w:t>
      </w:r>
      <w:r w:rsidRPr="00862E1F">
        <w:rPr>
          <w:rFonts w:ascii="Times New Roman" w:eastAsia="Times New Roman" w:hAnsi="Times New Roman" w:cs="Times New Roman"/>
          <w:sz w:val="28"/>
          <w:szCs w:val="28"/>
          <w:lang w:eastAsia="ru-RU" w:bidi="ru-RU"/>
        </w:rPr>
        <w:t xml:space="preserve"> детские оздоровительные лагеря.</w:t>
      </w:r>
    </w:p>
    <w:p w:rsidR="00862E1F" w:rsidRPr="00EF2140" w:rsidRDefault="00EF2140" w:rsidP="00EF2140">
      <w:pPr>
        <w:spacing w:after="0" w:line="240" w:lineRule="auto"/>
        <w:ind w:firstLine="709"/>
        <w:jc w:val="center"/>
        <w:rPr>
          <w:rFonts w:ascii="Times New Roman" w:eastAsia="Times New Roman" w:hAnsi="Times New Roman" w:cs="Times New Roman"/>
          <w:color w:val="FF0000"/>
          <w:sz w:val="28"/>
          <w:szCs w:val="28"/>
          <w:lang w:eastAsia="ru-RU" w:bidi="ru-RU"/>
        </w:rPr>
      </w:pPr>
      <w:r w:rsidRPr="00EF2140">
        <w:rPr>
          <w:rFonts w:ascii="Times New Roman" w:eastAsia="Times New Roman" w:hAnsi="Times New Roman" w:cs="Times New Roman"/>
          <w:color w:val="FF0000"/>
          <w:sz w:val="28"/>
          <w:szCs w:val="28"/>
          <w:lang w:eastAsia="ru-RU" w:bidi="ru-RU"/>
        </w:rPr>
        <w:t>Охват летним отдыхом и оздоровлением</w:t>
      </w:r>
    </w:p>
    <w:p w:rsidR="00862E1F" w:rsidRPr="00862E1F" w:rsidRDefault="00862E1F" w:rsidP="00862E1F">
      <w:pPr>
        <w:spacing w:after="0" w:line="240" w:lineRule="auto"/>
        <w:ind w:firstLine="709"/>
        <w:jc w:val="both"/>
        <w:rPr>
          <w:rFonts w:ascii="Times New Roman" w:eastAsia="Times New Roman" w:hAnsi="Times New Roman" w:cs="Times New Roman"/>
          <w:sz w:val="28"/>
          <w:szCs w:val="28"/>
          <w:lang w:eastAsia="ru-RU" w:bidi="ru-RU"/>
        </w:rPr>
      </w:pPr>
      <w:r w:rsidRPr="00862E1F">
        <w:rPr>
          <w:rFonts w:ascii="Times New Roman" w:eastAsia="Times New Roman" w:hAnsi="Times New Roman" w:cs="Times New Roman"/>
          <w:noProof/>
          <w:sz w:val="28"/>
          <w:szCs w:val="28"/>
          <w:lang w:eastAsia="ru-RU"/>
        </w:rPr>
        <w:drawing>
          <wp:inline distT="0" distB="0" distL="0" distR="0">
            <wp:extent cx="5486400" cy="2489200"/>
            <wp:effectExtent l="19050" t="0" r="19050" b="635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62E1F" w:rsidRDefault="00862E1F" w:rsidP="006B29D8">
      <w:pPr>
        <w:spacing w:after="0" w:line="240" w:lineRule="auto"/>
        <w:ind w:firstLine="709"/>
        <w:jc w:val="both"/>
        <w:rPr>
          <w:rFonts w:ascii="Times New Roman" w:eastAsia="Times New Roman" w:hAnsi="Times New Roman" w:cs="Times New Roman"/>
          <w:sz w:val="28"/>
          <w:szCs w:val="28"/>
          <w:lang w:eastAsia="ru-RU" w:bidi="ru-RU"/>
        </w:rPr>
      </w:pPr>
    </w:p>
    <w:p w:rsidR="004212A5" w:rsidRPr="004212A5" w:rsidRDefault="004212A5" w:rsidP="004212A5">
      <w:pPr>
        <w:spacing w:after="0" w:line="240" w:lineRule="auto"/>
        <w:ind w:firstLine="709"/>
        <w:jc w:val="both"/>
        <w:rPr>
          <w:rFonts w:ascii="Times New Roman" w:eastAsia="Times New Roman" w:hAnsi="Times New Roman" w:cs="Times New Roman"/>
          <w:sz w:val="28"/>
          <w:szCs w:val="28"/>
          <w:lang w:eastAsia="ru-RU" w:bidi="ru-RU"/>
        </w:rPr>
      </w:pPr>
      <w:r w:rsidRPr="004212A5">
        <w:rPr>
          <w:rFonts w:ascii="Times New Roman" w:eastAsia="Times New Roman" w:hAnsi="Times New Roman" w:cs="Times New Roman"/>
          <w:sz w:val="28"/>
          <w:szCs w:val="28"/>
          <w:lang w:eastAsia="ru-RU" w:bidi="ru-RU"/>
        </w:rPr>
        <w:t xml:space="preserve">Наибольшую обеспокоенность вызывает то, что дети </w:t>
      </w:r>
      <w:r>
        <w:rPr>
          <w:rFonts w:ascii="Times New Roman" w:eastAsia="Times New Roman" w:hAnsi="Times New Roman" w:cs="Times New Roman"/>
          <w:sz w:val="28"/>
          <w:szCs w:val="28"/>
          <w:lang w:eastAsia="ru-RU" w:bidi="ru-RU"/>
        </w:rPr>
        <w:t xml:space="preserve">членов НВФ, независимо от того, выезжали они в Сирию и Ирак, или нет, находятся в той </w:t>
      </w:r>
      <w:r w:rsidR="009E3BDD">
        <w:rPr>
          <w:rFonts w:ascii="Times New Roman" w:eastAsia="Times New Roman" w:hAnsi="Times New Roman" w:cs="Times New Roman"/>
          <w:sz w:val="28"/>
          <w:szCs w:val="28"/>
          <w:lang w:eastAsia="ru-RU" w:bidi="ru-RU"/>
        </w:rPr>
        <w:t>же</w:t>
      </w:r>
      <w:r w:rsidRPr="004212A5">
        <w:rPr>
          <w:rFonts w:ascii="Times New Roman" w:eastAsia="Times New Roman" w:hAnsi="Times New Roman" w:cs="Times New Roman"/>
          <w:sz w:val="28"/>
          <w:szCs w:val="28"/>
          <w:lang w:eastAsia="ru-RU" w:bidi="ru-RU"/>
        </w:rPr>
        <w:t xml:space="preserve"> сред</w:t>
      </w:r>
      <w:r>
        <w:rPr>
          <w:rFonts w:ascii="Times New Roman" w:eastAsia="Times New Roman" w:hAnsi="Times New Roman" w:cs="Times New Roman"/>
          <w:sz w:val="28"/>
          <w:szCs w:val="28"/>
          <w:lang w:eastAsia="ru-RU" w:bidi="ru-RU"/>
        </w:rPr>
        <w:t>е</w:t>
      </w:r>
      <w:r w:rsidRPr="004212A5">
        <w:rPr>
          <w:rFonts w:ascii="Times New Roman" w:eastAsia="Times New Roman" w:hAnsi="Times New Roman" w:cs="Times New Roman"/>
          <w:sz w:val="28"/>
          <w:szCs w:val="28"/>
          <w:lang w:eastAsia="ru-RU" w:bidi="ru-RU"/>
        </w:rPr>
        <w:t xml:space="preserve">, которая поспособствовала становлению на путь </w:t>
      </w:r>
      <w:r w:rsidR="009E3BDD">
        <w:rPr>
          <w:rFonts w:ascii="Times New Roman" w:eastAsia="Times New Roman" w:hAnsi="Times New Roman" w:cs="Times New Roman"/>
          <w:sz w:val="28"/>
          <w:szCs w:val="28"/>
          <w:lang w:eastAsia="ru-RU" w:bidi="ru-RU"/>
        </w:rPr>
        <w:t>противоправного</w:t>
      </w:r>
      <w:r w:rsidRPr="004212A5">
        <w:rPr>
          <w:rFonts w:ascii="Times New Roman" w:eastAsia="Times New Roman" w:hAnsi="Times New Roman" w:cs="Times New Roman"/>
          <w:sz w:val="28"/>
          <w:szCs w:val="28"/>
          <w:lang w:eastAsia="ru-RU" w:bidi="ru-RU"/>
        </w:rPr>
        <w:t xml:space="preserve"> поведения их родителей. Поэтому для действительно успешной реабилитации и адаптации ребенка в обществе, предполагающей, прежде всего, недопущение вовлечения в противоправную и террористическую деятельность, необходимо вести реабилитационную работу с семьей, с родителями и законными представителями несовершеннолетних.</w:t>
      </w:r>
    </w:p>
    <w:p w:rsidR="004212A5" w:rsidRPr="004212A5" w:rsidRDefault="004212A5" w:rsidP="004212A5">
      <w:pPr>
        <w:spacing w:after="0" w:line="240" w:lineRule="auto"/>
        <w:ind w:firstLine="709"/>
        <w:jc w:val="both"/>
        <w:rPr>
          <w:rFonts w:ascii="Times New Roman" w:eastAsia="Times New Roman" w:hAnsi="Times New Roman" w:cs="Times New Roman"/>
          <w:sz w:val="28"/>
          <w:szCs w:val="28"/>
          <w:lang w:eastAsia="ru-RU" w:bidi="ru-RU"/>
        </w:rPr>
      </w:pPr>
      <w:r w:rsidRPr="004212A5">
        <w:rPr>
          <w:rFonts w:ascii="Times New Roman" w:eastAsia="Times New Roman" w:hAnsi="Times New Roman" w:cs="Times New Roman"/>
          <w:sz w:val="28"/>
          <w:szCs w:val="28"/>
          <w:lang w:eastAsia="ru-RU" w:bidi="ru-RU"/>
        </w:rPr>
        <w:t xml:space="preserve">      Для решения этой за</w:t>
      </w:r>
      <w:r w:rsidR="009E3BDD">
        <w:rPr>
          <w:rFonts w:ascii="Times New Roman" w:eastAsia="Times New Roman" w:hAnsi="Times New Roman" w:cs="Times New Roman"/>
          <w:sz w:val="28"/>
          <w:szCs w:val="28"/>
          <w:lang w:eastAsia="ru-RU" w:bidi="ru-RU"/>
        </w:rPr>
        <w:t xml:space="preserve">дачи Уполномоченным разработан </w:t>
      </w:r>
      <w:r w:rsidR="009E3BDD" w:rsidRPr="009E3BDD">
        <w:rPr>
          <w:rFonts w:ascii="Times New Roman" w:eastAsia="Times New Roman" w:hAnsi="Times New Roman" w:cs="Times New Roman"/>
          <w:b/>
          <w:sz w:val="28"/>
          <w:szCs w:val="28"/>
          <w:lang w:eastAsia="ru-RU" w:bidi="ru-RU"/>
        </w:rPr>
        <w:t>Т</w:t>
      </w:r>
      <w:r w:rsidRPr="009E3BDD">
        <w:rPr>
          <w:rFonts w:ascii="Times New Roman" w:eastAsia="Times New Roman" w:hAnsi="Times New Roman" w:cs="Times New Roman"/>
          <w:b/>
          <w:sz w:val="28"/>
          <w:szCs w:val="28"/>
          <w:lang w:eastAsia="ru-RU" w:bidi="ru-RU"/>
        </w:rPr>
        <w:t>ематический план  работы с родителями/законными представителями детей из зон вооруженного конфликта,</w:t>
      </w:r>
      <w:r w:rsidRPr="004212A5">
        <w:rPr>
          <w:rFonts w:ascii="Times New Roman" w:eastAsia="Times New Roman" w:hAnsi="Times New Roman" w:cs="Times New Roman"/>
          <w:sz w:val="28"/>
          <w:szCs w:val="28"/>
          <w:lang w:eastAsia="ru-RU" w:bidi="ru-RU"/>
        </w:rPr>
        <w:t xml:space="preserve"> утвержден график реализации мероприятий в муниципальных образованиях Республики Дагестан, где проживают дети выделенной категории.  План разработан в нескольких направлениях деятельности, рассчитан не только на семьи детей, возвращенных из  Сирии и Ирака, но и детей ликвидированных или отбывающих наказание членов НВФ, состоит из нескольких блоков, которые могут проходить как последовательно, так и параллельно друг другу: </w:t>
      </w:r>
    </w:p>
    <w:p w:rsidR="004212A5" w:rsidRPr="004212A5" w:rsidRDefault="004212A5" w:rsidP="004212A5">
      <w:pPr>
        <w:spacing w:after="0" w:line="240" w:lineRule="auto"/>
        <w:ind w:firstLine="709"/>
        <w:jc w:val="both"/>
        <w:rPr>
          <w:rFonts w:ascii="Times New Roman" w:eastAsia="Times New Roman" w:hAnsi="Times New Roman" w:cs="Times New Roman"/>
          <w:sz w:val="28"/>
          <w:szCs w:val="28"/>
          <w:lang w:eastAsia="ru-RU" w:bidi="ru-RU"/>
        </w:rPr>
      </w:pPr>
      <w:r w:rsidRPr="004212A5">
        <w:rPr>
          <w:rFonts w:ascii="Times New Roman" w:eastAsia="Times New Roman" w:hAnsi="Times New Roman" w:cs="Times New Roman"/>
          <w:sz w:val="28"/>
          <w:szCs w:val="28"/>
          <w:lang w:eastAsia="ru-RU" w:bidi="ru-RU"/>
        </w:rPr>
        <w:t xml:space="preserve">1. </w:t>
      </w:r>
      <w:r w:rsidRPr="009E3BDD">
        <w:rPr>
          <w:rFonts w:ascii="Times New Roman" w:eastAsia="Times New Roman" w:hAnsi="Times New Roman" w:cs="Times New Roman"/>
          <w:i/>
          <w:sz w:val="28"/>
          <w:szCs w:val="28"/>
          <w:lang w:eastAsia="ru-RU" w:bidi="ru-RU"/>
        </w:rPr>
        <w:t>Диагностический</w:t>
      </w:r>
      <w:r w:rsidRPr="004212A5">
        <w:rPr>
          <w:rFonts w:ascii="Times New Roman" w:eastAsia="Times New Roman" w:hAnsi="Times New Roman" w:cs="Times New Roman"/>
          <w:sz w:val="28"/>
          <w:szCs w:val="28"/>
          <w:lang w:eastAsia="ru-RU" w:bidi="ru-RU"/>
        </w:rPr>
        <w:t xml:space="preserve"> (сбор информации, оценка семейной ситуации, выявление проблем, степени радикализации членов семьи). </w:t>
      </w:r>
    </w:p>
    <w:p w:rsidR="004212A5" w:rsidRPr="004212A5" w:rsidRDefault="009E3BDD" w:rsidP="004212A5">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lastRenderedPageBreak/>
        <w:t>2.</w:t>
      </w:r>
      <w:r w:rsidR="004212A5" w:rsidRPr="004212A5">
        <w:rPr>
          <w:rFonts w:ascii="Times New Roman" w:eastAsia="Times New Roman" w:hAnsi="Times New Roman" w:cs="Times New Roman"/>
          <w:sz w:val="28"/>
          <w:szCs w:val="28"/>
          <w:lang w:eastAsia="ru-RU" w:bidi="ru-RU"/>
        </w:rPr>
        <w:t xml:space="preserve"> </w:t>
      </w:r>
      <w:r w:rsidR="004212A5" w:rsidRPr="009E3BDD">
        <w:rPr>
          <w:rFonts w:ascii="Times New Roman" w:eastAsia="Times New Roman" w:hAnsi="Times New Roman" w:cs="Times New Roman"/>
          <w:i/>
          <w:sz w:val="28"/>
          <w:szCs w:val="28"/>
          <w:lang w:eastAsia="ru-RU" w:bidi="ru-RU"/>
        </w:rPr>
        <w:t xml:space="preserve">Консультативный </w:t>
      </w:r>
      <w:r w:rsidR="004212A5" w:rsidRPr="004212A5">
        <w:rPr>
          <w:rFonts w:ascii="Times New Roman" w:eastAsia="Times New Roman" w:hAnsi="Times New Roman" w:cs="Times New Roman"/>
          <w:sz w:val="28"/>
          <w:szCs w:val="28"/>
          <w:lang w:eastAsia="ru-RU" w:bidi="ru-RU"/>
        </w:rPr>
        <w:t>(определение внутрисемейных проблем и затруднений в воспитании детей).</w:t>
      </w:r>
    </w:p>
    <w:p w:rsidR="004212A5" w:rsidRPr="004212A5" w:rsidRDefault="004212A5" w:rsidP="004212A5">
      <w:pPr>
        <w:spacing w:after="0" w:line="240" w:lineRule="auto"/>
        <w:ind w:firstLine="709"/>
        <w:jc w:val="both"/>
        <w:rPr>
          <w:rFonts w:ascii="Times New Roman" w:eastAsia="Times New Roman" w:hAnsi="Times New Roman" w:cs="Times New Roman"/>
          <w:sz w:val="28"/>
          <w:szCs w:val="28"/>
          <w:lang w:eastAsia="ru-RU" w:bidi="ru-RU"/>
        </w:rPr>
      </w:pPr>
      <w:r w:rsidRPr="004212A5">
        <w:rPr>
          <w:rFonts w:ascii="Times New Roman" w:eastAsia="Times New Roman" w:hAnsi="Times New Roman" w:cs="Times New Roman"/>
          <w:sz w:val="28"/>
          <w:szCs w:val="28"/>
          <w:lang w:eastAsia="ru-RU" w:bidi="ru-RU"/>
        </w:rPr>
        <w:t xml:space="preserve">3. </w:t>
      </w:r>
      <w:r w:rsidRPr="009E3BDD">
        <w:rPr>
          <w:rFonts w:ascii="Times New Roman" w:eastAsia="Times New Roman" w:hAnsi="Times New Roman" w:cs="Times New Roman"/>
          <w:i/>
          <w:sz w:val="28"/>
          <w:szCs w:val="28"/>
          <w:lang w:eastAsia="ru-RU" w:bidi="ru-RU"/>
        </w:rPr>
        <w:t>Просветительский</w:t>
      </w:r>
      <w:r w:rsidRPr="004212A5">
        <w:rPr>
          <w:rFonts w:ascii="Times New Roman" w:eastAsia="Times New Roman" w:hAnsi="Times New Roman" w:cs="Times New Roman"/>
          <w:sz w:val="28"/>
          <w:szCs w:val="28"/>
          <w:lang w:eastAsia="ru-RU" w:bidi="ru-RU"/>
        </w:rPr>
        <w:t xml:space="preserve"> (обучение родителей (законных представителей) психологическим знаниям, продуктивным коррекционным и воспитательным приемам).</w:t>
      </w:r>
    </w:p>
    <w:p w:rsidR="004212A5" w:rsidRPr="004212A5" w:rsidRDefault="004212A5" w:rsidP="004212A5">
      <w:pPr>
        <w:spacing w:after="0" w:line="240" w:lineRule="auto"/>
        <w:ind w:firstLine="709"/>
        <w:jc w:val="both"/>
        <w:rPr>
          <w:rFonts w:ascii="Times New Roman" w:eastAsia="Times New Roman" w:hAnsi="Times New Roman" w:cs="Times New Roman"/>
          <w:sz w:val="28"/>
          <w:szCs w:val="28"/>
          <w:lang w:eastAsia="ru-RU" w:bidi="ru-RU"/>
        </w:rPr>
      </w:pPr>
      <w:r w:rsidRPr="004212A5">
        <w:rPr>
          <w:rFonts w:ascii="Times New Roman" w:eastAsia="Times New Roman" w:hAnsi="Times New Roman" w:cs="Times New Roman"/>
          <w:sz w:val="28"/>
          <w:szCs w:val="28"/>
          <w:lang w:eastAsia="ru-RU" w:bidi="ru-RU"/>
        </w:rPr>
        <w:t>4</w:t>
      </w:r>
      <w:r w:rsidRPr="009E3BDD">
        <w:rPr>
          <w:rFonts w:ascii="Times New Roman" w:eastAsia="Times New Roman" w:hAnsi="Times New Roman" w:cs="Times New Roman"/>
          <w:i/>
          <w:sz w:val="28"/>
          <w:szCs w:val="28"/>
          <w:lang w:eastAsia="ru-RU" w:bidi="ru-RU"/>
        </w:rPr>
        <w:t>.  Коррекционный</w:t>
      </w:r>
      <w:r w:rsidRPr="004212A5">
        <w:rPr>
          <w:rFonts w:ascii="Times New Roman" w:eastAsia="Times New Roman" w:hAnsi="Times New Roman" w:cs="Times New Roman"/>
          <w:sz w:val="28"/>
          <w:szCs w:val="28"/>
          <w:lang w:eastAsia="ru-RU" w:bidi="ru-RU"/>
        </w:rPr>
        <w:t xml:space="preserve"> (решение конкретных проблем семьи, повышение уровня социальной компетентности родителей (законных представителей), социально-педагогическая работа в семье).</w:t>
      </w:r>
    </w:p>
    <w:p w:rsidR="00884601" w:rsidRPr="00884601" w:rsidRDefault="004212A5" w:rsidP="00884601">
      <w:pPr>
        <w:spacing w:after="0" w:line="240" w:lineRule="auto"/>
        <w:ind w:firstLine="709"/>
        <w:jc w:val="both"/>
        <w:rPr>
          <w:rFonts w:ascii="Times New Roman" w:eastAsia="Times New Roman" w:hAnsi="Times New Roman" w:cs="Times New Roman"/>
          <w:sz w:val="28"/>
          <w:szCs w:val="28"/>
          <w:lang w:eastAsia="ru-RU" w:bidi="ru-RU"/>
        </w:rPr>
      </w:pPr>
      <w:r w:rsidRPr="004212A5">
        <w:rPr>
          <w:rFonts w:ascii="Times New Roman" w:eastAsia="Times New Roman" w:hAnsi="Times New Roman" w:cs="Times New Roman"/>
          <w:sz w:val="28"/>
          <w:szCs w:val="28"/>
          <w:lang w:eastAsia="ru-RU" w:bidi="ru-RU"/>
        </w:rPr>
        <w:t xml:space="preserve">      В соответствие с планом выездных мероприятий ежемесячно осуществляются  встречи с семьями лиц, выехавших в Сирию и Ирак с целью участия в террористической деятельности запрещенного государства ИГИЛ, в сельских муниципалитетах</w:t>
      </w:r>
      <w:r w:rsidR="009E3BDD">
        <w:rPr>
          <w:rFonts w:ascii="Times New Roman" w:eastAsia="Times New Roman" w:hAnsi="Times New Roman" w:cs="Times New Roman"/>
          <w:sz w:val="28"/>
          <w:szCs w:val="28"/>
          <w:lang w:eastAsia="ru-RU" w:bidi="ru-RU"/>
        </w:rPr>
        <w:t xml:space="preserve">, а также с вдовами и семьями боевиков, ликвидированными либо отбывающими наказание в Республике Дагестан. </w:t>
      </w:r>
      <w:r w:rsidR="00884601">
        <w:rPr>
          <w:rFonts w:ascii="Times New Roman" w:eastAsia="Times New Roman" w:hAnsi="Times New Roman" w:cs="Times New Roman"/>
          <w:sz w:val="28"/>
          <w:szCs w:val="28"/>
          <w:lang w:eastAsia="ru-RU" w:bidi="ru-RU"/>
        </w:rPr>
        <w:t xml:space="preserve"> Так в </w:t>
      </w:r>
      <w:r w:rsidR="00884601" w:rsidRPr="00884601">
        <w:rPr>
          <w:rFonts w:ascii="Times New Roman" w:eastAsia="Times New Roman" w:hAnsi="Times New Roman" w:cs="Times New Roman"/>
          <w:sz w:val="28"/>
          <w:szCs w:val="28"/>
          <w:lang w:eastAsia="ru-RU" w:bidi="ru-RU"/>
        </w:rPr>
        <w:t>феврал</w:t>
      </w:r>
      <w:r w:rsidR="00884601">
        <w:rPr>
          <w:rFonts w:ascii="Times New Roman" w:eastAsia="Times New Roman" w:hAnsi="Times New Roman" w:cs="Times New Roman"/>
          <w:sz w:val="28"/>
          <w:szCs w:val="28"/>
          <w:lang w:eastAsia="ru-RU" w:bidi="ru-RU"/>
        </w:rPr>
        <w:t xml:space="preserve">е </w:t>
      </w:r>
      <w:r w:rsidR="00884601" w:rsidRPr="00884601">
        <w:rPr>
          <w:rFonts w:ascii="Times New Roman" w:eastAsia="Times New Roman" w:hAnsi="Times New Roman" w:cs="Times New Roman"/>
          <w:sz w:val="28"/>
          <w:szCs w:val="28"/>
          <w:lang w:eastAsia="ru-RU" w:bidi="ru-RU"/>
        </w:rPr>
        <w:t xml:space="preserve"> 2020 года состоялась встреча с семьями в Ногайском районе</w:t>
      </w:r>
      <w:r w:rsidR="00884601">
        <w:rPr>
          <w:rFonts w:ascii="Times New Roman" w:eastAsia="Times New Roman" w:hAnsi="Times New Roman" w:cs="Times New Roman"/>
          <w:sz w:val="28"/>
          <w:szCs w:val="28"/>
          <w:lang w:eastAsia="ru-RU" w:bidi="ru-RU"/>
        </w:rPr>
        <w:t>, в период с сентября по декабрь Уполномоченный посетила семьи в Левашинском</w:t>
      </w:r>
      <w:r w:rsidR="009C34DB">
        <w:rPr>
          <w:rFonts w:ascii="Times New Roman" w:eastAsia="Times New Roman" w:hAnsi="Times New Roman" w:cs="Times New Roman"/>
          <w:sz w:val="28"/>
          <w:szCs w:val="28"/>
          <w:lang w:eastAsia="ru-RU" w:bidi="ru-RU"/>
        </w:rPr>
        <w:t xml:space="preserve">, Дербентском, Кизлярском, Кизилюртовском районе, городах Махачкала и Хасавюрт. Для решения проблемы образования детей Уполномоченный обратилась в Министерство по делам молодежи РД  с просьбой оказать содействие в приобретении  для детей средств связи (компьютеров и планшетов), чтобы организовать дистанционные занятия с педагогами-волонтерами.  </w:t>
      </w:r>
    </w:p>
    <w:p w:rsidR="009E3BDD" w:rsidRPr="009E3BDD" w:rsidRDefault="009E3BDD" w:rsidP="009E3BDD">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w:t>
      </w:r>
      <w:r w:rsidRPr="009E3BDD">
        <w:rPr>
          <w:rFonts w:ascii="Times New Roman" w:eastAsia="Times New Roman" w:hAnsi="Times New Roman" w:cs="Times New Roman"/>
          <w:sz w:val="28"/>
          <w:szCs w:val="28"/>
          <w:lang w:eastAsia="ru-RU" w:bidi="ru-RU"/>
        </w:rPr>
        <w:t xml:space="preserve">рименение комплекса коллективных мероприятий и программы индивидуальной профилактической работы с несовершеннолетними в целом дает положительный результат по социализации несовершеннолетних из </w:t>
      </w:r>
      <w:r>
        <w:rPr>
          <w:rFonts w:ascii="Times New Roman" w:eastAsia="Times New Roman" w:hAnsi="Times New Roman" w:cs="Times New Roman"/>
          <w:sz w:val="28"/>
          <w:szCs w:val="28"/>
          <w:lang w:eastAsia="ru-RU" w:bidi="ru-RU"/>
        </w:rPr>
        <w:t xml:space="preserve">семей </w:t>
      </w:r>
      <w:r w:rsidR="002E35FA">
        <w:rPr>
          <w:rFonts w:ascii="Times New Roman" w:eastAsia="Times New Roman" w:hAnsi="Times New Roman" w:cs="Times New Roman"/>
          <w:sz w:val="28"/>
          <w:szCs w:val="28"/>
          <w:lang w:eastAsia="ru-RU" w:bidi="ru-RU"/>
        </w:rPr>
        <w:t>участников НВФ</w:t>
      </w:r>
      <w:r w:rsidRPr="009E3BDD">
        <w:rPr>
          <w:rFonts w:ascii="Times New Roman" w:eastAsia="Times New Roman" w:hAnsi="Times New Roman" w:cs="Times New Roman"/>
          <w:sz w:val="28"/>
          <w:szCs w:val="28"/>
          <w:lang w:eastAsia="ru-RU" w:bidi="ru-RU"/>
        </w:rPr>
        <w:t xml:space="preserve">.  Вместе с тем остается проблемным взаимодействие с родителями (законными представителями) - членам рабочих групп, другим органам и учреждениям системы профилактики нередко приходится сталкиваться с крайне негативным отношением представителей семей несовершеннолетних. Некоторые законные представители данной категории детей наотрез отказываются направлять их в детские оздоровительные лагеря, запрещают участие в новогодних праздниках, выступать на сцене, заниматься творчеством. Стоит обратить внимание, что родственники, получившие право опеки над несовершеннолетними и возвратившие детей в рамках государственной кампании в соответствие с поручением Президента РФ, более дисциплинированы в выполнении рекомендаций, активно участвуют в предлагаемых мероприятиях. Тяжело идут на контакт, отказываются вовлекать детей в общественную жизнь семьи, вернувшие детей посредством третьих лиц, и родственники ликвидированных либо отбывающих наказание членов НВФ. </w:t>
      </w:r>
    </w:p>
    <w:p w:rsidR="00862E1F" w:rsidRDefault="002E35FA"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Так в 2020 году удалось </w:t>
      </w:r>
      <w:r w:rsidRPr="00F34FE4">
        <w:rPr>
          <w:rFonts w:ascii="Times New Roman" w:eastAsia="Times New Roman" w:hAnsi="Times New Roman" w:cs="Times New Roman"/>
          <w:b/>
          <w:sz w:val="28"/>
          <w:szCs w:val="28"/>
          <w:lang w:eastAsia="ru-RU" w:bidi="ru-RU"/>
        </w:rPr>
        <w:t>предотвратить выезд в Сирию</w:t>
      </w:r>
      <w:r>
        <w:rPr>
          <w:rFonts w:ascii="Times New Roman" w:eastAsia="Times New Roman" w:hAnsi="Times New Roman" w:cs="Times New Roman"/>
          <w:sz w:val="28"/>
          <w:szCs w:val="28"/>
          <w:lang w:eastAsia="ru-RU" w:bidi="ru-RU"/>
        </w:rPr>
        <w:t xml:space="preserve"> семьи (2 жены и 4 детей) находящегося в розыске </w:t>
      </w:r>
      <w:r w:rsidR="00EE5568">
        <w:rPr>
          <w:rFonts w:ascii="Times New Roman" w:eastAsia="Times New Roman" w:hAnsi="Times New Roman" w:cs="Times New Roman"/>
          <w:sz w:val="28"/>
          <w:szCs w:val="28"/>
          <w:lang w:eastAsia="ru-RU" w:bidi="ru-RU"/>
        </w:rPr>
        <w:t>члена бандформирований.</w:t>
      </w:r>
    </w:p>
    <w:p w:rsidR="006B29D8" w:rsidRPr="006B29D8" w:rsidRDefault="009C34DB"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Не снимается актуальность международного сотрудничества </w:t>
      </w:r>
      <w:r w:rsidR="006B29D8" w:rsidRPr="006B29D8">
        <w:rPr>
          <w:rFonts w:ascii="Times New Roman" w:eastAsia="Times New Roman" w:hAnsi="Times New Roman" w:cs="Times New Roman"/>
          <w:sz w:val="28"/>
          <w:szCs w:val="28"/>
          <w:lang w:eastAsia="ru-RU" w:bidi="ru-RU"/>
        </w:rPr>
        <w:t>по защите прав ребенка в ситуации различного гражданства родителей в рамках международного частного права.</w:t>
      </w:r>
      <w:r>
        <w:rPr>
          <w:rFonts w:ascii="Times New Roman" w:eastAsia="Times New Roman" w:hAnsi="Times New Roman" w:cs="Times New Roman"/>
          <w:sz w:val="28"/>
          <w:szCs w:val="28"/>
          <w:lang w:eastAsia="ru-RU" w:bidi="ru-RU"/>
        </w:rPr>
        <w:t xml:space="preserve"> Решение о закрытии границ в целях недопущения распространения коронавирусной инфекции обострило и без того </w:t>
      </w:r>
      <w:r w:rsidR="006B29D8" w:rsidRPr="006B29D8">
        <w:rPr>
          <w:rFonts w:ascii="Times New Roman" w:eastAsia="Times New Roman" w:hAnsi="Times New Roman" w:cs="Times New Roman"/>
          <w:b/>
          <w:i/>
          <w:sz w:val="28"/>
          <w:szCs w:val="28"/>
          <w:lang w:eastAsia="ru-RU" w:bidi="ru-RU"/>
        </w:rPr>
        <w:t xml:space="preserve"> </w:t>
      </w:r>
      <w:r w:rsidR="006B29D8" w:rsidRPr="00111F93">
        <w:rPr>
          <w:rFonts w:ascii="Times New Roman" w:eastAsia="Times New Roman" w:hAnsi="Times New Roman" w:cs="Times New Roman"/>
          <w:sz w:val="28"/>
          <w:szCs w:val="28"/>
          <w:lang w:eastAsia="ru-RU" w:bidi="ru-RU"/>
        </w:rPr>
        <w:t>спорны</w:t>
      </w:r>
      <w:r w:rsidRPr="00111F93">
        <w:rPr>
          <w:rFonts w:ascii="Times New Roman" w:eastAsia="Times New Roman" w:hAnsi="Times New Roman" w:cs="Times New Roman"/>
          <w:sz w:val="28"/>
          <w:szCs w:val="28"/>
          <w:lang w:eastAsia="ru-RU" w:bidi="ru-RU"/>
        </w:rPr>
        <w:t>е</w:t>
      </w:r>
      <w:r w:rsidR="006B29D8" w:rsidRPr="00111F93">
        <w:rPr>
          <w:rFonts w:ascii="Times New Roman" w:eastAsia="Times New Roman" w:hAnsi="Times New Roman" w:cs="Times New Roman"/>
          <w:sz w:val="28"/>
          <w:szCs w:val="28"/>
          <w:lang w:eastAsia="ru-RU" w:bidi="ru-RU"/>
        </w:rPr>
        <w:t>, конфликтны</w:t>
      </w:r>
      <w:r w:rsidRPr="00111F93">
        <w:rPr>
          <w:rFonts w:ascii="Times New Roman" w:eastAsia="Times New Roman" w:hAnsi="Times New Roman" w:cs="Times New Roman"/>
          <w:sz w:val="28"/>
          <w:szCs w:val="28"/>
          <w:lang w:eastAsia="ru-RU" w:bidi="ru-RU"/>
        </w:rPr>
        <w:t>е</w:t>
      </w:r>
      <w:r w:rsidR="006B29D8" w:rsidRPr="00111F93">
        <w:rPr>
          <w:rFonts w:ascii="Times New Roman" w:eastAsia="Times New Roman" w:hAnsi="Times New Roman" w:cs="Times New Roman"/>
          <w:sz w:val="28"/>
          <w:szCs w:val="28"/>
          <w:lang w:eastAsia="ru-RU" w:bidi="ru-RU"/>
        </w:rPr>
        <w:t xml:space="preserve"> ситуаций </w:t>
      </w:r>
      <w:r w:rsidR="00111F93" w:rsidRPr="00111F93">
        <w:rPr>
          <w:rFonts w:ascii="Times New Roman" w:eastAsia="Times New Roman" w:hAnsi="Times New Roman" w:cs="Times New Roman"/>
          <w:sz w:val="28"/>
          <w:szCs w:val="28"/>
          <w:lang w:eastAsia="ru-RU" w:bidi="ru-RU"/>
        </w:rPr>
        <w:t xml:space="preserve">по определению места жительства ребенка в </w:t>
      </w:r>
      <w:r w:rsidR="00111F93" w:rsidRPr="00111F93">
        <w:rPr>
          <w:rFonts w:ascii="Times New Roman" w:eastAsia="Times New Roman" w:hAnsi="Times New Roman" w:cs="Times New Roman"/>
          <w:sz w:val="28"/>
          <w:szCs w:val="28"/>
          <w:lang w:eastAsia="ru-RU" w:bidi="ru-RU"/>
        </w:rPr>
        <w:lastRenderedPageBreak/>
        <w:t>случае разного гражданства его</w:t>
      </w:r>
      <w:r w:rsidR="00111F93" w:rsidRPr="00111F93">
        <w:rPr>
          <w:rFonts w:ascii="Times New Roman" w:eastAsia="Times New Roman" w:hAnsi="Times New Roman" w:cs="Times New Roman"/>
          <w:b/>
          <w:sz w:val="28"/>
          <w:szCs w:val="28"/>
          <w:lang w:eastAsia="ru-RU" w:bidi="ru-RU"/>
        </w:rPr>
        <w:t xml:space="preserve"> </w:t>
      </w:r>
      <w:r w:rsidR="00111F93" w:rsidRPr="00111F93">
        <w:rPr>
          <w:rFonts w:ascii="Times New Roman" w:eastAsia="Times New Roman" w:hAnsi="Times New Roman" w:cs="Times New Roman"/>
          <w:sz w:val="28"/>
          <w:szCs w:val="28"/>
          <w:lang w:eastAsia="ru-RU" w:bidi="ru-RU"/>
        </w:rPr>
        <w:t>родителей</w:t>
      </w:r>
      <w:r w:rsidR="00111F93" w:rsidRPr="00111F93">
        <w:rPr>
          <w:rFonts w:ascii="Times New Roman" w:eastAsia="Times New Roman" w:hAnsi="Times New Roman" w:cs="Times New Roman"/>
          <w:i/>
          <w:sz w:val="28"/>
          <w:szCs w:val="28"/>
          <w:lang w:eastAsia="ru-RU" w:bidi="ru-RU"/>
        </w:rPr>
        <w:t>.</w:t>
      </w:r>
      <w:r w:rsidR="00111F93">
        <w:rPr>
          <w:rFonts w:ascii="Times New Roman" w:eastAsia="Times New Roman" w:hAnsi="Times New Roman" w:cs="Times New Roman"/>
          <w:b/>
          <w:i/>
          <w:sz w:val="28"/>
          <w:szCs w:val="28"/>
          <w:lang w:eastAsia="ru-RU" w:bidi="ru-RU"/>
        </w:rPr>
        <w:t xml:space="preserve">  </w:t>
      </w:r>
      <w:r w:rsidR="006B29D8" w:rsidRPr="006B29D8">
        <w:rPr>
          <w:rFonts w:ascii="Times New Roman" w:eastAsia="Times New Roman" w:hAnsi="Times New Roman" w:cs="Times New Roman"/>
          <w:sz w:val="28"/>
          <w:szCs w:val="28"/>
          <w:lang w:eastAsia="ru-RU" w:bidi="ru-RU"/>
        </w:rPr>
        <w:t>В 20</w:t>
      </w:r>
      <w:r w:rsidR="00111F93">
        <w:rPr>
          <w:rFonts w:ascii="Times New Roman" w:eastAsia="Times New Roman" w:hAnsi="Times New Roman" w:cs="Times New Roman"/>
          <w:sz w:val="28"/>
          <w:szCs w:val="28"/>
          <w:lang w:eastAsia="ru-RU" w:bidi="ru-RU"/>
        </w:rPr>
        <w:t xml:space="preserve">20 </w:t>
      </w:r>
      <w:r w:rsidR="006B29D8" w:rsidRPr="006B29D8">
        <w:rPr>
          <w:rFonts w:ascii="Times New Roman" w:eastAsia="Times New Roman" w:hAnsi="Times New Roman" w:cs="Times New Roman"/>
          <w:sz w:val="28"/>
          <w:szCs w:val="28"/>
          <w:lang w:eastAsia="ru-RU" w:bidi="ru-RU"/>
        </w:rPr>
        <w:t xml:space="preserve">году поступило </w:t>
      </w:r>
      <w:r w:rsidR="00111F93">
        <w:rPr>
          <w:rFonts w:ascii="Times New Roman" w:eastAsia="Times New Roman" w:hAnsi="Times New Roman" w:cs="Times New Roman"/>
          <w:sz w:val="28"/>
          <w:szCs w:val="28"/>
          <w:lang w:eastAsia="ru-RU" w:bidi="ru-RU"/>
        </w:rPr>
        <w:t>5</w:t>
      </w:r>
      <w:r w:rsidR="006B29D8" w:rsidRPr="006B29D8">
        <w:rPr>
          <w:rFonts w:ascii="Times New Roman" w:eastAsia="Times New Roman" w:hAnsi="Times New Roman" w:cs="Times New Roman"/>
          <w:sz w:val="28"/>
          <w:szCs w:val="28"/>
          <w:lang w:eastAsia="ru-RU" w:bidi="ru-RU"/>
        </w:rPr>
        <w:t xml:space="preserve"> обращений к Уполномоченному по вопросам  определения места жительс</w:t>
      </w:r>
      <w:r w:rsidR="00F34FE4">
        <w:rPr>
          <w:rFonts w:ascii="Times New Roman" w:eastAsia="Times New Roman" w:hAnsi="Times New Roman" w:cs="Times New Roman"/>
          <w:sz w:val="28"/>
          <w:szCs w:val="28"/>
          <w:lang w:eastAsia="ru-RU" w:bidi="ru-RU"/>
        </w:rPr>
        <w:t>тва ребенка и порядка реализации</w:t>
      </w:r>
      <w:r w:rsidR="006B29D8" w:rsidRPr="006B29D8">
        <w:rPr>
          <w:rFonts w:ascii="Times New Roman" w:eastAsia="Times New Roman" w:hAnsi="Times New Roman" w:cs="Times New Roman"/>
          <w:sz w:val="28"/>
          <w:szCs w:val="28"/>
          <w:lang w:eastAsia="ru-RU" w:bidi="ru-RU"/>
        </w:rPr>
        <w:t xml:space="preserve"> родительских прав</w:t>
      </w:r>
      <w:r w:rsidR="00F34FE4">
        <w:rPr>
          <w:rFonts w:ascii="Times New Roman" w:eastAsia="Times New Roman" w:hAnsi="Times New Roman" w:cs="Times New Roman"/>
          <w:sz w:val="28"/>
          <w:szCs w:val="28"/>
          <w:lang w:eastAsia="ru-RU" w:bidi="ru-RU"/>
        </w:rPr>
        <w:t xml:space="preserve"> и обязанностей</w:t>
      </w:r>
      <w:r w:rsidR="006B29D8" w:rsidRPr="006B29D8">
        <w:rPr>
          <w:rFonts w:ascii="Times New Roman" w:eastAsia="Times New Roman" w:hAnsi="Times New Roman" w:cs="Times New Roman"/>
          <w:sz w:val="28"/>
          <w:szCs w:val="28"/>
          <w:lang w:eastAsia="ru-RU" w:bidi="ru-RU"/>
        </w:rPr>
        <w:t xml:space="preserve"> при расторжении брака гражданами Российской Федерации, когда один из супругов проживает за рубежом: </w:t>
      </w:r>
      <w:r w:rsidR="00111F93" w:rsidRPr="00111F93">
        <w:rPr>
          <w:rFonts w:ascii="Times New Roman" w:eastAsia="Times New Roman" w:hAnsi="Times New Roman" w:cs="Times New Roman"/>
          <w:b/>
          <w:sz w:val="28"/>
          <w:szCs w:val="28"/>
          <w:lang w:eastAsia="ru-RU" w:bidi="ru-RU"/>
        </w:rPr>
        <w:t>Бельгии</w:t>
      </w:r>
      <w:r w:rsidR="006B29D8" w:rsidRPr="00111F93">
        <w:rPr>
          <w:rFonts w:ascii="Times New Roman" w:eastAsia="Times New Roman" w:hAnsi="Times New Roman" w:cs="Times New Roman"/>
          <w:b/>
          <w:sz w:val="28"/>
          <w:szCs w:val="28"/>
          <w:lang w:eastAsia="ru-RU" w:bidi="ru-RU"/>
        </w:rPr>
        <w:t>- 1,</w:t>
      </w:r>
      <w:r w:rsidR="00111F93" w:rsidRPr="00111F93">
        <w:rPr>
          <w:rFonts w:ascii="Times New Roman" w:eastAsia="Times New Roman" w:hAnsi="Times New Roman" w:cs="Times New Roman"/>
          <w:b/>
          <w:sz w:val="28"/>
          <w:szCs w:val="28"/>
          <w:lang w:eastAsia="ru-RU" w:bidi="ru-RU"/>
        </w:rPr>
        <w:t xml:space="preserve"> Индии -1, </w:t>
      </w:r>
      <w:r w:rsidR="006B29D8" w:rsidRPr="00111F93">
        <w:rPr>
          <w:rFonts w:ascii="Times New Roman" w:eastAsia="Times New Roman" w:hAnsi="Times New Roman" w:cs="Times New Roman"/>
          <w:b/>
          <w:sz w:val="28"/>
          <w:szCs w:val="28"/>
          <w:lang w:eastAsia="ru-RU" w:bidi="ru-RU"/>
        </w:rPr>
        <w:t>ОАЭ -</w:t>
      </w:r>
      <w:r w:rsidR="00111F93" w:rsidRPr="00111F93">
        <w:rPr>
          <w:rFonts w:ascii="Times New Roman" w:eastAsia="Times New Roman" w:hAnsi="Times New Roman" w:cs="Times New Roman"/>
          <w:b/>
          <w:sz w:val="28"/>
          <w:szCs w:val="28"/>
          <w:lang w:eastAsia="ru-RU" w:bidi="ru-RU"/>
        </w:rPr>
        <w:t>1</w:t>
      </w:r>
      <w:r w:rsidR="006B29D8" w:rsidRPr="00111F93">
        <w:rPr>
          <w:rFonts w:ascii="Times New Roman" w:eastAsia="Times New Roman" w:hAnsi="Times New Roman" w:cs="Times New Roman"/>
          <w:b/>
          <w:sz w:val="28"/>
          <w:szCs w:val="28"/>
          <w:lang w:eastAsia="ru-RU" w:bidi="ru-RU"/>
        </w:rPr>
        <w:t>, Грузии -</w:t>
      </w:r>
      <w:r w:rsidR="00111F93" w:rsidRPr="00111F93">
        <w:rPr>
          <w:rFonts w:ascii="Times New Roman" w:eastAsia="Times New Roman" w:hAnsi="Times New Roman" w:cs="Times New Roman"/>
          <w:b/>
          <w:sz w:val="28"/>
          <w:szCs w:val="28"/>
          <w:lang w:eastAsia="ru-RU" w:bidi="ru-RU"/>
        </w:rPr>
        <w:t>1</w:t>
      </w:r>
      <w:r w:rsidR="006B29D8" w:rsidRPr="00111F93">
        <w:rPr>
          <w:rFonts w:ascii="Times New Roman" w:eastAsia="Times New Roman" w:hAnsi="Times New Roman" w:cs="Times New Roman"/>
          <w:b/>
          <w:sz w:val="28"/>
          <w:szCs w:val="28"/>
          <w:lang w:eastAsia="ru-RU" w:bidi="ru-RU"/>
        </w:rPr>
        <w:t>,  Турции – 1, Эстонии -1.</w:t>
      </w:r>
    </w:p>
    <w:p w:rsidR="00D56374" w:rsidRDefault="00D56374" w:rsidP="00D56374">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Поскольку в </w:t>
      </w:r>
      <w:r w:rsidRPr="007507C7">
        <w:rPr>
          <w:rFonts w:ascii="Times New Roman" w:eastAsia="Times New Roman" w:hAnsi="Times New Roman" w:cs="Times New Roman"/>
          <w:sz w:val="28"/>
          <w:szCs w:val="28"/>
          <w:lang w:eastAsia="ru-RU" w:bidi="ru-RU"/>
        </w:rPr>
        <w:t>действующе</w:t>
      </w:r>
      <w:r>
        <w:rPr>
          <w:rFonts w:ascii="Times New Roman" w:eastAsia="Times New Roman" w:hAnsi="Times New Roman" w:cs="Times New Roman"/>
          <w:sz w:val="28"/>
          <w:szCs w:val="28"/>
          <w:lang w:eastAsia="ru-RU" w:bidi="ru-RU"/>
        </w:rPr>
        <w:t>м</w:t>
      </w:r>
      <w:r w:rsidRPr="007507C7">
        <w:rPr>
          <w:rFonts w:ascii="Times New Roman" w:eastAsia="Times New Roman" w:hAnsi="Times New Roman" w:cs="Times New Roman"/>
          <w:sz w:val="28"/>
          <w:szCs w:val="28"/>
          <w:lang w:eastAsia="ru-RU" w:bidi="ru-RU"/>
        </w:rPr>
        <w:t xml:space="preserve"> международно</w:t>
      </w:r>
      <w:r>
        <w:rPr>
          <w:rFonts w:ascii="Times New Roman" w:eastAsia="Times New Roman" w:hAnsi="Times New Roman" w:cs="Times New Roman"/>
          <w:sz w:val="28"/>
          <w:szCs w:val="28"/>
          <w:lang w:eastAsia="ru-RU" w:bidi="ru-RU"/>
        </w:rPr>
        <w:t>м</w:t>
      </w:r>
      <w:r w:rsidRPr="007507C7">
        <w:rPr>
          <w:rFonts w:ascii="Times New Roman" w:eastAsia="Times New Roman" w:hAnsi="Times New Roman" w:cs="Times New Roman"/>
          <w:sz w:val="28"/>
          <w:szCs w:val="28"/>
          <w:lang w:eastAsia="ru-RU" w:bidi="ru-RU"/>
        </w:rPr>
        <w:t xml:space="preserve"> и национально</w:t>
      </w:r>
      <w:r>
        <w:rPr>
          <w:rFonts w:ascii="Times New Roman" w:eastAsia="Times New Roman" w:hAnsi="Times New Roman" w:cs="Times New Roman"/>
          <w:sz w:val="28"/>
          <w:szCs w:val="28"/>
          <w:lang w:eastAsia="ru-RU" w:bidi="ru-RU"/>
        </w:rPr>
        <w:t>м</w:t>
      </w:r>
      <w:r w:rsidRPr="007507C7">
        <w:rPr>
          <w:rFonts w:ascii="Times New Roman" w:eastAsia="Times New Roman" w:hAnsi="Times New Roman" w:cs="Times New Roman"/>
          <w:sz w:val="28"/>
          <w:szCs w:val="28"/>
          <w:lang w:eastAsia="ru-RU" w:bidi="ru-RU"/>
        </w:rPr>
        <w:t xml:space="preserve"> законодательств</w:t>
      </w:r>
      <w:r>
        <w:rPr>
          <w:rFonts w:ascii="Times New Roman" w:eastAsia="Times New Roman" w:hAnsi="Times New Roman" w:cs="Times New Roman"/>
          <w:sz w:val="28"/>
          <w:szCs w:val="28"/>
          <w:lang w:eastAsia="ru-RU" w:bidi="ru-RU"/>
        </w:rPr>
        <w:t>е</w:t>
      </w:r>
      <w:r w:rsidRPr="007507C7">
        <w:rPr>
          <w:rFonts w:ascii="Times New Roman" w:eastAsia="Times New Roman" w:hAnsi="Times New Roman" w:cs="Times New Roman"/>
          <w:sz w:val="28"/>
          <w:szCs w:val="28"/>
          <w:lang w:eastAsia="ru-RU" w:bidi="ru-RU"/>
        </w:rPr>
        <w:t xml:space="preserve"> в отношении защиты прав несовершеннолетних  </w:t>
      </w:r>
      <w:r>
        <w:rPr>
          <w:rFonts w:ascii="Times New Roman" w:eastAsia="Times New Roman" w:hAnsi="Times New Roman" w:cs="Times New Roman"/>
          <w:sz w:val="28"/>
          <w:szCs w:val="28"/>
          <w:lang w:eastAsia="ru-RU" w:bidi="ru-RU"/>
        </w:rPr>
        <w:t>отсутствует п</w:t>
      </w:r>
      <w:r w:rsidRPr="007507C7">
        <w:rPr>
          <w:rFonts w:ascii="Times New Roman" w:eastAsia="Times New Roman" w:hAnsi="Times New Roman" w:cs="Times New Roman"/>
          <w:sz w:val="28"/>
          <w:szCs w:val="28"/>
          <w:lang w:eastAsia="ru-RU" w:bidi="ru-RU"/>
        </w:rPr>
        <w:t xml:space="preserve">рямая норма, регулирующая определение законного представителя </w:t>
      </w:r>
      <w:r>
        <w:rPr>
          <w:rFonts w:ascii="Times New Roman" w:eastAsia="Times New Roman" w:hAnsi="Times New Roman" w:cs="Times New Roman"/>
          <w:sz w:val="28"/>
          <w:szCs w:val="28"/>
          <w:lang w:eastAsia="ru-RU" w:bidi="ru-RU"/>
        </w:rPr>
        <w:t xml:space="preserve">российских </w:t>
      </w:r>
      <w:r w:rsidRPr="007507C7">
        <w:rPr>
          <w:rFonts w:ascii="Times New Roman" w:eastAsia="Times New Roman" w:hAnsi="Times New Roman" w:cs="Times New Roman"/>
          <w:sz w:val="28"/>
          <w:szCs w:val="28"/>
          <w:lang w:eastAsia="ru-RU" w:bidi="ru-RU"/>
        </w:rPr>
        <w:t xml:space="preserve">детей – сирот и детей, оставшихся без попечения родителей, находящихся за пределами Российской Федерации, </w:t>
      </w:r>
      <w:r>
        <w:rPr>
          <w:rFonts w:ascii="Times New Roman" w:eastAsia="Times New Roman" w:hAnsi="Times New Roman" w:cs="Times New Roman"/>
          <w:sz w:val="28"/>
          <w:szCs w:val="28"/>
          <w:lang w:eastAsia="ru-RU" w:bidi="ru-RU"/>
        </w:rPr>
        <w:t>серьезной проблемой стало возвращение детей в ситуации закрытых на период пандемии границ. Так серьезная ситуация сложилась на российско-азербайджанской границе, где в палаточном лагере скопилось несколько сотен граждан Азербайджана, в том числе беременные женщины и дети.  С наступлением летней жары их состояние приблизилось к критическому, начались волнения и протесты. После выезда Уполномоченного на место  удалось выявить ребенка, находившегося в лагере после тяжелой операции – трепанации черепа, 7 малолетних детей и женщину</w:t>
      </w:r>
      <w:r w:rsidRPr="005915EE">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 на 8-м месяце беременности и договориться с азербайджанской стороной  о первоочередном вывозе их на родину. В течение дня вопрос был решен. </w:t>
      </w:r>
    </w:p>
    <w:p w:rsidR="00D56374" w:rsidRDefault="00D56374" w:rsidP="00D56374">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Гораздо дольше пришлось ждать маленькому Садырханову Мансуру, 2016 г.р., оказавшемуся на территории Республики Беларусь. В г.Брест сопровождавшего мальчика отца задержали за совершение преступления, предусмотренного ч.1 ст.157 УК РФ. Для оперативного возвращения ребенка Уполномоченный обратился к руководителю департамента пограничного контроля Пограничной службы ФСБ РФ, заместителю председателя Правительства РФ -  председателю штаба по предупреждению завоза и распространения новой  коронавирусной инфекции. На время прохождения разрешительных процедур для открытия границы постоянно поддерживалась связь с  к</w:t>
      </w:r>
      <w:r w:rsidRPr="00E15F95">
        <w:rPr>
          <w:rFonts w:ascii="Times New Roman" w:eastAsia="Times New Roman" w:hAnsi="Times New Roman" w:cs="Times New Roman"/>
          <w:sz w:val="28"/>
          <w:szCs w:val="28"/>
          <w:lang w:eastAsia="ru-RU" w:bidi="ru-RU"/>
        </w:rPr>
        <w:t>онсульск</w:t>
      </w:r>
      <w:r>
        <w:rPr>
          <w:rFonts w:ascii="Times New Roman" w:eastAsia="Times New Roman" w:hAnsi="Times New Roman" w:cs="Times New Roman"/>
          <w:sz w:val="28"/>
          <w:szCs w:val="28"/>
          <w:lang w:eastAsia="ru-RU" w:bidi="ru-RU"/>
        </w:rPr>
        <w:t>ими</w:t>
      </w:r>
      <w:r w:rsidRPr="00E15F95">
        <w:rPr>
          <w:rFonts w:ascii="Times New Roman" w:eastAsia="Times New Roman" w:hAnsi="Times New Roman" w:cs="Times New Roman"/>
          <w:sz w:val="28"/>
          <w:szCs w:val="28"/>
          <w:lang w:eastAsia="ru-RU" w:bidi="ru-RU"/>
        </w:rPr>
        <w:t xml:space="preserve"> должностн</w:t>
      </w:r>
      <w:r>
        <w:rPr>
          <w:rFonts w:ascii="Times New Roman" w:eastAsia="Times New Roman" w:hAnsi="Times New Roman" w:cs="Times New Roman"/>
          <w:sz w:val="28"/>
          <w:szCs w:val="28"/>
          <w:lang w:eastAsia="ru-RU" w:bidi="ru-RU"/>
        </w:rPr>
        <w:t>ыми</w:t>
      </w:r>
      <w:r w:rsidRPr="00E15F95">
        <w:rPr>
          <w:rFonts w:ascii="Times New Roman" w:eastAsia="Times New Roman" w:hAnsi="Times New Roman" w:cs="Times New Roman"/>
          <w:sz w:val="28"/>
          <w:szCs w:val="28"/>
          <w:lang w:eastAsia="ru-RU" w:bidi="ru-RU"/>
        </w:rPr>
        <w:t xml:space="preserve"> лиц</w:t>
      </w:r>
      <w:r>
        <w:rPr>
          <w:rFonts w:ascii="Times New Roman" w:eastAsia="Times New Roman" w:hAnsi="Times New Roman" w:cs="Times New Roman"/>
          <w:sz w:val="28"/>
          <w:szCs w:val="28"/>
          <w:lang w:eastAsia="ru-RU" w:bidi="ru-RU"/>
        </w:rPr>
        <w:t>ами</w:t>
      </w:r>
      <w:r w:rsidRPr="00E15F95">
        <w:rPr>
          <w:rFonts w:ascii="Times New Roman" w:eastAsia="Times New Roman" w:hAnsi="Times New Roman" w:cs="Times New Roman"/>
          <w:sz w:val="28"/>
          <w:szCs w:val="28"/>
          <w:lang w:eastAsia="ru-RU" w:bidi="ru-RU"/>
        </w:rPr>
        <w:t>, котор</w:t>
      </w:r>
      <w:r>
        <w:rPr>
          <w:rFonts w:ascii="Times New Roman" w:eastAsia="Times New Roman" w:hAnsi="Times New Roman" w:cs="Times New Roman"/>
          <w:sz w:val="28"/>
          <w:szCs w:val="28"/>
          <w:lang w:eastAsia="ru-RU" w:bidi="ru-RU"/>
        </w:rPr>
        <w:t>ыми осуществлялась защита прав и интересов оставшегося без попечения</w:t>
      </w:r>
      <w:r w:rsidRPr="00E15F95">
        <w:rPr>
          <w:rFonts w:ascii="Times New Roman" w:eastAsia="Times New Roman" w:hAnsi="Times New Roman" w:cs="Times New Roman"/>
          <w:sz w:val="28"/>
          <w:szCs w:val="28"/>
          <w:lang w:eastAsia="ru-RU" w:bidi="ru-RU"/>
        </w:rPr>
        <w:t xml:space="preserve"> несовершеннолетн</w:t>
      </w:r>
      <w:r>
        <w:rPr>
          <w:rFonts w:ascii="Times New Roman" w:eastAsia="Times New Roman" w:hAnsi="Times New Roman" w:cs="Times New Roman"/>
          <w:sz w:val="28"/>
          <w:szCs w:val="28"/>
          <w:lang w:eastAsia="ru-RU" w:bidi="ru-RU"/>
        </w:rPr>
        <w:t>его</w:t>
      </w:r>
      <w:r w:rsidRPr="00E15F95">
        <w:rPr>
          <w:rFonts w:ascii="Times New Roman" w:eastAsia="Times New Roman" w:hAnsi="Times New Roman" w:cs="Times New Roman"/>
          <w:sz w:val="28"/>
          <w:szCs w:val="28"/>
          <w:lang w:eastAsia="ru-RU" w:bidi="ru-RU"/>
        </w:rPr>
        <w:t xml:space="preserve"> гражданин</w:t>
      </w:r>
      <w:r>
        <w:rPr>
          <w:rFonts w:ascii="Times New Roman" w:eastAsia="Times New Roman" w:hAnsi="Times New Roman" w:cs="Times New Roman"/>
          <w:sz w:val="28"/>
          <w:szCs w:val="28"/>
          <w:lang w:eastAsia="ru-RU" w:bidi="ru-RU"/>
        </w:rPr>
        <w:t>а</w:t>
      </w:r>
      <w:r w:rsidRPr="00E15F95">
        <w:rPr>
          <w:rFonts w:ascii="Times New Roman" w:eastAsia="Times New Roman" w:hAnsi="Times New Roman" w:cs="Times New Roman"/>
          <w:sz w:val="28"/>
          <w:szCs w:val="28"/>
          <w:lang w:eastAsia="ru-RU" w:bidi="ru-RU"/>
        </w:rPr>
        <w:t xml:space="preserve"> Росси</w:t>
      </w:r>
      <w:r>
        <w:rPr>
          <w:rFonts w:ascii="Times New Roman" w:eastAsia="Times New Roman" w:hAnsi="Times New Roman" w:cs="Times New Roman"/>
          <w:sz w:val="28"/>
          <w:szCs w:val="28"/>
          <w:lang w:eastAsia="ru-RU" w:bidi="ru-RU"/>
        </w:rPr>
        <w:t>и</w:t>
      </w:r>
      <w:r w:rsidRPr="00E15F95">
        <w:rPr>
          <w:rFonts w:ascii="Times New Roman" w:eastAsia="Times New Roman" w:hAnsi="Times New Roman" w:cs="Times New Roman"/>
          <w:sz w:val="28"/>
          <w:szCs w:val="28"/>
          <w:lang w:eastAsia="ru-RU" w:bidi="ru-RU"/>
        </w:rPr>
        <w:t xml:space="preserve"> Федерации</w:t>
      </w:r>
      <w:r>
        <w:rPr>
          <w:rFonts w:ascii="Times New Roman" w:eastAsia="Times New Roman" w:hAnsi="Times New Roman" w:cs="Times New Roman"/>
          <w:sz w:val="28"/>
          <w:szCs w:val="28"/>
          <w:lang w:eastAsia="ru-RU" w:bidi="ru-RU"/>
        </w:rPr>
        <w:t xml:space="preserve">. Был осуществлен розыск близких родственников Мансура, оказано содействие в передаче им ребенка.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Уполномоченный оказывает содействие в оформлении российского гражданства, в 20</w:t>
      </w:r>
      <w:r w:rsidR="00111F93">
        <w:rPr>
          <w:rFonts w:ascii="Times New Roman" w:eastAsia="Times New Roman" w:hAnsi="Times New Roman" w:cs="Times New Roman"/>
          <w:sz w:val="28"/>
          <w:szCs w:val="28"/>
          <w:lang w:eastAsia="ru-RU" w:bidi="ru-RU"/>
        </w:rPr>
        <w:t>20</w:t>
      </w:r>
      <w:r w:rsidRPr="006B29D8">
        <w:rPr>
          <w:rFonts w:ascii="Times New Roman" w:eastAsia="Times New Roman" w:hAnsi="Times New Roman" w:cs="Times New Roman"/>
          <w:sz w:val="28"/>
          <w:szCs w:val="28"/>
          <w:lang w:eastAsia="ru-RU" w:bidi="ru-RU"/>
        </w:rPr>
        <w:t xml:space="preserve"> году российское гражданство и документы, удостоверяющие ли</w:t>
      </w:r>
      <w:r w:rsidR="00111F93">
        <w:rPr>
          <w:rFonts w:ascii="Times New Roman" w:eastAsia="Times New Roman" w:hAnsi="Times New Roman" w:cs="Times New Roman"/>
          <w:sz w:val="28"/>
          <w:szCs w:val="28"/>
          <w:lang w:eastAsia="ru-RU" w:bidi="ru-RU"/>
        </w:rPr>
        <w:t xml:space="preserve">чность и гражданство, получили </w:t>
      </w:r>
      <w:r w:rsidR="00F34FE4">
        <w:rPr>
          <w:rFonts w:ascii="Times New Roman" w:eastAsia="Times New Roman" w:hAnsi="Times New Roman" w:cs="Times New Roman"/>
          <w:sz w:val="28"/>
          <w:szCs w:val="28"/>
          <w:lang w:eastAsia="ru-RU" w:bidi="ru-RU"/>
        </w:rPr>
        <w:t>1</w:t>
      </w:r>
      <w:r w:rsidR="00111F93">
        <w:rPr>
          <w:rFonts w:ascii="Times New Roman" w:eastAsia="Times New Roman" w:hAnsi="Times New Roman" w:cs="Times New Roman"/>
          <w:sz w:val="28"/>
          <w:szCs w:val="28"/>
          <w:lang w:eastAsia="ru-RU" w:bidi="ru-RU"/>
        </w:rPr>
        <w:t xml:space="preserve">9 детей, рожденных на территории иностранных государств. </w:t>
      </w:r>
      <w:r w:rsidRPr="006B29D8">
        <w:rPr>
          <w:rFonts w:ascii="Times New Roman" w:eastAsia="Times New Roman" w:hAnsi="Times New Roman" w:cs="Times New Roman"/>
          <w:sz w:val="28"/>
          <w:szCs w:val="28"/>
          <w:lang w:eastAsia="ru-RU" w:bidi="ru-RU"/>
        </w:rPr>
        <w:t xml:space="preserve"> </w:t>
      </w: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Важнейшим направлением работы Уполномоченного является межрегиональное сотрудничество. В рамках института сложилась атмосфера солидарности и взаимопомощи, совместными усилиями удается найти решения самым неоднозначным и запутанным жизненным ситуациям. Совместно с  Уполномоченным по правам ребенка в </w:t>
      </w:r>
      <w:r w:rsidR="00F34FE4">
        <w:rPr>
          <w:rFonts w:ascii="Times New Roman" w:eastAsia="Times New Roman" w:hAnsi="Times New Roman" w:cs="Times New Roman"/>
          <w:sz w:val="28"/>
          <w:szCs w:val="28"/>
          <w:lang w:eastAsia="ru-RU" w:bidi="ru-RU"/>
        </w:rPr>
        <w:t>Ставропольском крае удалось защитить права многодетной матери, уроженки Ставрополья, наход</w:t>
      </w:r>
      <w:r w:rsidR="00FC04C2">
        <w:rPr>
          <w:rFonts w:ascii="Times New Roman" w:eastAsia="Times New Roman" w:hAnsi="Times New Roman" w:cs="Times New Roman"/>
          <w:sz w:val="28"/>
          <w:szCs w:val="28"/>
          <w:lang w:eastAsia="ru-RU" w:bidi="ru-RU"/>
        </w:rPr>
        <w:t xml:space="preserve">ившейся в приюте г.Махачкалы в связи с тяжелой жизненной ситуацией. Женщине и детям </w:t>
      </w:r>
      <w:r w:rsidR="00FC04C2">
        <w:rPr>
          <w:rFonts w:ascii="Times New Roman" w:eastAsia="Times New Roman" w:hAnsi="Times New Roman" w:cs="Times New Roman"/>
          <w:sz w:val="28"/>
          <w:szCs w:val="28"/>
          <w:lang w:eastAsia="ru-RU" w:bidi="ru-RU"/>
        </w:rPr>
        <w:lastRenderedPageBreak/>
        <w:t xml:space="preserve">восстановлены все документы, оказана правовая помощь по оформлению прав собственности на дом, Уполномоченным организованы меры безопасности и семья препровождена </w:t>
      </w:r>
      <w:r w:rsidRPr="006B29D8">
        <w:rPr>
          <w:rFonts w:ascii="Times New Roman" w:eastAsia="Times New Roman" w:hAnsi="Times New Roman" w:cs="Times New Roman"/>
          <w:sz w:val="28"/>
          <w:szCs w:val="28"/>
          <w:lang w:eastAsia="ru-RU" w:bidi="ru-RU"/>
        </w:rPr>
        <w:t xml:space="preserve"> </w:t>
      </w:r>
      <w:r w:rsidR="00FC04C2">
        <w:rPr>
          <w:rFonts w:ascii="Times New Roman" w:eastAsia="Times New Roman" w:hAnsi="Times New Roman" w:cs="Times New Roman"/>
          <w:sz w:val="28"/>
          <w:szCs w:val="28"/>
          <w:lang w:eastAsia="ru-RU" w:bidi="ru-RU"/>
        </w:rPr>
        <w:t xml:space="preserve">из Дагестана в Ставрополь.  </w:t>
      </w:r>
      <w:r w:rsidRPr="006B29D8">
        <w:rPr>
          <w:rFonts w:ascii="Times New Roman" w:eastAsia="Times New Roman" w:hAnsi="Times New Roman" w:cs="Times New Roman"/>
          <w:sz w:val="28"/>
          <w:szCs w:val="28"/>
          <w:lang w:eastAsia="ru-RU" w:bidi="ru-RU"/>
        </w:rPr>
        <w:t xml:space="preserve">С Уполномоченными по правам ребенка в Волгоградской области </w:t>
      </w:r>
      <w:r w:rsidR="00FC04C2">
        <w:rPr>
          <w:rFonts w:ascii="Times New Roman" w:eastAsia="Times New Roman" w:hAnsi="Times New Roman" w:cs="Times New Roman"/>
          <w:sz w:val="28"/>
          <w:szCs w:val="28"/>
          <w:lang w:eastAsia="ru-RU" w:bidi="ru-RU"/>
        </w:rPr>
        <w:t xml:space="preserve"> продолжается работа по защите прав несовершеннолетних сирот-инвалидов, переданных под опеку в Гергебильский район Дагестана. Уполномоченный по правам ребенка Республики Дагестан инициировал целевую  проверку, в ходе которой сотрудниками прокуратуры были обнаружены факты недобросовестного исполнения опекунами своих обязанностей и растрата денежных средства подопечных.</w:t>
      </w:r>
      <w:r w:rsidR="009A7952">
        <w:rPr>
          <w:rFonts w:ascii="Times New Roman" w:eastAsia="Times New Roman" w:hAnsi="Times New Roman" w:cs="Times New Roman"/>
          <w:sz w:val="28"/>
          <w:szCs w:val="28"/>
          <w:lang w:eastAsia="ru-RU" w:bidi="ru-RU"/>
        </w:rPr>
        <w:t xml:space="preserve"> Ведется следствие. </w:t>
      </w:r>
      <w:r w:rsidR="00FC04C2">
        <w:rPr>
          <w:rFonts w:ascii="Times New Roman" w:eastAsia="Times New Roman" w:hAnsi="Times New Roman" w:cs="Times New Roman"/>
          <w:sz w:val="28"/>
          <w:szCs w:val="28"/>
          <w:lang w:eastAsia="ru-RU" w:bidi="ru-RU"/>
        </w:rPr>
        <w:t xml:space="preserve"> </w:t>
      </w:r>
      <w:r w:rsidRPr="006B29D8">
        <w:rPr>
          <w:rFonts w:ascii="Times New Roman" w:eastAsia="Times New Roman" w:hAnsi="Times New Roman" w:cs="Times New Roman"/>
          <w:sz w:val="28"/>
          <w:szCs w:val="28"/>
          <w:lang w:eastAsia="ru-RU" w:bidi="ru-RU"/>
        </w:rPr>
        <w:t xml:space="preserve">Совместно с Уполномоченным  </w:t>
      </w:r>
      <w:r w:rsidR="00FC04C2">
        <w:rPr>
          <w:rFonts w:ascii="Times New Roman" w:eastAsia="Times New Roman" w:hAnsi="Times New Roman" w:cs="Times New Roman"/>
          <w:sz w:val="28"/>
          <w:szCs w:val="28"/>
          <w:lang w:eastAsia="ru-RU" w:bidi="ru-RU"/>
        </w:rPr>
        <w:t xml:space="preserve">по правам ребенка Краснодарского </w:t>
      </w:r>
      <w:r w:rsidRPr="006B29D8">
        <w:rPr>
          <w:rFonts w:ascii="Times New Roman" w:eastAsia="Times New Roman" w:hAnsi="Times New Roman" w:cs="Times New Roman"/>
          <w:sz w:val="28"/>
          <w:szCs w:val="28"/>
          <w:lang w:eastAsia="ru-RU" w:bidi="ru-RU"/>
        </w:rPr>
        <w:t>края оказано содействие в исполнении решения суда и возвращении матери несовершеннолетн</w:t>
      </w:r>
      <w:r w:rsidR="00FC04C2">
        <w:rPr>
          <w:rFonts w:ascii="Times New Roman" w:eastAsia="Times New Roman" w:hAnsi="Times New Roman" w:cs="Times New Roman"/>
          <w:sz w:val="28"/>
          <w:szCs w:val="28"/>
          <w:lang w:eastAsia="ru-RU" w:bidi="ru-RU"/>
        </w:rPr>
        <w:t>его ребенка в г.Сочи</w:t>
      </w:r>
      <w:r w:rsidRPr="006B29D8">
        <w:rPr>
          <w:rFonts w:ascii="Times New Roman" w:eastAsia="Times New Roman" w:hAnsi="Times New Roman" w:cs="Times New Roman"/>
          <w:sz w:val="28"/>
          <w:szCs w:val="28"/>
          <w:lang w:eastAsia="ru-RU" w:bidi="ru-RU"/>
        </w:rPr>
        <w:t xml:space="preserve">. </w:t>
      </w:r>
    </w:p>
    <w:p w:rsidR="00FC04C2" w:rsidRDefault="00FC04C2"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С</w:t>
      </w:r>
      <w:r w:rsidR="006B29D8" w:rsidRPr="006B29D8">
        <w:rPr>
          <w:rFonts w:ascii="Times New Roman" w:eastAsia="Times New Roman" w:hAnsi="Times New Roman" w:cs="Times New Roman"/>
          <w:sz w:val="28"/>
          <w:szCs w:val="28"/>
          <w:lang w:eastAsia="ru-RU" w:bidi="ru-RU"/>
        </w:rPr>
        <w:t xml:space="preserve">овместно с Уполномоченным </w:t>
      </w:r>
      <w:r>
        <w:rPr>
          <w:rFonts w:ascii="Times New Roman" w:eastAsia="Times New Roman" w:hAnsi="Times New Roman" w:cs="Times New Roman"/>
          <w:sz w:val="28"/>
          <w:szCs w:val="28"/>
          <w:lang w:eastAsia="ru-RU" w:bidi="ru-RU"/>
        </w:rPr>
        <w:t xml:space="preserve">по правам ребенка в Астраханской области реализован очередной этап большого проекта для детей – инвалидов и детей с особенностями здоровья </w:t>
      </w:r>
      <w:r w:rsidRPr="004726A4">
        <w:rPr>
          <w:rFonts w:ascii="Times New Roman" w:eastAsia="Times New Roman" w:hAnsi="Times New Roman" w:cs="Times New Roman"/>
          <w:b/>
          <w:sz w:val="28"/>
          <w:szCs w:val="28"/>
          <w:lang w:eastAsia="ru-RU" w:bidi="ru-RU"/>
        </w:rPr>
        <w:t>«Особенное счастье».</w:t>
      </w:r>
      <w:r>
        <w:rPr>
          <w:rFonts w:ascii="Times New Roman" w:eastAsia="Times New Roman" w:hAnsi="Times New Roman" w:cs="Times New Roman"/>
          <w:sz w:val="28"/>
          <w:szCs w:val="28"/>
          <w:lang w:eastAsia="ru-RU" w:bidi="ru-RU"/>
        </w:rPr>
        <w:t xml:space="preserve"> </w:t>
      </w:r>
      <w:r w:rsidR="004726A4">
        <w:rPr>
          <w:rFonts w:ascii="Times New Roman" w:eastAsia="Times New Roman" w:hAnsi="Times New Roman" w:cs="Times New Roman"/>
          <w:sz w:val="28"/>
          <w:szCs w:val="28"/>
          <w:lang w:eastAsia="ru-RU" w:bidi="ru-RU"/>
        </w:rPr>
        <w:t>Проект направлен на поддержку семей, воспитывающих особенных детей,  и пропагандирует семейные ценности, любовь и доброту,  гуманное отношение к инвалидам, воспитывает добросердечие, эмпатию и взаимоподдержку. Победителями одной из номинаций стала семья Гасановых из Махачкалы. Гостями –патронами премии приглашаются не просто знаменитые люди, но и сумевшие создать  крепкие семьи. В 2020 году ими стали Виктория и Антон Макарские.</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Большая работа по совершенствованию правозащитных механизмов проводится в рамках съездов и форумов, инициированных Уполномоченным при Президенте Российской Федерации по правам ребенка А.Ю.Кузнецовой. </w:t>
      </w:r>
      <w:r w:rsidR="009A7952">
        <w:rPr>
          <w:rFonts w:ascii="Times New Roman" w:eastAsia="Times New Roman" w:hAnsi="Times New Roman" w:cs="Times New Roman"/>
          <w:sz w:val="28"/>
          <w:szCs w:val="28"/>
          <w:lang w:eastAsia="ru-RU" w:bidi="ru-RU"/>
        </w:rPr>
        <w:t xml:space="preserve">В связи с пандемией не удалось провести </w:t>
      </w:r>
      <w:r w:rsidRPr="006B29D8">
        <w:rPr>
          <w:rFonts w:ascii="Times New Roman" w:eastAsia="Times New Roman" w:hAnsi="Times New Roman" w:cs="Times New Roman"/>
          <w:sz w:val="28"/>
          <w:szCs w:val="28"/>
          <w:lang w:eastAsia="ru-RU" w:bidi="ru-RU"/>
        </w:rPr>
        <w:t>ежегодный съезд Уполномоченных по правам ребенка,</w:t>
      </w:r>
      <w:r w:rsidR="009A7952">
        <w:rPr>
          <w:rFonts w:ascii="Times New Roman" w:eastAsia="Times New Roman" w:hAnsi="Times New Roman" w:cs="Times New Roman"/>
          <w:sz w:val="28"/>
          <w:szCs w:val="28"/>
          <w:lang w:eastAsia="ru-RU" w:bidi="ru-RU"/>
        </w:rPr>
        <w:t xml:space="preserve"> однако </w:t>
      </w:r>
      <w:r w:rsidRPr="006B29D8">
        <w:rPr>
          <w:rFonts w:ascii="Times New Roman" w:eastAsia="Times New Roman" w:hAnsi="Times New Roman" w:cs="Times New Roman"/>
          <w:sz w:val="28"/>
          <w:szCs w:val="28"/>
          <w:lang w:eastAsia="ru-RU" w:bidi="ru-RU"/>
        </w:rPr>
        <w:t xml:space="preserve"> в </w:t>
      </w:r>
      <w:r w:rsidR="009A7952">
        <w:rPr>
          <w:rFonts w:ascii="Times New Roman" w:eastAsia="Times New Roman" w:hAnsi="Times New Roman" w:cs="Times New Roman"/>
          <w:sz w:val="28"/>
          <w:szCs w:val="28"/>
          <w:lang w:eastAsia="ru-RU" w:bidi="ru-RU"/>
        </w:rPr>
        <w:t xml:space="preserve">августе 2020 года в г. Москве состоялось </w:t>
      </w:r>
      <w:r w:rsidR="009A7952" w:rsidRPr="009A7952">
        <w:rPr>
          <w:rFonts w:ascii="Times New Roman" w:eastAsia="Times New Roman" w:hAnsi="Times New Roman" w:cs="Times New Roman"/>
          <w:b/>
          <w:sz w:val="28"/>
          <w:szCs w:val="28"/>
          <w:lang w:eastAsia="ru-RU" w:bidi="ru-RU"/>
        </w:rPr>
        <w:t>Всероссийское совещание на тему: «Актуальные задачи современной политики в сфере образования».</w:t>
      </w:r>
      <w:r w:rsidR="009A7952">
        <w:rPr>
          <w:rFonts w:ascii="Times New Roman" w:eastAsia="Times New Roman" w:hAnsi="Times New Roman" w:cs="Times New Roman"/>
          <w:sz w:val="28"/>
          <w:szCs w:val="28"/>
          <w:lang w:eastAsia="ru-RU" w:bidi="ru-RU"/>
        </w:rPr>
        <w:t xml:space="preserve">  Совещания Уполномоченных – это не только дискуссионная площадка, где  даются оценки</w:t>
      </w:r>
      <w:r w:rsidRPr="006B29D8">
        <w:rPr>
          <w:rFonts w:ascii="Times New Roman" w:eastAsia="Times New Roman" w:hAnsi="Times New Roman" w:cs="Times New Roman"/>
          <w:sz w:val="28"/>
          <w:szCs w:val="28"/>
          <w:lang w:eastAsia="ru-RU" w:bidi="ru-RU"/>
        </w:rPr>
        <w:t xml:space="preserve"> всероссийских мероприятий и выработанных их участниками рекомендаций, которые отражаются в резолюциях, направляемых в профильные органы государственной власти, используются для совершенствования законодательной и правоприменительной практики защиты детства. </w:t>
      </w:r>
      <w:r w:rsidR="009A7952">
        <w:rPr>
          <w:rFonts w:ascii="Times New Roman" w:eastAsia="Times New Roman" w:hAnsi="Times New Roman" w:cs="Times New Roman"/>
          <w:sz w:val="28"/>
          <w:szCs w:val="28"/>
          <w:lang w:eastAsia="ru-RU" w:bidi="ru-RU"/>
        </w:rPr>
        <w:t xml:space="preserve">Это еще и своеобразная обучающая платформа, на которой отрабатываются сложные темы, проходит поиск ответов на нестандартные ситуации. На этот раз  </w:t>
      </w:r>
      <w:r w:rsidR="000A2910">
        <w:rPr>
          <w:rFonts w:ascii="Times New Roman" w:eastAsia="Times New Roman" w:hAnsi="Times New Roman" w:cs="Times New Roman"/>
          <w:sz w:val="28"/>
          <w:szCs w:val="28"/>
          <w:lang w:eastAsia="ru-RU" w:bidi="ru-RU"/>
        </w:rPr>
        <w:t xml:space="preserve">под руководством доктора педагогических наук, профессора Александра Князева </w:t>
      </w:r>
      <w:r w:rsidR="009A7952">
        <w:rPr>
          <w:rFonts w:ascii="Times New Roman" w:eastAsia="Times New Roman" w:hAnsi="Times New Roman" w:cs="Times New Roman"/>
          <w:sz w:val="28"/>
          <w:szCs w:val="28"/>
          <w:lang w:eastAsia="ru-RU" w:bidi="ru-RU"/>
        </w:rPr>
        <w:t xml:space="preserve">работали над созданием алгоритмов консультирования </w:t>
      </w:r>
      <w:r w:rsidR="000A2910">
        <w:rPr>
          <w:rFonts w:ascii="Times New Roman" w:eastAsia="Times New Roman" w:hAnsi="Times New Roman" w:cs="Times New Roman"/>
          <w:sz w:val="28"/>
          <w:szCs w:val="28"/>
          <w:lang w:eastAsia="ru-RU" w:bidi="ru-RU"/>
        </w:rPr>
        <w:t xml:space="preserve"> в кризисной семейной  обстановке при наличии родительской девиации.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bidi="ru-RU"/>
        </w:rPr>
      </w:pPr>
      <w:bookmarkStart w:id="10" w:name="_Toc35800561"/>
      <w:r w:rsidRPr="006B29D8">
        <w:rPr>
          <w:rFonts w:ascii="Times New Roman" w:eastAsia="Times New Roman" w:hAnsi="Times New Roman" w:cs="Times New Roman"/>
          <w:b/>
          <w:sz w:val="40"/>
          <w:szCs w:val="40"/>
          <w:lang w:eastAsia="ru-RU" w:bidi="ru-RU"/>
        </w:rPr>
        <w:t>РАЗДЕЛ 2.</w:t>
      </w: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bidi="ru-RU"/>
        </w:rPr>
      </w:pPr>
      <w:r w:rsidRPr="006B29D8">
        <w:rPr>
          <w:rFonts w:ascii="Times New Roman" w:eastAsia="Times New Roman" w:hAnsi="Times New Roman" w:cs="Times New Roman"/>
          <w:b/>
          <w:sz w:val="40"/>
          <w:szCs w:val="40"/>
          <w:lang w:eastAsia="ru-RU" w:bidi="ru-RU"/>
        </w:rPr>
        <w:t xml:space="preserve">ОБЩИЙ МОНИТОРИНГ </w:t>
      </w: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bidi="ru-RU"/>
        </w:rPr>
      </w:pPr>
      <w:r w:rsidRPr="006B29D8">
        <w:rPr>
          <w:rFonts w:ascii="Times New Roman" w:eastAsia="Times New Roman" w:hAnsi="Times New Roman" w:cs="Times New Roman"/>
          <w:b/>
          <w:sz w:val="40"/>
          <w:szCs w:val="40"/>
          <w:lang w:eastAsia="ru-RU" w:bidi="ru-RU"/>
        </w:rPr>
        <w:lastRenderedPageBreak/>
        <w:t>СОСТОЯНИЯ  ДЕЛ В ОБЛАСТИ ЗАЩИТЫ СЕМЬИ, МАТЕРИНСТВА И ПРАВ РЕБЕНКА</w:t>
      </w: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bidi="ru-RU"/>
        </w:rPr>
      </w:pPr>
      <w:r w:rsidRPr="006B29D8">
        <w:rPr>
          <w:rFonts w:ascii="Times New Roman" w:eastAsia="Times New Roman" w:hAnsi="Times New Roman" w:cs="Times New Roman"/>
          <w:b/>
          <w:sz w:val="40"/>
          <w:szCs w:val="40"/>
          <w:lang w:eastAsia="ru-RU" w:bidi="ru-RU"/>
        </w:rPr>
        <w:t>В РЕСПУБЛИКЕ ДАГЕСТАН</w:t>
      </w:r>
      <w:bookmarkEnd w:id="10"/>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36"/>
          <w:szCs w:val="36"/>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36"/>
          <w:szCs w:val="36"/>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36"/>
          <w:szCs w:val="36"/>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D56374" w:rsidRDefault="00186C6D"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drawing>
          <wp:inline distT="0" distB="0" distL="0" distR="0" wp14:anchorId="247D6831" wp14:editId="7A12F13F">
            <wp:extent cx="3137096" cy="393895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39440" cy="3941897"/>
                    </a:xfrm>
                    <a:prstGeom prst="rect">
                      <a:avLst/>
                    </a:prstGeom>
                    <a:noFill/>
                  </pic:spPr>
                </pic:pic>
              </a:graphicData>
            </a:graphic>
          </wp:inline>
        </w:drawing>
      </w: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noProof/>
          <w:sz w:val="28"/>
          <w:szCs w:val="28"/>
          <w:lang w:eastAsia="ru-RU"/>
        </w:rPr>
      </w:pPr>
    </w:p>
    <w:p w:rsidR="00D56374" w:rsidRPr="006B29D8" w:rsidRDefault="00D56374" w:rsidP="006B29D8">
      <w:pPr>
        <w:shd w:val="clear" w:color="auto" w:fill="F2DBDB" w:themeFill="accent2" w:themeFillTint="33"/>
        <w:spacing w:after="0" w:line="240" w:lineRule="auto"/>
        <w:ind w:firstLine="142"/>
        <w:jc w:val="right"/>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jc w:val="right"/>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jc w:val="right"/>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jc w:val="right"/>
        <w:rPr>
          <w:rFonts w:ascii="Times New Roman" w:eastAsia="Times New Roman" w:hAnsi="Times New Roman" w:cs="Times New Roman"/>
          <w:b/>
          <w:sz w:val="28"/>
          <w:szCs w:val="28"/>
          <w:lang w:eastAsia="ru-RU" w:bidi="ru-RU"/>
        </w:rPr>
      </w:pPr>
    </w:p>
    <w:p w:rsidR="003F0C54" w:rsidRDefault="003F0C54" w:rsidP="006B29D8">
      <w:pPr>
        <w:spacing w:after="0" w:line="240" w:lineRule="auto"/>
        <w:contextualSpacing/>
        <w:jc w:val="center"/>
        <w:rPr>
          <w:rFonts w:ascii="Times New Roman" w:eastAsia="Times New Roman" w:hAnsi="Times New Roman" w:cs="Times New Roman"/>
          <w:b/>
          <w:sz w:val="28"/>
          <w:szCs w:val="28"/>
          <w:lang w:eastAsia="ru-RU" w:bidi="ru-RU"/>
        </w:rPr>
      </w:pPr>
      <w:bookmarkStart w:id="11" w:name="_Toc35800562"/>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 xml:space="preserve">2.1. Основные демографические тенденции </w:t>
      </w:r>
    </w:p>
    <w:bookmarkEnd w:id="11"/>
    <w:p w:rsidR="003F0C54" w:rsidRDefault="003F0C54" w:rsidP="003F0C54">
      <w:pPr>
        <w:spacing w:after="0" w:line="360" w:lineRule="auto"/>
        <w:ind w:left="-567"/>
        <w:contextualSpacing/>
        <w:jc w:val="center"/>
        <w:rPr>
          <w:rFonts w:ascii="Times New Roman" w:hAnsi="Times New Roman"/>
          <w:b/>
          <w:sz w:val="28"/>
          <w:szCs w:val="28"/>
          <w:lang w:eastAsia="ru-RU" w:bidi="ru-RU"/>
        </w:rPr>
      </w:pPr>
      <w:r>
        <w:rPr>
          <w:rFonts w:ascii="Times New Roman" w:hAnsi="Times New Roman"/>
          <w:b/>
          <w:sz w:val="28"/>
          <w:szCs w:val="28"/>
          <w:lang w:eastAsia="ru-RU" w:bidi="ru-RU"/>
        </w:rPr>
        <w:t xml:space="preserve">         </w:t>
      </w:r>
      <w:r w:rsidRPr="00D97D6C">
        <w:rPr>
          <w:rFonts w:ascii="Times New Roman" w:hAnsi="Times New Roman"/>
          <w:b/>
          <w:sz w:val="28"/>
          <w:szCs w:val="28"/>
          <w:lang w:eastAsia="ru-RU" w:bidi="ru-RU"/>
        </w:rPr>
        <w:t>в Республике Дагестан в 2020 году</w:t>
      </w:r>
    </w:p>
    <w:p w:rsidR="003F0C54" w:rsidRDefault="003F0C54" w:rsidP="003F0C54">
      <w:pPr>
        <w:spacing w:after="0" w:line="360" w:lineRule="auto"/>
        <w:ind w:left="-567"/>
        <w:contextualSpacing/>
        <w:jc w:val="center"/>
        <w:rPr>
          <w:rFonts w:ascii="Times New Roman" w:hAnsi="Times New Roman"/>
          <w:b/>
          <w:sz w:val="28"/>
          <w:szCs w:val="28"/>
          <w:lang w:eastAsia="ru-RU" w:bidi="ru-RU"/>
        </w:rPr>
      </w:pPr>
    </w:p>
    <w:p w:rsidR="003F0C54" w:rsidRDefault="003F0C54" w:rsidP="003F0C54">
      <w:pPr>
        <w:spacing w:after="0" w:line="360" w:lineRule="auto"/>
        <w:ind w:left="-567"/>
        <w:contextualSpacing/>
        <w:jc w:val="center"/>
        <w:rPr>
          <w:rFonts w:ascii="Times New Roman" w:hAnsi="Times New Roman"/>
          <w:b/>
          <w:sz w:val="28"/>
          <w:szCs w:val="28"/>
          <w:lang w:eastAsia="ru-RU" w:bidi="ru-RU"/>
        </w:rPr>
      </w:pPr>
    </w:p>
    <w:p w:rsidR="003F0C54" w:rsidRDefault="003F0C54" w:rsidP="003F0C54">
      <w:pPr>
        <w:spacing w:after="0" w:line="360" w:lineRule="auto"/>
        <w:ind w:left="-567"/>
        <w:contextualSpacing/>
        <w:jc w:val="center"/>
        <w:rPr>
          <w:rFonts w:ascii="Times New Roman" w:hAnsi="Times New Roman"/>
          <w:b/>
          <w:sz w:val="28"/>
          <w:szCs w:val="28"/>
          <w:lang w:eastAsia="ru-RU" w:bidi="ru-RU"/>
        </w:rPr>
      </w:pPr>
    </w:p>
    <w:p w:rsidR="003F0C54" w:rsidRDefault="003F0C54" w:rsidP="003F0C54">
      <w:pPr>
        <w:spacing w:after="0" w:line="360" w:lineRule="auto"/>
        <w:ind w:left="-567"/>
        <w:contextualSpacing/>
        <w:jc w:val="center"/>
        <w:rPr>
          <w:rFonts w:ascii="Times New Roman" w:hAnsi="Times New Roman"/>
          <w:b/>
          <w:sz w:val="28"/>
          <w:szCs w:val="28"/>
          <w:lang w:eastAsia="ru-RU" w:bidi="ru-RU"/>
        </w:rPr>
      </w:pPr>
    </w:p>
    <w:p w:rsidR="003F0C54" w:rsidRDefault="003F0C54" w:rsidP="003F0C54">
      <w:pPr>
        <w:spacing w:after="0" w:line="360" w:lineRule="auto"/>
        <w:ind w:left="-567"/>
        <w:contextualSpacing/>
        <w:jc w:val="center"/>
        <w:rPr>
          <w:rFonts w:ascii="Times New Roman" w:hAnsi="Times New Roman"/>
          <w:b/>
          <w:sz w:val="28"/>
          <w:szCs w:val="28"/>
          <w:lang w:eastAsia="ru-RU" w:bidi="ru-RU"/>
        </w:rPr>
      </w:pPr>
    </w:p>
    <w:p w:rsidR="003F0C54" w:rsidRPr="00D97D6C" w:rsidRDefault="003F0C54" w:rsidP="003F0C54">
      <w:pPr>
        <w:spacing w:after="0" w:line="360" w:lineRule="auto"/>
        <w:ind w:left="-567"/>
        <w:contextualSpacing/>
        <w:jc w:val="center"/>
        <w:rPr>
          <w:rFonts w:ascii="Times New Roman" w:hAnsi="Times New Roman"/>
          <w:b/>
          <w:sz w:val="28"/>
          <w:szCs w:val="28"/>
          <w:lang w:eastAsia="ru-RU" w:bidi="ru-RU"/>
        </w:rPr>
      </w:pPr>
    </w:p>
    <w:p w:rsidR="003F0C54" w:rsidRPr="00D97D6C" w:rsidRDefault="003F0C54" w:rsidP="003F0C54">
      <w:pPr>
        <w:spacing w:after="0" w:line="240" w:lineRule="auto"/>
        <w:ind w:firstLine="567"/>
        <w:jc w:val="both"/>
        <w:rPr>
          <w:rFonts w:ascii="Times New Roman" w:hAnsi="Times New Roman"/>
          <w:sz w:val="28"/>
          <w:szCs w:val="28"/>
          <w:lang w:eastAsia="ru-RU" w:bidi="ru-RU"/>
        </w:rPr>
      </w:pPr>
      <w:r w:rsidRPr="00D97D6C">
        <w:rPr>
          <w:rFonts w:ascii="Times New Roman" w:hAnsi="Times New Roman"/>
          <w:sz w:val="28"/>
          <w:szCs w:val="28"/>
          <w:lang w:eastAsia="ru-RU" w:bidi="ru-RU"/>
        </w:rPr>
        <w:t xml:space="preserve">По предварительным данным территориального органа Федеральной службы государственной статистики по Республике Дагестан численность населения Республики Дагестан на 1 января 2021 года составляет </w:t>
      </w:r>
      <w:r w:rsidRPr="001D2575">
        <w:rPr>
          <w:rFonts w:ascii="Times New Roman" w:hAnsi="Times New Roman"/>
          <w:b/>
          <w:sz w:val="28"/>
          <w:szCs w:val="28"/>
          <w:lang w:eastAsia="ru-RU" w:bidi="ru-RU"/>
        </w:rPr>
        <w:t>3132268</w:t>
      </w:r>
      <w:r w:rsidRPr="00D97D6C">
        <w:rPr>
          <w:rFonts w:ascii="Times New Roman" w:hAnsi="Times New Roman"/>
          <w:sz w:val="28"/>
          <w:szCs w:val="28"/>
          <w:lang w:eastAsia="ru-RU" w:bidi="ru-RU"/>
        </w:rPr>
        <w:t xml:space="preserve"> человек. Общая численность детского населения – </w:t>
      </w:r>
      <w:r w:rsidRPr="001D2575">
        <w:rPr>
          <w:rFonts w:ascii="Times New Roman" w:hAnsi="Times New Roman"/>
          <w:b/>
          <w:sz w:val="28"/>
          <w:szCs w:val="28"/>
          <w:lang w:eastAsia="ru-RU" w:bidi="ru-RU"/>
        </w:rPr>
        <w:t>881631</w:t>
      </w:r>
      <w:r w:rsidRPr="00D97D6C">
        <w:rPr>
          <w:rFonts w:ascii="Times New Roman" w:hAnsi="Times New Roman"/>
          <w:sz w:val="28"/>
          <w:szCs w:val="28"/>
          <w:lang w:eastAsia="ru-RU" w:bidi="ru-RU"/>
        </w:rPr>
        <w:t xml:space="preserve"> человек, что составляет почти треть населения республики </w:t>
      </w:r>
      <w:r w:rsidRPr="001D2575">
        <w:rPr>
          <w:rFonts w:ascii="Times New Roman" w:hAnsi="Times New Roman"/>
          <w:sz w:val="28"/>
          <w:szCs w:val="28"/>
          <w:lang w:eastAsia="ru-RU" w:bidi="ru-RU"/>
        </w:rPr>
        <w:t>(28,1%).</w:t>
      </w:r>
      <w:r>
        <w:rPr>
          <w:rFonts w:ascii="Times New Roman" w:hAnsi="Times New Roman"/>
          <w:sz w:val="28"/>
          <w:szCs w:val="28"/>
          <w:lang w:eastAsia="ru-RU" w:bidi="ru-RU"/>
        </w:rPr>
        <w:t xml:space="preserve"> В Республике Дагестан проживает около 100 тыс. многодетных семей.</w:t>
      </w:r>
    </w:p>
    <w:p w:rsidR="003F0C54" w:rsidRPr="00D97D6C" w:rsidRDefault="003F0C54" w:rsidP="003F0C54">
      <w:pPr>
        <w:spacing w:after="0" w:line="240" w:lineRule="auto"/>
        <w:ind w:firstLine="567"/>
        <w:jc w:val="both"/>
        <w:rPr>
          <w:rFonts w:ascii="Times New Roman" w:hAnsi="Times New Roman"/>
          <w:sz w:val="28"/>
          <w:szCs w:val="28"/>
          <w:lang w:eastAsia="ru-RU" w:bidi="ru-RU"/>
        </w:rPr>
      </w:pPr>
      <w:r w:rsidRPr="00D97D6C">
        <w:rPr>
          <w:rFonts w:ascii="Times New Roman" w:hAnsi="Times New Roman"/>
          <w:sz w:val="28"/>
          <w:szCs w:val="28"/>
          <w:lang w:eastAsia="ru-RU" w:bidi="ru-RU"/>
        </w:rPr>
        <w:t>Важным демографическим показателем является рождаемость. Несмотря на тенденцию к снижению рождаемости, наметившуюся последние три года в целом по стране, Республика Дагестан  остаётся  в числе  лидеров  среди регионов России с высоким показателем рождаемости.   Число родившихся  в 2020 г. – 43353 младенцев, в 2019 г. –  45604 ребенка, что на 2251  больше, чем в 2020  г. Показатель рождаемости  2020 г. – 13,6 г.  на 1000 человек населения, (2019 г. – 14,8  по Республике Дагестан, 11,0 по Российской Федерации,СКФО – 13,4</w:t>
      </w:r>
      <w:r w:rsidRPr="00D97D6C">
        <w:rPr>
          <w:rFonts w:ascii="Times New Roman" w:hAnsi="Times New Roman"/>
          <w:b/>
          <w:i/>
          <w:sz w:val="28"/>
          <w:szCs w:val="28"/>
          <w:lang w:eastAsia="ru-RU" w:bidi="ru-RU"/>
        </w:rPr>
        <w:t>)</w:t>
      </w:r>
      <w:r w:rsidRPr="00D97D6C">
        <w:rPr>
          <w:rFonts w:ascii="Times New Roman" w:hAnsi="Times New Roman"/>
          <w:sz w:val="28"/>
          <w:szCs w:val="28"/>
          <w:lang w:eastAsia="ru-RU" w:bidi="ru-RU"/>
        </w:rPr>
        <w:t xml:space="preserve">. </w:t>
      </w:r>
    </w:p>
    <w:p w:rsidR="003F0C54" w:rsidRPr="00F63D1D" w:rsidRDefault="003F0C54" w:rsidP="003F0C54">
      <w:pPr>
        <w:spacing w:after="0" w:line="240" w:lineRule="auto"/>
        <w:ind w:left="-567" w:firstLine="709"/>
        <w:jc w:val="both"/>
        <w:rPr>
          <w:rFonts w:ascii="Times New Roman" w:hAnsi="Times New Roman"/>
          <w:sz w:val="28"/>
          <w:szCs w:val="28"/>
          <w:lang w:eastAsia="ru-RU" w:bidi="ru-RU"/>
        </w:rPr>
      </w:pPr>
      <w:r w:rsidRPr="00F63D1D">
        <w:rPr>
          <w:rFonts w:ascii="Times New Roman" w:hAnsi="Times New Roman"/>
          <w:sz w:val="28"/>
          <w:szCs w:val="28"/>
          <w:lang w:eastAsia="ru-RU" w:bidi="ru-RU"/>
        </w:rPr>
        <w:t xml:space="preserve">В общей численности детского населения Республики Дагестан, равной </w:t>
      </w:r>
      <w:r w:rsidRPr="001D2575">
        <w:rPr>
          <w:rFonts w:ascii="Times New Roman" w:hAnsi="Times New Roman"/>
          <w:b/>
          <w:sz w:val="28"/>
          <w:szCs w:val="28"/>
          <w:lang w:eastAsia="ru-RU" w:bidi="ru-RU"/>
        </w:rPr>
        <w:t>881631</w:t>
      </w:r>
      <w:r w:rsidRPr="00F63D1D">
        <w:rPr>
          <w:rFonts w:ascii="Times New Roman" w:hAnsi="Times New Roman"/>
          <w:sz w:val="28"/>
          <w:szCs w:val="28"/>
          <w:lang w:eastAsia="ru-RU" w:bidi="ru-RU"/>
        </w:rPr>
        <w:t xml:space="preserve"> человек на 1 января 2020 года, состоят:</w:t>
      </w:r>
    </w:p>
    <w:p w:rsidR="003F0C54" w:rsidRPr="00F63D1D" w:rsidRDefault="003F0C54" w:rsidP="003F0C54">
      <w:pPr>
        <w:numPr>
          <w:ilvl w:val="0"/>
          <w:numId w:val="4"/>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 xml:space="preserve">499015 – дети, воспитывающиеся в семьях  со среднедушевым доходом, размер которого не превышает величину прожиточного минимума;  </w:t>
      </w:r>
    </w:p>
    <w:p w:rsidR="003F0C54" w:rsidRPr="00F63D1D" w:rsidRDefault="003F0C54" w:rsidP="003F0C54">
      <w:pPr>
        <w:numPr>
          <w:ilvl w:val="0"/>
          <w:numId w:val="4"/>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 xml:space="preserve">43003 – дети-инвалиды;  </w:t>
      </w:r>
    </w:p>
    <w:p w:rsidR="003F0C54" w:rsidRPr="00F63D1D" w:rsidRDefault="003F0C54" w:rsidP="003F0C54">
      <w:pPr>
        <w:numPr>
          <w:ilvl w:val="0"/>
          <w:numId w:val="4"/>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4061 – дети-сироты, и дети, оставшиеся без попечения родителей, из них 3936 – воспитываются в 181 опекунских и приемных семьях, 125  – в организациях для детей-сирот;</w:t>
      </w:r>
    </w:p>
    <w:p w:rsidR="003F0C54" w:rsidRPr="00F63D1D" w:rsidRDefault="003F0C54" w:rsidP="003F0C54">
      <w:pPr>
        <w:numPr>
          <w:ilvl w:val="0"/>
          <w:numId w:val="4"/>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15224  – дети из семей, находящихся в трудной жизненной ситуации;</w:t>
      </w:r>
    </w:p>
    <w:p w:rsidR="003F0C54" w:rsidRPr="00F63D1D" w:rsidRDefault="003F0C54" w:rsidP="003F0C54">
      <w:pPr>
        <w:numPr>
          <w:ilvl w:val="0"/>
          <w:numId w:val="4"/>
        </w:numPr>
        <w:spacing w:after="0" w:line="240" w:lineRule="auto"/>
        <w:ind w:left="-567" w:firstLine="709"/>
        <w:jc w:val="both"/>
        <w:rPr>
          <w:rFonts w:ascii="Times New Roman" w:hAnsi="Times New Roman"/>
          <w:sz w:val="28"/>
          <w:szCs w:val="28"/>
          <w:lang w:eastAsia="ru-RU" w:bidi="ru-RU"/>
        </w:rPr>
      </w:pPr>
      <w:r w:rsidRPr="00F63D1D">
        <w:rPr>
          <w:rFonts w:ascii="Times New Roman" w:hAnsi="Times New Roman"/>
          <w:b/>
          <w:spacing w:val="-8"/>
          <w:sz w:val="28"/>
          <w:szCs w:val="28"/>
        </w:rPr>
        <w:t>1946</w:t>
      </w:r>
      <w:r w:rsidRPr="00F63D1D">
        <w:rPr>
          <w:rFonts w:ascii="Times New Roman" w:hAnsi="Times New Roman"/>
          <w:b/>
          <w:sz w:val="28"/>
          <w:szCs w:val="28"/>
          <w:lang w:eastAsia="ru-RU" w:bidi="ru-RU"/>
        </w:rPr>
        <w:t xml:space="preserve"> – дети из семей, находящихся в социально опасном положении.</w:t>
      </w:r>
    </w:p>
    <w:p w:rsidR="003F0C54" w:rsidRPr="00F63D1D" w:rsidRDefault="003F0C54" w:rsidP="003F0C54">
      <w:pPr>
        <w:spacing w:after="0" w:line="240" w:lineRule="auto"/>
        <w:ind w:left="-567" w:firstLine="709"/>
        <w:jc w:val="both"/>
        <w:rPr>
          <w:rFonts w:ascii="Times New Roman" w:hAnsi="Times New Roman"/>
          <w:sz w:val="28"/>
          <w:szCs w:val="28"/>
          <w:lang w:eastAsia="ru-RU" w:bidi="ru-RU"/>
        </w:rPr>
      </w:pPr>
      <w:r w:rsidRPr="00F63D1D">
        <w:rPr>
          <w:rFonts w:ascii="Times New Roman" w:hAnsi="Times New Roman"/>
          <w:sz w:val="28"/>
          <w:szCs w:val="28"/>
          <w:lang w:eastAsia="ru-RU" w:bidi="ru-RU"/>
        </w:rPr>
        <w:t xml:space="preserve">Число зарегистрированных браков в 2020 г. составило 13807, зарегистрированных разводов – 5294, что больше аналогичных показателей за предыдущие годы (5183 в 2019 году, 4681 в 2018 г.). Соотношение зарегистрированных разводов и браков по Республике Дагестан в 2020 году составило 38,3% ( в 2019 –  34,4 %). </w:t>
      </w:r>
    </w:p>
    <w:p w:rsidR="003F0C54" w:rsidRPr="00D97D6C" w:rsidRDefault="003F0C54" w:rsidP="003F0C54">
      <w:pPr>
        <w:spacing w:after="0" w:line="240" w:lineRule="auto"/>
        <w:ind w:left="-567" w:firstLine="709"/>
        <w:jc w:val="both"/>
        <w:rPr>
          <w:rFonts w:ascii="Times New Roman" w:hAnsi="Times New Roman"/>
          <w:sz w:val="28"/>
          <w:szCs w:val="28"/>
          <w:highlight w:val="yellow"/>
          <w:lang w:eastAsia="ru-RU" w:bidi="ru-RU"/>
        </w:rPr>
      </w:pPr>
    </w:p>
    <w:p w:rsidR="003F0C54" w:rsidRPr="00D97D6C" w:rsidRDefault="003F0C54" w:rsidP="003F0C54">
      <w:pPr>
        <w:spacing w:after="0" w:line="240" w:lineRule="auto"/>
        <w:ind w:left="-567"/>
        <w:jc w:val="both"/>
        <w:rPr>
          <w:rFonts w:ascii="Times New Roman" w:hAnsi="Times New Roman"/>
          <w:sz w:val="28"/>
          <w:szCs w:val="28"/>
          <w:highlight w:val="yellow"/>
          <w:lang w:eastAsia="ru-RU" w:bidi="ru-RU"/>
        </w:rPr>
      </w:pPr>
      <w:r w:rsidRPr="00D97D6C">
        <w:rPr>
          <w:rFonts w:ascii="Times New Roman" w:hAnsi="Times New Roman"/>
          <w:noProof/>
          <w:sz w:val="28"/>
          <w:szCs w:val="28"/>
          <w:highlight w:val="yellow"/>
          <w:lang w:eastAsia="ru-RU"/>
        </w:rPr>
        <w:lastRenderedPageBreak/>
        <w:drawing>
          <wp:inline distT="0" distB="0" distL="0" distR="0" wp14:anchorId="2F1D5CF4" wp14:editId="1483C7F2">
            <wp:extent cx="6084277" cy="3077308"/>
            <wp:effectExtent l="0" t="0" r="12065" b="279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3F0C54" w:rsidRPr="00D97D6C" w:rsidRDefault="003F0C54" w:rsidP="003F0C54">
      <w:pPr>
        <w:spacing w:after="0" w:line="240" w:lineRule="auto"/>
        <w:ind w:left="-567" w:firstLine="709"/>
        <w:jc w:val="both"/>
        <w:rPr>
          <w:rFonts w:ascii="Times New Roman" w:hAnsi="Times New Roman"/>
          <w:sz w:val="28"/>
          <w:szCs w:val="28"/>
          <w:highlight w:val="yellow"/>
          <w:lang w:eastAsia="ru-RU" w:bidi="ru-RU"/>
        </w:rPr>
      </w:pPr>
    </w:p>
    <w:p w:rsidR="003F0C54" w:rsidRPr="00F63D1D" w:rsidRDefault="003F0C54" w:rsidP="003F0C54">
      <w:pPr>
        <w:spacing w:after="0" w:line="240" w:lineRule="auto"/>
        <w:ind w:left="-567" w:firstLine="709"/>
        <w:jc w:val="both"/>
        <w:rPr>
          <w:rFonts w:ascii="Times New Roman" w:hAnsi="Times New Roman"/>
          <w:sz w:val="28"/>
          <w:szCs w:val="28"/>
          <w:lang w:eastAsia="ru-RU" w:bidi="ru-RU"/>
        </w:rPr>
      </w:pPr>
      <w:r w:rsidRPr="00F63D1D">
        <w:rPr>
          <w:rFonts w:ascii="Times New Roman" w:hAnsi="Times New Roman"/>
          <w:sz w:val="28"/>
          <w:szCs w:val="28"/>
          <w:lang w:eastAsia="ru-RU" w:bidi="ru-RU"/>
        </w:rPr>
        <w:t xml:space="preserve">По состоянию </w:t>
      </w:r>
      <w:r w:rsidRPr="00F63D1D">
        <w:rPr>
          <w:rFonts w:ascii="Times New Roman" w:hAnsi="Times New Roman"/>
          <w:b/>
          <w:sz w:val="28"/>
          <w:szCs w:val="28"/>
          <w:lang w:eastAsia="ru-RU" w:bidi="ru-RU"/>
        </w:rPr>
        <w:t>на 1 января 2021г.</w:t>
      </w:r>
      <w:r w:rsidRPr="00F63D1D">
        <w:rPr>
          <w:rFonts w:ascii="Times New Roman" w:hAnsi="Times New Roman"/>
          <w:sz w:val="28"/>
          <w:szCs w:val="28"/>
          <w:lang w:eastAsia="ru-RU" w:bidi="ru-RU"/>
        </w:rPr>
        <w:t xml:space="preserve"> в Республике Дагестан проживает более </w:t>
      </w:r>
      <w:r w:rsidRPr="00F63D1D">
        <w:rPr>
          <w:rFonts w:ascii="Times New Roman" w:hAnsi="Times New Roman"/>
          <w:b/>
          <w:sz w:val="28"/>
          <w:szCs w:val="28"/>
          <w:lang w:eastAsia="ru-RU" w:bidi="ru-RU"/>
        </w:rPr>
        <w:t>112939</w:t>
      </w:r>
      <w:r w:rsidRPr="00F63D1D">
        <w:rPr>
          <w:rFonts w:ascii="Times New Roman" w:hAnsi="Times New Roman"/>
          <w:sz w:val="28"/>
          <w:szCs w:val="28"/>
          <w:lang w:eastAsia="ru-RU" w:bidi="ru-RU"/>
        </w:rPr>
        <w:t xml:space="preserve"> многодетных семей, в них воспитывается более </w:t>
      </w:r>
      <w:r w:rsidRPr="00F63D1D">
        <w:rPr>
          <w:rFonts w:ascii="Times New Roman" w:hAnsi="Times New Roman"/>
          <w:b/>
          <w:sz w:val="28"/>
          <w:szCs w:val="28"/>
          <w:lang w:eastAsia="ru-RU" w:bidi="ru-RU"/>
        </w:rPr>
        <w:t xml:space="preserve">375671 </w:t>
      </w:r>
      <w:r w:rsidRPr="00F63D1D">
        <w:rPr>
          <w:rFonts w:ascii="Times New Roman" w:hAnsi="Times New Roman"/>
          <w:sz w:val="28"/>
          <w:szCs w:val="28"/>
          <w:lang w:eastAsia="ru-RU" w:bidi="ru-RU"/>
        </w:rPr>
        <w:t xml:space="preserve"> несовершеннолетних детей, при этом:</w:t>
      </w:r>
    </w:p>
    <w:p w:rsidR="003F0C54" w:rsidRPr="00F63D1D" w:rsidRDefault="003F0C54" w:rsidP="003F0C54">
      <w:pPr>
        <w:numPr>
          <w:ilvl w:val="0"/>
          <w:numId w:val="5"/>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83097  семей – с тремя детьми,</w:t>
      </w:r>
    </w:p>
    <w:p w:rsidR="003F0C54" w:rsidRPr="00F63D1D" w:rsidRDefault="003F0C54" w:rsidP="003F0C54">
      <w:pPr>
        <w:numPr>
          <w:ilvl w:val="0"/>
          <w:numId w:val="5"/>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22670  семей – с четырьмя детьми,</w:t>
      </w:r>
    </w:p>
    <w:p w:rsidR="003F0C54" w:rsidRPr="00F63D1D" w:rsidRDefault="003F0C54" w:rsidP="003F0C54">
      <w:pPr>
        <w:numPr>
          <w:ilvl w:val="0"/>
          <w:numId w:val="5"/>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6267  семей – с пятью и более детьми,</w:t>
      </w:r>
    </w:p>
    <w:p w:rsidR="003F0C54" w:rsidRPr="00F63D1D" w:rsidRDefault="003F0C54" w:rsidP="003F0C54">
      <w:pPr>
        <w:numPr>
          <w:ilvl w:val="0"/>
          <w:numId w:val="5"/>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5 семей – с десятью  детьми.</w:t>
      </w:r>
    </w:p>
    <w:p w:rsidR="003F0C54" w:rsidRPr="00D97D6C" w:rsidRDefault="003F0C54" w:rsidP="003F0C54">
      <w:pPr>
        <w:spacing w:after="0" w:line="240" w:lineRule="auto"/>
        <w:ind w:left="-567"/>
        <w:jc w:val="both"/>
        <w:rPr>
          <w:rFonts w:ascii="Times New Roman" w:hAnsi="Times New Roman"/>
          <w:b/>
          <w:sz w:val="28"/>
          <w:szCs w:val="28"/>
          <w:highlight w:val="yellow"/>
          <w:lang w:eastAsia="ru-RU" w:bidi="ru-RU"/>
        </w:rPr>
      </w:pPr>
    </w:p>
    <w:p w:rsidR="003F0C54" w:rsidRPr="00D97D6C" w:rsidRDefault="003F0C54" w:rsidP="003F0C54">
      <w:pPr>
        <w:spacing w:after="0" w:line="240" w:lineRule="auto"/>
        <w:ind w:left="-567"/>
        <w:jc w:val="both"/>
        <w:rPr>
          <w:rFonts w:ascii="Times New Roman" w:hAnsi="Times New Roman"/>
          <w:sz w:val="28"/>
          <w:szCs w:val="28"/>
          <w:highlight w:val="yellow"/>
          <w:lang w:eastAsia="ru-RU" w:bidi="ru-RU"/>
        </w:rPr>
      </w:pPr>
      <w:r w:rsidRPr="00D97D6C">
        <w:rPr>
          <w:rFonts w:ascii="Times New Roman" w:hAnsi="Times New Roman"/>
          <w:noProof/>
          <w:sz w:val="28"/>
          <w:szCs w:val="28"/>
          <w:highlight w:val="yellow"/>
          <w:lang w:eastAsia="ru-RU"/>
        </w:rPr>
        <w:drawing>
          <wp:inline distT="0" distB="0" distL="0" distR="0" wp14:anchorId="1E9A5772" wp14:editId="221983A9">
            <wp:extent cx="6113585" cy="3141784"/>
            <wp:effectExtent l="19050" t="0" r="20515" b="1466"/>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3F0C54" w:rsidRPr="00D97D6C" w:rsidRDefault="003F0C54" w:rsidP="003F0C54">
      <w:pPr>
        <w:spacing w:after="0" w:line="240" w:lineRule="auto"/>
        <w:ind w:left="-567" w:firstLine="709"/>
        <w:jc w:val="both"/>
        <w:rPr>
          <w:rFonts w:ascii="Times New Roman" w:hAnsi="Times New Roman"/>
          <w:sz w:val="28"/>
          <w:szCs w:val="28"/>
          <w:highlight w:val="yellow"/>
          <w:lang w:eastAsia="ru-RU" w:bidi="ru-RU"/>
        </w:rPr>
      </w:pPr>
    </w:p>
    <w:p w:rsidR="003F0C54" w:rsidRPr="00F63D1D" w:rsidRDefault="003F0C54" w:rsidP="003F0C54">
      <w:pPr>
        <w:spacing w:after="0" w:line="240" w:lineRule="auto"/>
        <w:ind w:left="-567" w:firstLine="709"/>
        <w:jc w:val="both"/>
        <w:rPr>
          <w:rFonts w:ascii="Times New Roman" w:hAnsi="Times New Roman"/>
          <w:sz w:val="28"/>
          <w:szCs w:val="28"/>
          <w:lang w:eastAsia="ru-RU" w:bidi="ru-RU"/>
        </w:rPr>
      </w:pPr>
      <w:r w:rsidRPr="00F63D1D">
        <w:rPr>
          <w:rFonts w:ascii="Times New Roman" w:hAnsi="Times New Roman"/>
          <w:sz w:val="28"/>
          <w:szCs w:val="28"/>
          <w:lang w:eastAsia="ru-RU" w:bidi="ru-RU"/>
        </w:rPr>
        <w:t>Тем не менее, риск неблагополучия и бедности в многодетных семьях остается высоким:</w:t>
      </w:r>
    </w:p>
    <w:p w:rsidR="003F0C54" w:rsidRPr="00F63D1D" w:rsidRDefault="003F0C54" w:rsidP="003F0C54">
      <w:p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В 2021 году в Республике Дагестан зарегистрированы:</w:t>
      </w:r>
    </w:p>
    <w:p w:rsidR="003F0C54" w:rsidRPr="00F63D1D" w:rsidRDefault="003F0C54" w:rsidP="003F0C54">
      <w:pPr>
        <w:numPr>
          <w:ilvl w:val="0"/>
          <w:numId w:val="6"/>
        </w:numPr>
        <w:spacing w:after="0" w:line="240" w:lineRule="auto"/>
        <w:ind w:left="-567" w:firstLine="709"/>
        <w:jc w:val="both"/>
        <w:rPr>
          <w:rFonts w:ascii="Times New Roman" w:hAnsi="Times New Roman"/>
          <w:b/>
          <w:color w:val="000000" w:themeColor="text1"/>
          <w:sz w:val="28"/>
          <w:szCs w:val="28"/>
          <w:lang w:eastAsia="ru-RU" w:bidi="ru-RU"/>
        </w:rPr>
      </w:pPr>
      <w:r w:rsidRPr="00F63D1D">
        <w:rPr>
          <w:rFonts w:ascii="Times New Roman" w:hAnsi="Times New Roman"/>
          <w:b/>
          <w:spacing w:val="-8"/>
          <w:sz w:val="28"/>
          <w:szCs w:val="28"/>
        </w:rPr>
        <w:lastRenderedPageBreak/>
        <w:t>26839</w:t>
      </w:r>
      <w:r w:rsidRPr="00F63D1D">
        <w:rPr>
          <w:b/>
          <w:spacing w:val="-8"/>
          <w:sz w:val="28"/>
          <w:szCs w:val="28"/>
        </w:rPr>
        <w:t xml:space="preserve"> –</w:t>
      </w:r>
      <w:r w:rsidRPr="00F63D1D">
        <w:rPr>
          <w:rFonts w:ascii="Times New Roman" w:hAnsi="Times New Roman"/>
          <w:b/>
          <w:color w:val="000000" w:themeColor="text1"/>
          <w:sz w:val="28"/>
          <w:szCs w:val="28"/>
          <w:lang w:eastAsia="ru-RU" w:bidi="ru-RU"/>
        </w:rPr>
        <w:t>многодетные семьи, имеющих трех и более несовершеннолетних детей, среднедушевой доход которых ниже величины прожиточного минимума;</w:t>
      </w:r>
    </w:p>
    <w:p w:rsidR="003F0C54" w:rsidRPr="00F63D1D" w:rsidRDefault="003F0C54" w:rsidP="003F0C54">
      <w:pPr>
        <w:numPr>
          <w:ilvl w:val="0"/>
          <w:numId w:val="6"/>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3807 – многодетной семьи, находящиеся в трудной жизненной ситуации;</w:t>
      </w:r>
    </w:p>
    <w:p w:rsidR="003F0C54" w:rsidRPr="00F63D1D" w:rsidRDefault="003F0C54" w:rsidP="003F0C54">
      <w:pPr>
        <w:numPr>
          <w:ilvl w:val="0"/>
          <w:numId w:val="6"/>
        </w:numPr>
        <w:spacing w:after="0" w:line="240" w:lineRule="auto"/>
        <w:ind w:left="-567" w:firstLine="709"/>
        <w:jc w:val="both"/>
        <w:rPr>
          <w:rFonts w:ascii="Times New Roman" w:hAnsi="Times New Roman"/>
          <w:b/>
          <w:sz w:val="28"/>
          <w:szCs w:val="28"/>
          <w:lang w:eastAsia="ru-RU" w:bidi="ru-RU"/>
        </w:rPr>
      </w:pPr>
      <w:r w:rsidRPr="00F63D1D">
        <w:rPr>
          <w:rFonts w:ascii="Times New Roman" w:hAnsi="Times New Roman"/>
          <w:b/>
          <w:sz w:val="28"/>
          <w:szCs w:val="28"/>
          <w:lang w:eastAsia="ru-RU" w:bidi="ru-RU"/>
        </w:rPr>
        <w:t>7</w:t>
      </w:r>
      <w:r w:rsidR="009C4A68">
        <w:rPr>
          <w:rFonts w:ascii="Times New Roman" w:hAnsi="Times New Roman"/>
          <w:b/>
          <w:sz w:val="28"/>
          <w:szCs w:val="28"/>
          <w:lang w:eastAsia="ru-RU" w:bidi="ru-RU"/>
        </w:rPr>
        <w:t>89</w:t>
      </w:r>
      <w:r w:rsidRPr="00F63D1D">
        <w:rPr>
          <w:rFonts w:ascii="Times New Roman" w:hAnsi="Times New Roman"/>
          <w:b/>
          <w:sz w:val="28"/>
          <w:szCs w:val="28"/>
          <w:lang w:eastAsia="ru-RU" w:bidi="ru-RU"/>
        </w:rPr>
        <w:t xml:space="preserve"> – многодетных семьи, находящихся в социально- опасном положении.</w:t>
      </w:r>
    </w:p>
    <w:p w:rsidR="003F0C54" w:rsidRPr="00D97D6C" w:rsidRDefault="003F0C54" w:rsidP="003F0C54">
      <w:pPr>
        <w:spacing w:after="0" w:line="240" w:lineRule="auto"/>
        <w:ind w:left="-567" w:firstLine="709"/>
        <w:jc w:val="both"/>
        <w:rPr>
          <w:rFonts w:ascii="Times New Roman" w:hAnsi="Times New Roman"/>
          <w:sz w:val="28"/>
          <w:szCs w:val="28"/>
          <w:lang w:eastAsia="ru-RU" w:bidi="ru-RU"/>
        </w:rPr>
      </w:pPr>
      <w:r w:rsidRPr="00595E5D">
        <w:rPr>
          <w:rFonts w:ascii="Times New Roman" w:hAnsi="Times New Roman"/>
          <w:sz w:val="28"/>
          <w:szCs w:val="28"/>
          <w:lang w:eastAsia="ru-RU" w:bidi="ru-RU"/>
        </w:rPr>
        <w:t>Представленные основные демографические показатели являются важными сведениями для общей оценки положения детей и семей с детьми в Республике Дагестан.</w:t>
      </w:r>
    </w:p>
    <w:p w:rsidR="003F0C54" w:rsidRDefault="003F0C54" w:rsidP="003F0C54">
      <w:pPr>
        <w:spacing w:after="0" w:line="240" w:lineRule="auto"/>
        <w:ind w:left="-567" w:firstLine="709"/>
        <w:jc w:val="both"/>
        <w:rPr>
          <w:rFonts w:ascii="Times New Roman" w:hAnsi="Times New Roman"/>
          <w:sz w:val="28"/>
          <w:szCs w:val="28"/>
          <w:lang w:eastAsia="ru-RU" w:bidi="ru-RU"/>
        </w:rPr>
      </w:pPr>
    </w:p>
    <w:p w:rsidR="003F0C54" w:rsidRPr="00D97D6C" w:rsidRDefault="003F0C54" w:rsidP="003F0C54">
      <w:pPr>
        <w:spacing w:after="0" w:line="240" w:lineRule="auto"/>
        <w:ind w:left="-567" w:firstLine="709"/>
        <w:jc w:val="both"/>
        <w:rPr>
          <w:rFonts w:ascii="Times New Roman" w:hAnsi="Times New Roman"/>
          <w:sz w:val="28"/>
          <w:szCs w:val="28"/>
          <w:lang w:eastAsia="ru-RU" w:bidi="ru-RU"/>
        </w:rPr>
      </w:pPr>
    </w:p>
    <w:p w:rsidR="003F0C54" w:rsidRPr="00D97D6C" w:rsidRDefault="003F0C54" w:rsidP="003F0C54">
      <w:pPr>
        <w:spacing w:after="0" w:line="240" w:lineRule="auto"/>
        <w:ind w:left="-567"/>
        <w:contextualSpacing/>
        <w:jc w:val="center"/>
        <w:rPr>
          <w:rFonts w:ascii="Times New Roman" w:hAnsi="Times New Roman"/>
          <w:b/>
          <w:sz w:val="28"/>
          <w:szCs w:val="28"/>
          <w:lang w:eastAsia="ru-RU" w:bidi="ru-RU"/>
        </w:rPr>
      </w:pPr>
      <w:r w:rsidRPr="00D97D6C">
        <w:rPr>
          <w:rFonts w:ascii="Times New Roman" w:hAnsi="Times New Roman"/>
          <w:b/>
          <w:sz w:val="28"/>
          <w:szCs w:val="28"/>
          <w:lang w:eastAsia="ru-RU" w:bidi="ru-RU"/>
        </w:rPr>
        <w:t xml:space="preserve">2.2. Функционирование государственной системы </w:t>
      </w:r>
    </w:p>
    <w:p w:rsidR="003F0C54" w:rsidRDefault="003F0C54" w:rsidP="003F0C54">
      <w:pPr>
        <w:spacing w:after="0" w:line="240" w:lineRule="auto"/>
        <w:ind w:left="-567"/>
        <w:contextualSpacing/>
        <w:jc w:val="center"/>
        <w:rPr>
          <w:rFonts w:ascii="Times New Roman" w:hAnsi="Times New Roman"/>
          <w:b/>
          <w:sz w:val="28"/>
          <w:szCs w:val="28"/>
          <w:lang w:eastAsia="ru-RU" w:bidi="ru-RU"/>
        </w:rPr>
      </w:pPr>
      <w:r w:rsidRPr="00D97D6C">
        <w:rPr>
          <w:rFonts w:ascii="Times New Roman" w:hAnsi="Times New Roman"/>
          <w:b/>
          <w:sz w:val="28"/>
          <w:szCs w:val="28"/>
          <w:lang w:eastAsia="ru-RU" w:bidi="ru-RU"/>
        </w:rPr>
        <w:t>обеспечения реализации</w:t>
      </w:r>
      <w:r>
        <w:rPr>
          <w:rFonts w:ascii="Times New Roman" w:hAnsi="Times New Roman"/>
          <w:b/>
          <w:sz w:val="28"/>
          <w:szCs w:val="28"/>
          <w:lang w:eastAsia="ru-RU" w:bidi="ru-RU"/>
        </w:rPr>
        <w:t xml:space="preserve"> </w:t>
      </w:r>
      <w:r w:rsidRPr="00D97D6C">
        <w:rPr>
          <w:rFonts w:ascii="Times New Roman" w:hAnsi="Times New Roman"/>
          <w:b/>
          <w:sz w:val="28"/>
          <w:szCs w:val="28"/>
          <w:lang w:eastAsia="ru-RU" w:bidi="ru-RU"/>
        </w:rPr>
        <w:t xml:space="preserve"> прав и </w:t>
      </w:r>
    </w:p>
    <w:p w:rsidR="003F0C54" w:rsidRPr="00D97D6C" w:rsidRDefault="003F0C54" w:rsidP="003F0C54">
      <w:pPr>
        <w:spacing w:after="0" w:line="240" w:lineRule="auto"/>
        <w:ind w:left="-567"/>
        <w:contextualSpacing/>
        <w:jc w:val="center"/>
        <w:rPr>
          <w:rFonts w:ascii="Times New Roman" w:hAnsi="Times New Roman"/>
          <w:b/>
          <w:sz w:val="28"/>
          <w:szCs w:val="28"/>
          <w:lang w:eastAsia="ru-RU" w:bidi="ru-RU"/>
        </w:rPr>
      </w:pPr>
      <w:r w:rsidRPr="00D97D6C">
        <w:rPr>
          <w:rFonts w:ascii="Times New Roman" w:hAnsi="Times New Roman"/>
          <w:b/>
          <w:sz w:val="28"/>
          <w:szCs w:val="28"/>
          <w:lang w:eastAsia="ru-RU" w:bidi="ru-RU"/>
        </w:rPr>
        <w:t>законных интересов детей в Республике Дагестан</w:t>
      </w:r>
    </w:p>
    <w:p w:rsidR="003F0C54" w:rsidRPr="00D97D6C" w:rsidRDefault="003F0C54" w:rsidP="003F0C54">
      <w:pPr>
        <w:spacing w:after="0" w:line="240" w:lineRule="auto"/>
        <w:ind w:left="-567"/>
        <w:contextualSpacing/>
        <w:rPr>
          <w:rFonts w:ascii="Times New Roman" w:hAnsi="Times New Roman"/>
          <w:b/>
          <w:sz w:val="28"/>
          <w:szCs w:val="28"/>
          <w:lang w:eastAsia="ru-RU" w:bidi="ru-RU"/>
        </w:rPr>
      </w:pP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В деятельности </w:t>
      </w:r>
      <w:r>
        <w:rPr>
          <w:rFonts w:ascii="Times New Roman" w:hAnsi="Times New Roman"/>
          <w:sz w:val="28"/>
          <w:szCs w:val="28"/>
        </w:rPr>
        <w:t>Уполномоченного по правам ребенка в</w:t>
      </w:r>
      <w:r w:rsidRPr="004C2C99">
        <w:rPr>
          <w:rFonts w:ascii="Times New Roman" w:hAnsi="Times New Roman"/>
          <w:sz w:val="28"/>
          <w:szCs w:val="28"/>
        </w:rPr>
        <w:t xml:space="preserve"> Республик</w:t>
      </w:r>
      <w:r>
        <w:rPr>
          <w:rFonts w:ascii="Times New Roman" w:hAnsi="Times New Roman"/>
          <w:sz w:val="28"/>
          <w:szCs w:val="28"/>
        </w:rPr>
        <w:t>е</w:t>
      </w:r>
      <w:r w:rsidRPr="004C2C99">
        <w:rPr>
          <w:rFonts w:ascii="Times New Roman" w:hAnsi="Times New Roman"/>
          <w:sz w:val="28"/>
          <w:szCs w:val="28"/>
        </w:rPr>
        <w:t xml:space="preserve">  Дагестан особое внимание уделяется вопросам обеспечения полноты и своевременности предоставления мер социальной поддержки </w:t>
      </w:r>
      <w:r>
        <w:rPr>
          <w:rFonts w:ascii="Times New Roman" w:hAnsi="Times New Roman"/>
          <w:sz w:val="28"/>
          <w:szCs w:val="28"/>
        </w:rPr>
        <w:t xml:space="preserve">многодетным и малообеспеченным семьям, а также </w:t>
      </w:r>
      <w:r w:rsidRPr="004C2C99">
        <w:rPr>
          <w:rFonts w:ascii="Times New Roman" w:hAnsi="Times New Roman"/>
          <w:sz w:val="28"/>
          <w:szCs w:val="28"/>
        </w:rPr>
        <w:t>семьям</w:t>
      </w:r>
      <w:r>
        <w:rPr>
          <w:rFonts w:ascii="Times New Roman" w:hAnsi="Times New Roman"/>
          <w:sz w:val="28"/>
          <w:szCs w:val="28"/>
        </w:rPr>
        <w:t>, воспитывающим детей-инвалидов.</w:t>
      </w:r>
      <w:r w:rsidRPr="004C2C99">
        <w:rPr>
          <w:rFonts w:ascii="Times New Roman" w:hAnsi="Times New Roman"/>
          <w:sz w:val="28"/>
          <w:szCs w:val="28"/>
        </w:rPr>
        <w:t xml:space="preserve">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Согласно постановлению Правительства Республики Дагестан от</w:t>
      </w:r>
      <w:r>
        <w:rPr>
          <w:rFonts w:ascii="Times New Roman" w:hAnsi="Times New Roman"/>
          <w:sz w:val="28"/>
          <w:szCs w:val="28"/>
        </w:rPr>
        <w:t xml:space="preserve"> </w:t>
      </w:r>
      <w:r w:rsidRPr="004C2C99">
        <w:rPr>
          <w:rFonts w:ascii="Times New Roman" w:hAnsi="Times New Roman"/>
          <w:sz w:val="28"/>
          <w:szCs w:val="28"/>
        </w:rPr>
        <w:t xml:space="preserve">7 сентября 2005 года № 146 «О мерах социальной поддержки многодетных семей в Республике Дагестан» многодетным семьям, имеющим трех и более несовершеннолетних детей, среднедушевой доход которых ниже величины прожиточного минимума, предоставляется скидка в размере не ниже 30 процентов установленной платы за пользование отоплением, водой, канализацией, газом и электроэнергией, а для семей, проживающих в домах, не имеющих центрального отопления, - от стоимости топлива, приобретаемого в пределах норм, установленных для продажи населению в Республике Дагестан, предоставление указанной скидки осуществляется в денежной форме в порядке, определяемом Правительством Республики Дагестан. По состоянию на  1 января 2021 года ежемесячная денежная выплата по оплате жилого помещения и коммунальных услуг осуществлена  </w:t>
      </w:r>
      <w:r w:rsidRPr="004C2C99">
        <w:rPr>
          <w:rFonts w:ascii="Times New Roman" w:hAnsi="Times New Roman"/>
          <w:b/>
          <w:sz w:val="28"/>
          <w:szCs w:val="28"/>
        </w:rPr>
        <w:t>26 839</w:t>
      </w:r>
      <w:r w:rsidRPr="004C2C99">
        <w:rPr>
          <w:rFonts w:ascii="Times New Roman" w:hAnsi="Times New Roman"/>
          <w:sz w:val="28"/>
          <w:szCs w:val="28"/>
        </w:rPr>
        <w:t xml:space="preserve"> многодетным семьям.</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Постановлением Правительства Республики Дагестан от 8 августа               2012 года № 265 «Об установлении единовременной денежной выплаты на детей, поступающих в первый класс, из малоимущих многодетных семей, проживающих в Республике Дагестан» установлена единовременная денежная выплата на детей, поступающих в первый класс, из малоимущих многодетных семей, проживающих в Республике Дагестан, в размере  в 2000 рублей на ребенка. В 2020 году осуществлена единовременная денежная выплата на детей, поступающих в первый класс, из малоимущих многодетных семей, получателями которых стали </w:t>
      </w:r>
      <w:r w:rsidRPr="004C2C99">
        <w:rPr>
          <w:rFonts w:ascii="Times New Roman" w:hAnsi="Times New Roman"/>
          <w:b/>
          <w:sz w:val="28"/>
          <w:szCs w:val="28"/>
        </w:rPr>
        <w:t>6 800</w:t>
      </w:r>
      <w:r w:rsidRPr="004C2C99">
        <w:rPr>
          <w:rFonts w:ascii="Times New Roman" w:hAnsi="Times New Roman"/>
          <w:sz w:val="28"/>
          <w:szCs w:val="28"/>
        </w:rPr>
        <w:t xml:space="preserve"> семей.</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В целях предоставления дополнительных мер социальной поддержки семьям, имеющим детей, Указом Президента Республики Дагестан от 31 мая   2007 года № 71 «О дополнительных мерах социальной поддержки семей, имеющих детей» семьям при рождении пятого и каждого последующего ребенка установлена единовременная </w:t>
      </w:r>
      <w:r w:rsidRPr="004C2C99">
        <w:rPr>
          <w:rFonts w:ascii="Times New Roman" w:hAnsi="Times New Roman"/>
          <w:sz w:val="28"/>
          <w:szCs w:val="28"/>
        </w:rPr>
        <w:lastRenderedPageBreak/>
        <w:t>денежная выплата в размере 10 тыс. рублей, десятого и каждого последующего ребенка – в размере 300 тыс. рублей, одновременно двух детей – в размере 20 тыс. рублей, одновременно трех и более детей – в размере 100 тыс. рублей.</w:t>
      </w:r>
      <w:r>
        <w:rPr>
          <w:rFonts w:ascii="Times New Roman" w:hAnsi="Times New Roman"/>
          <w:sz w:val="28"/>
          <w:szCs w:val="28"/>
        </w:rPr>
        <w:t xml:space="preserve"> </w:t>
      </w:r>
      <w:r w:rsidRPr="004C2C99">
        <w:rPr>
          <w:rFonts w:ascii="Times New Roman" w:hAnsi="Times New Roman"/>
          <w:sz w:val="28"/>
          <w:szCs w:val="28"/>
        </w:rPr>
        <w:t xml:space="preserve">По состоянию на 1 января 2021 года указанные выплаты осуществлены </w:t>
      </w:r>
      <w:r w:rsidRPr="004C2C99">
        <w:rPr>
          <w:rFonts w:ascii="Times New Roman" w:hAnsi="Times New Roman"/>
          <w:b/>
          <w:sz w:val="28"/>
          <w:szCs w:val="28"/>
        </w:rPr>
        <w:t>1 561 семье</w:t>
      </w:r>
      <w:r w:rsidRPr="004C2C99">
        <w:rPr>
          <w:rFonts w:ascii="Times New Roman" w:hAnsi="Times New Roman"/>
          <w:sz w:val="28"/>
          <w:szCs w:val="28"/>
        </w:rPr>
        <w:t xml:space="preserve">.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В соответствии с Федеральным законом от 24 ноября 1995 года №181-ФЗ «О социальной защите инвалидов в Российской Федерации» инвалидам и семьям, имеющим детей-инвалидов, предоставляется скидка не ниже 50 процентов на оплату жилого помещения (в домах государственного или муниципального жилищного фонда) и оплату коммунальных услуг (независимо от принадлежности жилищного фонда), а в жилых домах, не имеющих центрального отопления, - на стоимость топлива, приобретаемого в пределах норм, установленных для продажи населению.</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Предоставление указанной скидки осуществляется в денежной форме в виде ежемесячной денежной выплаты в соответствии с Порядком осуществления ежемесячной денежной выплаты по оплате жилого помещения и коммунальных услуг отдельным категориям граждан в Республике Дагестан, утвержденным постановлением Правительства Республики Дагестан от 28 января 2011 года № 20. По состоянию на 1 января 2021 года </w:t>
      </w:r>
      <w:r w:rsidRPr="004C2C99">
        <w:rPr>
          <w:rFonts w:ascii="Times New Roman" w:hAnsi="Times New Roman"/>
          <w:b/>
          <w:sz w:val="28"/>
          <w:szCs w:val="28"/>
        </w:rPr>
        <w:t>11 915 семей</w:t>
      </w:r>
      <w:r w:rsidRPr="004C2C99">
        <w:rPr>
          <w:rFonts w:ascii="Times New Roman" w:hAnsi="Times New Roman"/>
          <w:sz w:val="28"/>
          <w:szCs w:val="28"/>
        </w:rPr>
        <w:t>, имеющих детей-инвалидов, являются получателями ежемесячной денежной выплаты.</w:t>
      </w:r>
    </w:p>
    <w:p w:rsidR="009C4A68"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В соответствии с Законом Республики Дагестан от 29 декабря 2004 года № 61 «О ежемесячном пособии на ребенка» ежемесячное пособие на ребенка выплачивается одному из родителей (усыновителей, опекунов попечителей) на каждого рожденного (усыновленного, принятого под опеку (попечительство), совместно с ним проживающего ребенка до достижения им возраста шестнадцати лет (на учащегося общеобразовательного учреждения - до окончания им обучения, но не более чем до достижения им возраста восемнадцати лет) в семьях со среднедушевым доходом, размер которого не превышает величину прожиточного минимума в Республике Дагестан.</w:t>
      </w:r>
      <w:r w:rsidR="009C4A68">
        <w:rPr>
          <w:rFonts w:ascii="Times New Roman" w:hAnsi="Times New Roman"/>
          <w:sz w:val="28"/>
          <w:szCs w:val="28"/>
        </w:rPr>
        <w:t xml:space="preserve"> </w:t>
      </w:r>
      <w:r w:rsidRPr="004C2C99">
        <w:rPr>
          <w:rFonts w:ascii="Times New Roman" w:hAnsi="Times New Roman"/>
          <w:sz w:val="28"/>
          <w:szCs w:val="28"/>
        </w:rPr>
        <w:t xml:space="preserve">По состоянию на 1 января 2021 года указанное пособие назначено и выплачивается </w:t>
      </w:r>
      <w:r w:rsidRPr="009C4A68">
        <w:rPr>
          <w:rFonts w:ascii="Times New Roman" w:hAnsi="Times New Roman"/>
          <w:b/>
          <w:sz w:val="28"/>
          <w:szCs w:val="28"/>
        </w:rPr>
        <w:t>238 373 семьям на 499 015 детей</w:t>
      </w:r>
      <w:r w:rsidR="009C4A68">
        <w:rPr>
          <w:rFonts w:ascii="Times New Roman" w:hAnsi="Times New Roman"/>
          <w:b/>
          <w:sz w:val="28"/>
          <w:szCs w:val="28"/>
        </w:rPr>
        <w:t xml:space="preserve">. </w:t>
      </w:r>
      <w:r w:rsidRPr="004C2C99">
        <w:rPr>
          <w:rFonts w:ascii="Times New Roman" w:hAnsi="Times New Roman"/>
          <w:sz w:val="28"/>
          <w:szCs w:val="28"/>
        </w:rPr>
        <w:t xml:space="preserve">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Также выплачено единовременное пособие при рождении ребенка на   </w:t>
      </w:r>
      <w:r w:rsidRPr="009C4A68">
        <w:rPr>
          <w:rFonts w:ascii="Times New Roman" w:hAnsi="Times New Roman"/>
          <w:b/>
          <w:sz w:val="28"/>
          <w:szCs w:val="28"/>
        </w:rPr>
        <w:t>26 055</w:t>
      </w:r>
      <w:r w:rsidRPr="004C2C99">
        <w:rPr>
          <w:rFonts w:ascii="Times New Roman" w:hAnsi="Times New Roman"/>
          <w:sz w:val="28"/>
          <w:szCs w:val="28"/>
        </w:rPr>
        <w:t xml:space="preserve"> детей, ежемесячное пособие по уходу за ребенком – на </w:t>
      </w:r>
      <w:r w:rsidRPr="009C4A68">
        <w:rPr>
          <w:rFonts w:ascii="Times New Roman" w:hAnsi="Times New Roman"/>
          <w:b/>
          <w:sz w:val="28"/>
          <w:szCs w:val="28"/>
        </w:rPr>
        <w:t>79 410 детей</w:t>
      </w:r>
      <w:r w:rsidRPr="004C2C99">
        <w:rPr>
          <w:rFonts w:ascii="Times New Roman" w:hAnsi="Times New Roman"/>
          <w:sz w:val="28"/>
          <w:szCs w:val="28"/>
        </w:rPr>
        <w:t xml:space="preserve">,  ежемесячное пособие на ребенка военнослужащего по призыву – на  77 детей, единовременное пособие беременной жене военнослужащего, проходящего военную службу по призыву, – на 50 получателей, единовременное пособие и ежемесячная денежная компенсация гражданам при возникновении поствакцинальных осложнений –  на 4 детей.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В рамках выполнения Федерального закона от 28 декабря 2017 года  № 418-ФЗ «О ежемесячных выплатах семьям, имеющим детей» в республике осуществляется ежемесячная выплата в связи с рождением (усыновлением) первого ребенка. В 2020 году указанная выплата осуществлена </w:t>
      </w:r>
      <w:r w:rsidRPr="009C4A68">
        <w:rPr>
          <w:rFonts w:ascii="Times New Roman" w:hAnsi="Times New Roman"/>
          <w:b/>
          <w:sz w:val="28"/>
          <w:szCs w:val="28"/>
        </w:rPr>
        <w:t>31 0137</w:t>
      </w:r>
      <w:r w:rsidRPr="004C2C99">
        <w:rPr>
          <w:rFonts w:ascii="Times New Roman" w:hAnsi="Times New Roman"/>
          <w:sz w:val="28"/>
          <w:szCs w:val="28"/>
        </w:rPr>
        <w:t xml:space="preserve"> получателям.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В соответствии с распоряжением Российской Федерации от 20 октября 2020 года №2612-р и от 14 ноября 2020 года № 2986-р Республике Дагестан распределены субсидии, предоставляемые в 2020 году бюджетам субъектов Российской Федерации  и бюджету г. Байконура, источником финансового обеспечения которых являются бюджетные ассигнования из резервного фонда Правительства Российской </w:t>
      </w:r>
      <w:r w:rsidRPr="004C2C99">
        <w:rPr>
          <w:rFonts w:ascii="Times New Roman" w:hAnsi="Times New Roman"/>
          <w:sz w:val="28"/>
          <w:szCs w:val="28"/>
        </w:rPr>
        <w:lastRenderedPageBreak/>
        <w:t xml:space="preserve">Федерации, осуществляется  ежемесячная денежная выплата на ребенка в возрасте от 3 до 7 лет включительно, предусмотренная Указом Президента Российской Федерации  от 20 марта 2020 года №199 «О мерах государственной  поддержки семей, имеющих детей». Указанная выплата осуществлена </w:t>
      </w:r>
      <w:r w:rsidRPr="009C4A68">
        <w:rPr>
          <w:rFonts w:ascii="Times New Roman" w:hAnsi="Times New Roman"/>
          <w:b/>
          <w:sz w:val="28"/>
          <w:szCs w:val="28"/>
        </w:rPr>
        <w:t>169 181получателю на 245 814 детей.</w:t>
      </w:r>
      <w:r w:rsidRPr="004C2C99">
        <w:rPr>
          <w:rFonts w:ascii="Times New Roman" w:hAnsi="Times New Roman"/>
          <w:sz w:val="28"/>
          <w:szCs w:val="28"/>
        </w:rPr>
        <w:t xml:space="preserve"> </w:t>
      </w:r>
    </w:p>
    <w:p w:rsidR="004C2C99" w:rsidRPr="004C2C99" w:rsidRDefault="004C2C99" w:rsidP="004C2C99">
      <w:pPr>
        <w:spacing w:after="0" w:line="240" w:lineRule="auto"/>
        <w:ind w:left="-567" w:firstLine="709"/>
        <w:jc w:val="both"/>
        <w:rPr>
          <w:rFonts w:ascii="Times New Roman" w:hAnsi="Times New Roman"/>
          <w:bCs/>
          <w:sz w:val="28"/>
          <w:szCs w:val="28"/>
        </w:rPr>
      </w:pPr>
      <w:r w:rsidRPr="004C2C99">
        <w:rPr>
          <w:rFonts w:ascii="Times New Roman" w:hAnsi="Times New Roman"/>
          <w:sz w:val="28"/>
          <w:szCs w:val="28"/>
        </w:rPr>
        <w:t>В рамках реализации семейной политики, профилактики семейного неблагополучия и социального сиротства, решении актуальных проблем семьи, материнства и детства определенная роль отводится учреждениям  социального обслуживания семьи и детей.</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На территории Республики Дагестан функционируют </w:t>
      </w:r>
      <w:r w:rsidRPr="009C4A68">
        <w:rPr>
          <w:rFonts w:ascii="Times New Roman" w:hAnsi="Times New Roman"/>
          <w:b/>
          <w:sz w:val="28"/>
          <w:szCs w:val="28"/>
        </w:rPr>
        <w:t xml:space="preserve">13 </w:t>
      </w:r>
      <w:r w:rsidRPr="004C2C99">
        <w:rPr>
          <w:rFonts w:ascii="Times New Roman" w:hAnsi="Times New Roman"/>
          <w:sz w:val="28"/>
          <w:szCs w:val="28"/>
        </w:rPr>
        <w:t xml:space="preserve">реабилитационных центров для детей и подростков с ограниченными возможностями, </w:t>
      </w:r>
      <w:r w:rsidRPr="009C4A68">
        <w:rPr>
          <w:rFonts w:ascii="Times New Roman" w:hAnsi="Times New Roman"/>
          <w:b/>
          <w:sz w:val="28"/>
          <w:szCs w:val="28"/>
        </w:rPr>
        <w:t xml:space="preserve">6 </w:t>
      </w:r>
      <w:r w:rsidRPr="004C2C99">
        <w:rPr>
          <w:rFonts w:ascii="Times New Roman" w:hAnsi="Times New Roman"/>
          <w:sz w:val="28"/>
          <w:szCs w:val="28"/>
        </w:rPr>
        <w:t xml:space="preserve">социально-реабилитационных центров для несовершеннолетних, Дом-интернат для умственно отсталых детей «Забота», Республиканский центр социальной помощи семье и детям. Кроме того, при комплексных центрах (центрах) социального обслуживания населения функционируют отделения социального обслуживания семьи и детей.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В 2020 году в учреждениях социального обслуживания семьи и детей социальную поддержку получили </w:t>
      </w:r>
      <w:r w:rsidRPr="009C4A68">
        <w:rPr>
          <w:rFonts w:ascii="Times New Roman" w:hAnsi="Times New Roman"/>
          <w:b/>
          <w:sz w:val="28"/>
          <w:szCs w:val="28"/>
        </w:rPr>
        <w:t>17 665 семьи</w:t>
      </w:r>
      <w:r w:rsidRPr="004C2C99">
        <w:rPr>
          <w:rFonts w:ascii="Times New Roman" w:hAnsi="Times New Roman"/>
          <w:sz w:val="28"/>
          <w:szCs w:val="28"/>
        </w:rPr>
        <w:t xml:space="preserve">, среди </w:t>
      </w:r>
      <w:r w:rsidR="009C4A68">
        <w:rPr>
          <w:rFonts w:ascii="Times New Roman" w:hAnsi="Times New Roman"/>
          <w:sz w:val="28"/>
          <w:szCs w:val="28"/>
        </w:rPr>
        <w:t>них</w:t>
      </w:r>
      <w:r w:rsidRPr="004C2C99">
        <w:rPr>
          <w:rFonts w:ascii="Times New Roman" w:hAnsi="Times New Roman"/>
          <w:sz w:val="28"/>
          <w:szCs w:val="28"/>
        </w:rPr>
        <w:t xml:space="preserve"> </w:t>
      </w:r>
      <w:r w:rsidRPr="009C4A68">
        <w:rPr>
          <w:rFonts w:ascii="Times New Roman" w:hAnsi="Times New Roman"/>
          <w:b/>
          <w:sz w:val="28"/>
          <w:szCs w:val="28"/>
        </w:rPr>
        <w:t>1 693</w:t>
      </w:r>
      <w:r w:rsidRPr="004C2C99">
        <w:rPr>
          <w:rFonts w:ascii="Times New Roman" w:hAnsi="Times New Roman"/>
          <w:sz w:val="28"/>
          <w:szCs w:val="28"/>
        </w:rPr>
        <w:t xml:space="preserve"> одиноких женщин с детьми, </w:t>
      </w:r>
      <w:r w:rsidRPr="009C4A68">
        <w:rPr>
          <w:rFonts w:ascii="Times New Roman" w:hAnsi="Times New Roman"/>
          <w:b/>
          <w:sz w:val="28"/>
          <w:szCs w:val="28"/>
        </w:rPr>
        <w:t>5 247</w:t>
      </w:r>
      <w:r w:rsidRPr="004C2C99">
        <w:rPr>
          <w:rFonts w:ascii="Times New Roman" w:hAnsi="Times New Roman"/>
          <w:sz w:val="28"/>
          <w:szCs w:val="28"/>
        </w:rPr>
        <w:t xml:space="preserve"> многодетных матерей</w:t>
      </w:r>
      <w:r w:rsidRPr="009C4A68">
        <w:rPr>
          <w:rFonts w:ascii="Times New Roman" w:hAnsi="Times New Roman"/>
          <w:b/>
          <w:sz w:val="28"/>
          <w:szCs w:val="28"/>
        </w:rPr>
        <w:t>, 3 385</w:t>
      </w:r>
      <w:r w:rsidRPr="004C2C99">
        <w:rPr>
          <w:rFonts w:ascii="Times New Roman" w:hAnsi="Times New Roman"/>
          <w:sz w:val="28"/>
          <w:szCs w:val="28"/>
        </w:rPr>
        <w:t xml:space="preserve"> женщин с детьми-инвалидами, </w:t>
      </w:r>
      <w:r w:rsidRPr="009C4A68">
        <w:rPr>
          <w:rFonts w:ascii="Times New Roman" w:hAnsi="Times New Roman"/>
          <w:b/>
          <w:sz w:val="28"/>
          <w:szCs w:val="28"/>
        </w:rPr>
        <w:t>14 921</w:t>
      </w:r>
      <w:r w:rsidRPr="004C2C99">
        <w:rPr>
          <w:rFonts w:ascii="Times New Roman" w:hAnsi="Times New Roman"/>
          <w:sz w:val="28"/>
          <w:szCs w:val="28"/>
        </w:rPr>
        <w:t xml:space="preserve"> несовершеннолетний, </w:t>
      </w:r>
      <w:r w:rsidRPr="009C4A68">
        <w:rPr>
          <w:rFonts w:ascii="Times New Roman" w:hAnsi="Times New Roman"/>
          <w:b/>
          <w:sz w:val="28"/>
          <w:szCs w:val="28"/>
        </w:rPr>
        <w:t>3 372</w:t>
      </w:r>
      <w:r w:rsidRPr="004C2C99">
        <w:rPr>
          <w:rFonts w:ascii="Times New Roman" w:hAnsi="Times New Roman"/>
          <w:sz w:val="28"/>
          <w:szCs w:val="28"/>
        </w:rPr>
        <w:t xml:space="preserve"> ребенка-инвалида. Под социальным патронажем в указанных учреждениях находится </w:t>
      </w:r>
      <w:r w:rsidRPr="009C4A68">
        <w:rPr>
          <w:rFonts w:ascii="Times New Roman" w:hAnsi="Times New Roman"/>
          <w:b/>
          <w:sz w:val="28"/>
          <w:szCs w:val="28"/>
        </w:rPr>
        <w:t>4 821 семья</w:t>
      </w:r>
      <w:r w:rsidRPr="004C2C99">
        <w:rPr>
          <w:rFonts w:ascii="Times New Roman" w:hAnsi="Times New Roman"/>
          <w:sz w:val="28"/>
          <w:szCs w:val="28"/>
        </w:rPr>
        <w:t>, находящаяся в трудной жизненной ситуации.</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 xml:space="preserve">Важным видом профилактики социального сиротства, безнадзорности и правонарушений несовершеннолетних является выявление несовершеннолетних и семей, находящихся в социально опасном положении. На 1 января 2021 года  на учете состоит  </w:t>
      </w:r>
      <w:r w:rsidRPr="009C4A68">
        <w:rPr>
          <w:rFonts w:ascii="Times New Roman" w:hAnsi="Times New Roman"/>
          <w:b/>
          <w:sz w:val="28"/>
          <w:szCs w:val="28"/>
        </w:rPr>
        <w:t xml:space="preserve">789 </w:t>
      </w:r>
      <w:r w:rsidRPr="004C2C99">
        <w:rPr>
          <w:rFonts w:ascii="Times New Roman" w:hAnsi="Times New Roman"/>
          <w:sz w:val="28"/>
          <w:szCs w:val="28"/>
        </w:rPr>
        <w:t xml:space="preserve">таких семей, где воспитываются </w:t>
      </w:r>
      <w:r w:rsidRPr="0069095C">
        <w:rPr>
          <w:rFonts w:ascii="Times New Roman" w:hAnsi="Times New Roman"/>
          <w:b/>
          <w:sz w:val="28"/>
          <w:szCs w:val="28"/>
        </w:rPr>
        <w:t>2 064</w:t>
      </w:r>
      <w:r w:rsidRPr="004C2C99">
        <w:rPr>
          <w:rFonts w:ascii="Times New Roman" w:hAnsi="Times New Roman"/>
          <w:sz w:val="28"/>
          <w:szCs w:val="28"/>
        </w:rPr>
        <w:t xml:space="preserve"> ребенка.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Специализированные учреждения для несовершеннолетних, нуждающихся в социальной реабилитации (6 социально-реабилитационных центров), осуществляют мероприятия по профилактике безнадзорности и социальной реабилитации несовершеннолетних, оказавшихся в трудной жизненной ситуации, обеспечивают их временное проживание (содержание), оказывают содействие в дальнейшем устройстве детей, оставшихся без попечения родителей. Действенным механизмом профилактики социального сиротства является работа с семьей, в том числе коррекция психологического состояния, проведение различных мероприятий, направленных на поддержание жизнедеятельности в быту, оказание содействия в</w:t>
      </w:r>
      <w:r w:rsidRPr="004C2C99">
        <w:rPr>
          <w:rFonts w:ascii="Times New Roman" w:hAnsi="Times New Roman"/>
          <w:b/>
          <w:sz w:val="28"/>
          <w:szCs w:val="28"/>
        </w:rPr>
        <w:t xml:space="preserve"> </w:t>
      </w:r>
      <w:r w:rsidRPr="004C2C99">
        <w:rPr>
          <w:rFonts w:ascii="Times New Roman" w:hAnsi="Times New Roman"/>
          <w:sz w:val="28"/>
          <w:szCs w:val="28"/>
        </w:rPr>
        <w:t>семейном воспитании детей и материальной поддержке.</w:t>
      </w:r>
    </w:p>
    <w:p w:rsidR="009C4A68"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t>Совместно с органами внутренних дел проводится работа по решению проблем детской беспризорности и безнадзорности, выявлению детей, занимающихся бродяжничеством и попрошайничеством, а с органами образования и здравоохранения − по решению вопросов жизнеустройства безнадзорных и беспризорных детей, их медицинского обследования и лечения.</w:t>
      </w:r>
      <w:r w:rsidRPr="004C2C99">
        <w:rPr>
          <w:rFonts w:ascii="Times New Roman" w:hAnsi="Times New Roman"/>
          <w:iCs/>
          <w:sz w:val="28"/>
          <w:szCs w:val="28"/>
        </w:rPr>
        <w:t xml:space="preserve"> </w:t>
      </w:r>
      <w:r w:rsidRPr="004C2C99">
        <w:rPr>
          <w:rFonts w:ascii="Times New Roman" w:hAnsi="Times New Roman"/>
          <w:sz w:val="28"/>
          <w:szCs w:val="28"/>
        </w:rPr>
        <w:t xml:space="preserve">Так, указанными учреждениями в 2020 году принято на социальное обслуживание                                </w:t>
      </w:r>
      <w:r w:rsidRPr="009C4A68">
        <w:rPr>
          <w:rFonts w:ascii="Times New Roman" w:hAnsi="Times New Roman"/>
          <w:b/>
          <w:sz w:val="28"/>
          <w:szCs w:val="28"/>
        </w:rPr>
        <w:t>1</w:t>
      </w:r>
      <w:r w:rsidRPr="009C4A68">
        <w:rPr>
          <w:rFonts w:ascii="Times New Roman" w:hAnsi="Times New Roman"/>
          <w:b/>
          <w:sz w:val="28"/>
          <w:szCs w:val="28"/>
          <w:lang w:val="en-US"/>
        </w:rPr>
        <w:t> </w:t>
      </w:r>
      <w:r w:rsidRPr="009C4A68">
        <w:rPr>
          <w:rFonts w:ascii="Times New Roman" w:hAnsi="Times New Roman"/>
          <w:b/>
          <w:sz w:val="28"/>
          <w:szCs w:val="28"/>
        </w:rPr>
        <w:t>267</w:t>
      </w:r>
      <w:r w:rsidRPr="004C2C99">
        <w:rPr>
          <w:rFonts w:ascii="Times New Roman" w:hAnsi="Times New Roman"/>
          <w:sz w:val="28"/>
          <w:szCs w:val="28"/>
        </w:rPr>
        <w:t xml:space="preserve"> несовершеннолетних в возрасте от 3 до 18 лет, оказавшихся в трудной жизненной ситуации, в том числе в стационарные учреждения 847 детей</w:t>
      </w:r>
      <w:r w:rsidR="009C4A68">
        <w:rPr>
          <w:rFonts w:ascii="Times New Roman" w:hAnsi="Times New Roman"/>
          <w:sz w:val="28"/>
          <w:szCs w:val="28"/>
        </w:rPr>
        <w:t xml:space="preserve">. </w:t>
      </w:r>
    </w:p>
    <w:p w:rsidR="004C2C99" w:rsidRPr="004C2C99" w:rsidRDefault="004C2C99" w:rsidP="004C2C99">
      <w:pPr>
        <w:spacing w:after="0" w:line="240" w:lineRule="auto"/>
        <w:ind w:left="-567" w:firstLine="709"/>
        <w:jc w:val="both"/>
        <w:rPr>
          <w:rFonts w:ascii="Times New Roman" w:hAnsi="Times New Roman"/>
          <w:sz w:val="28"/>
          <w:szCs w:val="28"/>
        </w:rPr>
      </w:pPr>
      <w:r w:rsidRPr="004C2C99">
        <w:rPr>
          <w:rFonts w:ascii="Times New Roman" w:hAnsi="Times New Roman"/>
          <w:sz w:val="28"/>
          <w:szCs w:val="28"/>
        </w:rPr>
        <w:lastRenderedPageBreak/>
        <w:t xml:space="preserve">В 2020 году указанными учреждениями решены вопросы жизнеустройства  </w:t>
      </w:r>
      <w:r w:rsidRPr="009C4A68">
        <w:rPr>
          <w:rFonts w:ascii="Times New Roman" w:hAnsi="Times New Roman"/>
          <w:b/>
          <w:sz w:val="28"/>
          <w:szCs w:val="28"/>
        </w:rPr>
        <w:t>418</w:t>
      </w:r>
      <w:r w:rsidRPr="004C2C99">
        <w:rPr>
          <w:rFonts w:ascii="Times New Roman" w:hAnsi="Times New Roman"/>
          <w:sz w:val="28"/>
          <w:szCs w:val="28"/>
        </w:rPr>
        <w:t xml:space="preserve"> детей. Так, </w:t>
      </w:r>
      <w:r w:rsidRPr="0069095C">
        <w:rPr>
          <w:rFonts w:ascii="Times New Roman" w:hAnsi="Times New Roman"/>
          <w:b/>
          <w:sz w:val="28"/>
          <w:szCs w:val="28"/>
        </w:rPr>
        <w:t>283 ребенка возвращены в родные семьи</w:t>
      </w:r>
      <w:r w:rsidRPr="004C2C99">
        <w:rPr>
          <w:rFonts w:ascii="Times New Roman" w:hAnsi="Times New Roman"/>
          <w:sz w:val="28"/>
          <w:szCs w:val="28"/>
        </w:rPr>
        <w:t>, 20 детей переданы под опеку и попечительство, 10 детей направлены в образовательные учреждения для детей-сирот.</w:t>
      </w:r>
    </w:p>
    <w:p w:rsidR="004C2C99" w:rsidRPr="004C2C99" w:rsidRDefault="0069095C" w:rsidP="004C2C99">
      <w:pPr>
        <w:spacing w:after="0" w:line="240" w:lineRule="auto"/>
        <w:ind w:left="-567" w:firstLine="709"/>
        <w:jc w:val="both"/>
        <w:rPr>
          <w:rFonts w:ascii="Times New Roman" w:hAnsi="Times New Roman"/>
          <w:sz w:val="28"/>
          <w:szCs w:val="28"/>
        </w:rPr>
      </w:pPr>
      <w:r>
        <w:rPr>
          <w:rFonts w:ascii="Times New Roman" w:hAnsi="Times New Roman"/>
          <w:sz w:val="28"/>
          <w:szCs w:val="28"/>
        </w:rPr>
        <w:t>В</w:t>
      </w:r>
      <w:r w:rsidR="004C2C99" w:rsidRPr="004C2C99">
        <w:rPr>
          <w:rFonts w:ascii="Times New Roman" w:hAnsi="Times New Roman"/>
          <w:sz w:val="28"/>
          <w:szCs w:val="28"/>
        </w:rPr>
        <w:t xml:space="preserve"> республике продолжает работу единый общероссийский номер «телефона доверия», к которому подключены номера телефонов двух учреждений социального обслуживания семьи и детей и четырех учреждений системы образования. В 2020 году на детский телефон доверия поступило </w:t>
      </w:r>
      <w:r w:rsidR="004C2C99" w:rsidRPr="0069095C">
        <w:rPr>
          <w:rFonts w:ascii="Times New Roman" w:hAnsi="Times New Roman"/>
          <w:b/>
          <w:sz w:val="28"/>
          <w:szCs w:val="28"/>
        </w:rPr>
        <w:t>6 849</w:t>
      </w:r>
      <w:r w:rsidR="004C2C99" w:rsidRPr="004C2C99">
        <w:rPr>
          <w:rFonts w:ascii="Times New Roman" w:hAnsi="Times New Roman"/>
          <w:sz w:val="28"/>
          <w:szCs w:val="28"/>
        </w:rPr>
        <w:t xml:space="preserve"> обращение от детей и их родителей (лиц их замещающих). Квалифицированными психологами анонимно была оказана консультативно-психологическая помощь</w:t>
      </w:r>
      <w:r>
        <w:rPr>
          <w:rFonts w:ascii="Times New Roman" w:hAnsi="Times New Roman"/>
          <w:sz w:val="28"/>
          <w:szCs w:val="28"/>
        </w:rPr>
        <w:t>.</w:t>
      </w:r>
      <w:r w:rsidR="004C2C99" w:rsidRPr="004C2C99">
        <w:rPr>
          <w:rFonts w:ascii="Times New Roman" w:hAnsi="Times New Roman"/>
          <w:sz w:val="28"/>
          <w:szCs w:val="28"/>
        </w:rPr>
        <w:t xml:space="preserve"> </w:t>
      </w:r>
    </w:p>
    <w:p w:rsidR="003F0C54" w:rsidRPr="005D7731" w:rsidRDefault="003F0C54" w:rsidP="003F0C54">
      <w:pPr>
        <w:spacing w:after="0" w:line="240" w:lineRule="auto"/>
        <w:ind w:left="-567" w:firstLine="709"/>
        <w:jc w:val="both"/>
        <w:rPr>
          <w:rFonts w:ascii="Times New Roman" w:hAnsi="Times New Roman"/>
          <w:sz w:val="28"/>
          <w:szCs w:val="28"/>
        </w:rPr>
      </w:pPr>
      <w:r w:rsidRPr="005D7731">
        <w:rPr>
          <w:rFonts w:ascii="Times New Roman" w:hAnsi="Times New Roman"/>
          <w:sz w:val="28"/>
          <w:szCs w:val="28"/>
        </w:rPr>
        <w:t xml:space="preserve">От </w:t>
      </w:r>
      <w:r w:rsidRPr="00C2235D">
        <w:rPr>
          <w:rFonts w:ascii="Times New Roman" w:hAnsi="Times New Roman"/>
          <w:b/>
          <w:i/>
          <w:sz w:val="28"/>
          <w:szCs w:val="28"/>
        </w:rPr>
        <w:t>здоровья детей</w:t>
      </w:r>
      <w:r w:rsidRPr="005D7731">
        <w:rPr>
          <w:rFonts w:ascii="Times New Roman" w:hAnsi="Times New Roman"/>
          <w:sz w:val="28"/>
          <w:szCs w:val="28"/>
        </w:rPr>
        <w:t xml:space="preserve"> зависит уровень благосостояния и стабильности страны. </w:t>
      </w:r>
    </w:p>
    <w:p w:rsidR="003F0C54" w:rsidRPr="005D7731" w:rsidRDefault="003F0C54" w:rsidP="003F0C54">
      <w:pPr>
        <w:spacing w:after="0" w:line="240" w:lineRule="auto"/>
        <w:ind w:left="-567" w:firstLine="709"/>
        <w:jc w:val="both"/>
        <w:rPr>
          <w:rFonts w:ascii="Times New Roman" w:hAnsi="Times New Roman"/>
          <w:sz w:val="28"/>
          <w:szCs w:val="28"/>
          <w:lang w:eastAsia="ru-RU" w:bidi="ru-RU"/>
        </w:rPr>
      </w:pPr>
      <w:r w:rsidRPr="005D7731">
        <w:rPr>
          <w:rFonts w:ascii="Times New Roman" w:hAnsi="Times New Roman"/>
          <w:sz w:val="28"/>
          <w:szCs w:val="28"/>
        </w:rPr>
        <w:t>Зд</w:t>
      </w:r>
      <w:r w:rsidRPr="005D7731">
        <w:rPr>
          <w:rFonts w:ascii="Times New Roman" w:hAnsi="Times New Roman"/>
          <w:sz w:val="28"/>
          <w:szCs w:val="28"/>
          <w:lang w:bidi="ru-RU"/>
        </w:rPr>
        <w:t>оровье женщин репродуктивного возраста и рождающегося у них потомства</w:t>
      </w:r>
      <w:r>
        <w:rPr>
          <w:rFonts w:ascii="Times New Roman" w:hAnsi="Times New Roman"/>
          <w:sz w:val="28"/>
          <w:szCs w:val="28"/>
          <w:lang w:bidi="ru-RU"/>
        </w:rPr>
        <w:t xml:space="preserve"> </w:t>
      </w:r>
      <w:r w:rsidRPr="005D7731">
        <w:rPr>
          <w:rFonts w:ascii="Times New Roman" w:hAnsi="Times New Roman"/>
          <w:sz w:val="28"/>
          <w:szCs w:val="28"/>
        </w:rPr>
        <w:t xml:space="preserve">является одним из источников национального, социального и экономического прогресса. Бремя болезней и задержек в развитии приводит к многочисленным негативным последствиям как для самого ребенка и его семьи, так и для общества в целом. Неиспользованный в детстве потенциал физического развития, развития социальных, эмоциональных и познавательных навыков неблагоприятно воздействует на всю последующую жизнь человека и </w:t>
      </w:r>
      <w:r>
        <w:rPr>
          <w:rFonts w:ascii="Times New Roman" w:hAnsi="Times New Roman"/>
          <w:sz w:val="28"/>
          <w:szCs w:val="28"/>
        </w:rPr>
        <w:t xml:space="preserve">  </w:t>
      </w:r>
      <w:r w:rsidRPr="005D7731">
        <w:rPr>
          <w:rFonts w:ascii="Times New Roman" w:hAnsi="Times New Roman"/>
          <w:sz w:val="28"/>
          <w:szCs w:val="28"/>
        </w:rPr>
        <w:t>затрагивает будущие поколения.</w:t>
      </w:r>
    </w:p>
    <w:p w:rsidR="003F0C54" w:rsidRPr="005D7731" w:rsidRDefault="003F0C54" w:rsidP="003F0C54">
      <w:pPr>
        <w:spacing w:after="0" w:line="240" w:lineRule="auto"/>
        <w:ind w:left="-567" w:firstLine="709"/>
        <w:jc w:val="both"/>
        <w:rPr>
          <w:rFonts w:ascii="Times New Roman" w:hAnsi="Times New Roman"/>
          <w:sz w:val="28"/>
          <w:szCs w:val="28"/>
          <w:lang w:eastAsia="ru-RU" w:bidi="ru-RU"/>
        </w:rPr>
      </w:pPr>
      <w:r w:rsidRPr="005D7731">
        <w:rPr>
          <w:rFonts w:ascii="Times New Roman" w:hAnsi="Times New Roman"/>
          <w:bCs/>
          <w:sz w:val="28"/>
          <w:szCs w:val="28"/>
          <w:lang w:eastAsia="ru-RU" w:bidi="ru-RU"/>
        </w:rPr>
        <w:t xml:space="preserve">Всемирная организация здравоохранения </w:t>
      </w:r>
      <w:r w:rsidRPr="005D7731">
        <w:rPr>
          <w:rFonts w:ascii="Times New Roman" w:hAnsi="Times New Roman"/>
          <w:sz w:val="28"/>
          <w:szCs w:val="28"/>
          <w:lang w:eastAsia="ru-RU" w:bidi="ru-RU"/>
        </w:rPr>
        <w:t xml:space="preserve">в 1998 году провозгласила, что «приоритетной задачей, стоящей перед любым обществом является обеспечение здорового старта жизни и создание необходимых условий для беременной женщины, рождения ребенка, для здорового развития детей грудного и раннего возраста, приобщения их к принятым в обществе основополагающим ценностям, в том числе осознанию важности сохранения здоровья и связей с семьей и близкими». </w:t>
      </w:r>
    </w:p>
    <w:p w:rsidR="003F0C54" w:rsidRPr="00D97D6C" w:rsidRDefault="003F0C54" w:rsidP="003F0C54">
      <w:pPr>
        <w:spacing w:after="0" w:line="240" w:lineRule="auto"/>
        <w:ind w:left="-567" w:firstLine="709"/>
        <w:jc w:val="both"/>
        <w:rPr>
          <w:rFonts w:ascii="Times New Roman" w:hAnsi="Times New Roman"/>
          <w:sz w:val="28"/>
          <w:szCs w:val="28"/>
          <w:lang w:eastAsia="ru-RU" w:bidi="ru-RU"/>
        </w:rPr>
      </w:pPr>
      <w:r w:rsidRPr="005D7731">
        <w:rPr>
          <w:rFonts w:ascii="Times New Roman" w:hAnsi="Times New Roman"/>
          <w:sz w:val="28"/>
          <w:szCs w:val="28"/>
          <w:lang w:eastAsia="ru-RU" w:bidi="ru-RU"/>
        </w:rPr>
        <w:t>Ох</w:t>
      </w:r>
      <w:r w:rsidRPr="005D7731">
        <w:rPr>
          <w:rFonts w:ascii="Times New Roman" w:hAnsi="Times New Roman"/>
          <w:bCs/>
          <w:sz w:val="28"/>
          <w:szCs w:val="28"/>
          <w:lang w:eastAsia="ru-RU" w:bidi="ru-RU"/>
        </w:rPr>
        <w:t xml:space="preserve">рана здоровья матери и ребенка остается  приоритетной </w:t>
      </w:r>
      <w:r>
        <w:rPr>
          <w:rFonts w:ascii="Times New Roman" w:hAnsi="Times New Roman"/>
          <w:bCs/>
          <w:sz w:val="28"/>
          <w:szCs w:val="28"/>
          <w:lang w:eastAsia="ru-RU" w:bidi="ru-RU"/>
        </w:rPr>
        <w:t xml:space="preserve">задачей </w:t>
      </w:r>
      <w:r w:rsidRPr="005D7731">
        <w:rPr>
          <w:rFonts w:ascii="Times New Roman" w:hAnsi="Times New Roman"/>
          <w:bCs/>
          <w:sz w:val="28"/>
          <w:szCs w:val="28"/>
          <w:lang w:eastAsia="ru-RU" w:bidi="ru-RU"/>
        </w:rPr>
        <w:t xml:space="preserve">современной России, </w:t>
      </w:r>
      <w:r w:rsidRPr="005D7731">
        <w:rPr>
          <w:rFonts w:ascii="Times New Roman" w:hAnsi="Times New Roman"/>
          <w:sz w:val="28"/>
          <w:szCs w:val="28"/>
          <w:lang w:eastAsia="ru-RU" w:bidi="ru-RU"/>
        </w:rPr>
        <w:t xml:space="preserve"> определяя особую социальную и политическую значимость проблемы сохранения человеческого потенциала страны и накладывая особую ответственность на службу охраны здоровья матери и ребенка.</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В Республике Дагестан в рамках государственной программы Республики Дагестан «Развитие здравоохранение в Республике Дагестан» реализуются две подпрограммы в сфере охраны жизни и здоровья женщин  и детей: подпрограмма «Охрана здоровья матери и ребенка» и подпрограмма «Развитие материально-технической базы детских поликлиник и детских поликлинических отделений медицинских организаций». Средства направляются на реализацию мероприятий вышеназванных подпрограмм, в том числе на содержание детских и родовспомогательных медицинских организаций, укрепление материально-технической базы данных медицинских организаций, проведение скринингов, на закупку бесплатного питания для де</w:t>
      </w:r>
      <w:r>
        <w:rPr>
          <w:rFonts w:ascii="Times New Roman" w:eastAsia="Calibri" w:hAnsi="Times New Roman"/>
          <w:sz w:val="28"/>
          <w:szCs w:val="28"/>
        </w:rPr>
        <w:t>тей первых трех лет жизни и др.</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bCs/>
          <w:sz w:val="28"/>
          <w:szCs w:val="28"/>
        </w:rPr>
        <w:t xml:space="preserve">В рамках национального проекта «Здравоохранение» в </w:t>
      </w:r>
      <w:r w:rsidRPr="00D97D6C">
        <w:rPr>
          <w:rFonts w:ascii="Times New Roman" w:eastAsia="Calibri" w:hAnsi="Times New Roman"/>
          <w:sz w:val="28"/>
          <w:szCs w:val="28"/>
        </w:rPr>
        <w:t>Республике Дагестан утверждена постановлением Правительства РД №142 от</w:t>
      </w:r>
      <w:r>
        <w:rPr>
          <w:rFonts w:ascii="Times New Roman" w:eastAsia="Calibri" w:hAnsi="Times New Roman"/>
          <w:sz w:val="28"/>
          <w:szCs w:val="28"/>
        </w:rPr>
        <w:t xml:space="preserve"> </w:t>
      </w:r>
      <w:r w:rsidRPr="00D97D6C">
        <w:rPr>
          <w:rFonts w:ascii="Times New Roman" w:eastAsia="Calibri" w:hAnsi="Times New Roman"/>
          <w:sz w:val="28"/>
          <w:szCs w:val="28"/>
        </w:rPr>
        <w:t xml:space="preserve">17.06.2019 государственная программа Республики Дагестан «Развитие детского здравоохранения, включая создание современной инфраструктуры оказания медицинской помощи детям, в Республике Дагестан», мероприятия которой направлены на дальнейшее укрепление </w:t>
      </w:r>
      <w:r w:rsidRPr="00D97D6C">
        <w:rPr>
          <w:rFonts w:ascii="Times New Roman" w:eastAsia="Calibri" w:hAnsi="Times New Roman"/>
          <w:sz w:val="28"/>
          <w:szCs w:val="28"/>
        </w:rPr>
        <w:lastRenderedPageBreak/>
        <w:t>и совершенствование службы охраны материнства и детства в республике.  Улучшена материально-техническая база детских поликлиник и детских поликлинических отделений медицинских организаций Республики Дагестан</w:t>
      </w:r>
      <w:r>
        <w:rPr>
          <w:rFonts w:ascii="Times New Roman" w:eastAsia="Calibri" w:hAnsi="Times New Roman"/>
          <w:sz w:val="28"/>
          <w:szCs w:val="28"/>
        </w:rPr>
        <w:t>, с</w:t>
      </w:r>
      <w:r w:rsidRPr="00D97D6C">
        <w:rPr>
          <w:rFonts w:ascii="Times New Roman" w:eastAsia="Calibri" w:hAnsi="Times New Roman"/>
          <w:sz w:val="28"/>
          <w:szCs w:val="28"/>
        </w:rPr>
        <w:t xml:space="preserve"> начала 2020 г. начата  реализация проекта «Новая модель медицинской организации, оказывающей первичную медико-санитарную помощь».</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Pr>
          <w:rFonts w:ascii="Times New Roman" w:eastAsia="Calibri" w:hAnsi="Times New Roman"/>
          <w:sz w:val="28"/>
          <w:szCs w:val="28"/>
        </w:rPr>
        <w:t xml:space="preserve">В республике </w:t>
      </w:r>
      <w:r w:rsidRPr="00D97D6C">
        <w:rPr>
          <w:rFonts w:ascii="Times New Roman" w:eastAsia="Calibri" w:hAnsi="Times New Roman"/>
          <w:sz w:val="28"/>
          <w:szCs w:val="28"/>
        </w:rPr>
        <w:t>проводится постоянный мониторинг  основных  показателей службы  охраны  материнства и детства, принимаются  оперативные  меры  по  их  стабилизации и улучшению, проводится разбор случаев детской и  материнской смертности с приглашением специалистов медицинских организаций, оказывается организационно-методическая помощь медицинским организациям республики по вопросам  совершенствования и улучшения качества оказания помощи беременным, новорожденным и детям раннего возраста.</w:t>
      </w:r>
    </w:p>
    <w:p w:rsidR="003F0C54" w:rsidRPr="00D97D6C" w:rsidRDefault="003F0C54" w:rsidP="003F0C54">
      <w:pPr>
        <w:spacing w:after="0" w:line="240" w:lineRule="auto"/>
        <w:ind w:left="-567" w:firstLine="709"/>
        <w:jc w:val="both"/>
        <w:rPr>
          <w:rFonts w:ascii="Times New Roman" w:eastAsia="Calibri" w:hAnsi="Times New Roman"/>
          <w:bCs/>
          <w:sz w:val="28"/>
          <w:szCs w:val="28"/>
        </w:rPr>
      </w:pPr>
      <w:r w:rsidRPr="00D97D6C">
        <w:rPr>
          <w:rFonts w:ascii="Times New Roman" w:eastAsia="Calibri" w:hAnsi="Times New Roman"/>
          <w:sz w:val="28"/>
          <w:szCs w:val="28"/>
        </w:rPr>
        <w:t xml:space="preserve">С целью повышения доступности специализированных видов медицинской помощи женскому и детскому населению, в первую очередь сельских поселений,   в республике  сформирована трехуровневая система организации медицинской помощи женщинам, новорожденным  и детям.    Проведены организационные мероприятия по улучшению качества организации и оказания медицинской помощи женщинам и детям: выстроена система маршрутизации беременных, новорожденных и детей.   Пересмотрены листы маршрутизации беременных и новорожденных. </w:t>
      </w:r>
    </w:p>
    <w:p w:rsidR="003F0C54" w:rsidRPr="00D97D6C" w:rsidRDefault="003F0C54" w:rsidP="003F0C54">
      <w:pPr>
        <w:spacing w:after="0" w:line="240" w:lineRule="auto"/>
        <w:ind w:left="-567" w:firstLine="709"/>
        <w:jc w:val="both"/>
        <w:rPr>
          <w:rFonts w:ascii="Times New Roman" w:eastAsia="Calibri" w:hAnsi="Times New Roman"/>
          <w:b/>
          <w:sz w:val="28"/>
          <w:szCs w:val="28"/>
        </w:rPr>
      </w:pPr>
      <w:r w:rsidRPr="00D97D6C">
        <w:rPr>
          <w:rFonts w:ascii="Times New Roman" w:eastAsia="Calibri" w:hAnsi="Times New Roman"/>
          <w:sz w:val="28"/>
          <w:szCs w:val="28"/>
        </w:rPr>
        <w:t xml:space="preserve">Активизирована  профилактическая направленность в работе женских консультаций, с акцентом на повышение ее эффективности и на предупреждение рождения глубоко   недоношенных   детей.  Во всех медицинских  организациях республики внедрена автоматизированная система мониторинга беременных группы высокого риска </w:t>
      </w:r>
      <w:r w:rsidRPr="00D97D6C">
        <w:rPr>
          <w:rFonts w:ascii="Times New Roman" w:eastAsia="Calibri" w:hAnsi="Times New Roman"/>
          <w:b/>
          <w:sz w:val="28"/>
          <w:szCs w:val="28"/>
        </w:rPr>
        <w:t xml:space="preserve">- </w:t>
      </w:r>
      <w:r w:rsidRPr="00D97D6C">
        <w:rPr>
          <w:rFonts w:ascii="Times New Roman" w:eastAsia="Calibri" w:hAnsi="Times New Roman"/>
          <w:sz w:val="28"/>
          <w:szCs w:val="28"/>
        </w:rPr>
        <w:t>модуль «Материнство», обеспечивающий автоматизацию процесса наблюдения за течением беременности от постановки на учет до исходов родов и ведение врачами акушерами-гинекологами индивидуальных карт беременных.</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 xml:space="preserve">На базе </w:t>
      </w:r>
      <w:r>
        <w:rPr>
          <w:rFonts w:ascii="Times New Roman" w:eastAsia="Calibri" w:hAnsi="Times New Roman"/>
          <w:sz w:val="28"/>
          <w:szCs w:val="28"/>
        </w:rPr>
        <w:t>республиканского перинатального центра</w:t>
      </w:r>
      <w:r w:rsidRPr="00D97D6C">
        <w:rPr>
          <w:rFonts w:ascii="Times New Roman" w:eastAsia="Calibri" w:hAnsi="Times New Roman"/>
          <w:sz w:val="28"/>
          <w:szCs w:val="28"/>
        </w:rPr>
        <w:t xml:space="preserve"> работает телемедицинский центр</w:t>
      </w:r>
      <w:r>
        <w:rPr>
          <w:rFonts w:ascii="Times New Roman" w:eastAsia="Calibri" w:hAnsi="Times New Roman"/>
          <w:sz w:val="28"/>
          <w:szCs w:val="28"/>
        </w:rPr>
        <w:t>,</w:t>
      </w:r>
      <w:r w:rsidRPr="00D97D6C">
        <w:rPr>
          <w:rFonts w:ascii="Times New Roman" w:eastAsia="Calibri" w:hAnsi="Times New Roman"/>
          <w:sz w:val="28"/>
          <w:szCs w:val="28"/>
        </w:rPr>
        <w:t xml:space="preserve"> и с каждым годом увеличивается число пациентов, проконсультированных  посредством телемедицинской связи, что положительно влияет на качество  медицинской помощи в условиях республиканских медицинских организаций и позволяет при необходимости своевременно организовывать маршрутизацию на Федеральный уровень.   За последние два года организовано и проведено 485 телемедицинских консультаций.  С использованием телемедицинских технологий на базе телемедицинского центра РПЦ совместно с Минздравом РД организовано проведение видеоселекторных совещаний с территориями республики по обсуждению  вопросов организации и оказании медицинской помощи женщинам и детям.  В  пяти  республиканских медицинских  организациях функционируют дистанционные реанимационно-консультативные центры   для женщин и детей.</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 xml:space="preserve">В связи с возникшей неблагополучной эпидемиологической ситуацией по новой коронавирусной инфекции в республике создан региональный дистанционный консультативный центр анестезиологии и реаниматологии для беременных по вопросам диагностики и лечения новой коронавирусной инфекции. </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 xml:space="preserve">С целью повышения рождаемости  проводятся мероприятия по профилактике абортов,  запланированные в рамках Государственной программы Республики </w:t>
      </w:r>
      <w:r w:rsidRPr="00D97D6C">
        <w:rPr>
          <w:rFonts w:ascii="Times New Roman" w:eastAsia="Calibri" w:hAnsi="Times New Roman"/>
          <w:sz w:val="28"/>
          <w:szCs w:val="28"/>
        </w:rPr>
        <w:lastRenderedPageBreak/>
        <w:t xml:space="preserve">Дагестан «Развитие здравоохранения в Республике Дагестан на 2014–2020 годы» подпрограммы «Охрана здоровья матери и ребенка в Республике Дагестан».  Отмечается снижение числа абортов с 5810 в 2019 г. до  5130 в 2020 г. С каждым годом увеличивается число женщин, сохранивших беременность в результате доабортного консультирования. В 2020 году показатель составил 16,7 % (2019 г.- 14,6%), удалось сохранить 258 беременностей у женщин, обратившихся на аборт в  связи с трудной жизненной ситуацией. </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Для решения проблемы бесплодия обеспечена доступность в республике использования высокотехнологичных вспомогательных репродуктивных технол</w:t>
      </w:r>
      <w:r>
        <w:rPr>
          <w:rFonts w:ascii="Times New Roman" w:eastAsia="Calibri" w:hAnsi="Times New Roman"/>
          <w:sz w:val="28"/>
          <w:szCs w:val="28"/>
        </w:rPr>
        <w:t>огий,</w:t>
      </w:r>
      <w:r w:rsidRPr="00D97D6C">
        <w:rPr>
          <w:rFonts w:ascii="Times New Roman" w:eastAsia="Calibri" w:hAnsi="Times New Roman"/>
          <w:sz w:val="28"/>
          <w:szCs w:val="28"/>
        </w:rPr>
        <w:t xml:space="preserve"> ЭКО проведено 1191 пациентке. Результативность проводимых процедур в республике достаточно высокая - 38% – на уровне среднефедеративного показателя (по РФ – 37%).</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 xml:space="preserve">Использование высокотехнологичного оборудования позволяет выхаживать новорожденных с низкой и экстремально низкой массой тела, у которых раньше не было шанса на жизнь. Благодаря улучшению реанимационной и неонатологической   помощи, оказываемой новорожденным, в том числе  недоношенным детям, за последние три года на 29,3% вырос показатель выхаживания (выживаемости) недоношенных новорожденных. </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 xml:space="preserve">За последние несколько лет удалось добиться планомерного снижения показателя перинатальной смертности в республике. В период с 2016 г. по 2019 г. отмечается снижение показателя на 23 %. В 2016 г. показатель составлял 8,7‰, а в 2020 г. –  7,2‰. Претерпела изменения и структура перинатальной смертности.  Удалось значительно снизить показатель ранней неонатальной смертности благодаря оказанию высокотехнологичной медицинской помощи новорожденным. </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 xml:space="preserve">К сожалению, в 2020 году эпидемия коронавирусной инфекции существенно повлияла на показатель материнской смертности, причинами роста которой в 80 % случаев явились </w:t>
      </w:r>
      <w:r>
        <w:rPr>
          <w:rFonts w:ascii="Times New Roman" w:eastAsia="Calibri" w:hAnsi="Times New Roman"/>
          <w:sz w:val="28"/>
          <w:szCs w:val="28"/>
        </w:rPr>
        <w:t>ослож</w:t>
      </w:r>
      <w:r w:rsidRPr="00D97D6C">
        <w:rPr>
          <w:rFonts w:ascii="Times New Roman" w:eastAsia="Calibri" w:hAnsi="Times New Roman"/>
          <w:sz w:val="28"/>
          <w:szCs w:val="28"/>
        </w:rPr>
        <w:t>нения, связанные с COVID-19</w:t>
      </w:r>
      <w:r>
        <w:rPr>
          <w:rFonts w:ascii="Times New Roman" w:eastAsia="Calibri" w:hAnsi="Times New Roman"/>
          <w:sz w:val="28"/>
          <w:szCs w:val="28"/>
        </w:rPr>
        <w:t xml:space="preserve">. </w:t>
      </w:r>
      <w:r w:rsidRPr="00D97D6C">
        <w:rPr>
          <w:rFonts w:ascii="Times New Roman" w:eastAsia="Calibri" w:hAnsi="Times New Roman"/>
          <w:sz w:val="28"/>
          <w:szCs w:val="28"/>
        </w:rPr>
        <w:t xml:space="preserve"> За 2020 год месяцев произошло 8 случаев материнской смертности.</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В связи с неблагополучной эпидемиологической ситуацией по новой коронавирусной инфекции в республике в 2020 г. были ограничены выезды  в сельские районы  специалистов  республиканских  медицинских  организаций для оказания практической помощи   населению.   По этой причине несколько снизился объём высокотехнологичной медицинской помощи (ВМП)  матерям и детям  за пределами республики в федеральных  медицинских организациях, но увеличился в республиканских  медицинских организациях.</w:t>
      </w:r>
    </w:p>
    <w:p w:rsidR="003F0C54" w:rsidRPr="00D97D6C" w:rsidRDefault="003F0C54" w:rsidP="003F0C54">
      <w:pPr>
        <w:spacing w:after="0" w:line="240" w:lineRule="auto"/>
        <w:ind w:left="-567" w:firstLine="709"/>
        <w:jc w:val="both"/>
        <w:rPr>
          <w:rFonts w:ascii="Times New Roman" w:eastAsia="Calibri" w:hAnsi="Times New Roman"/>
          <w:sz w:val="28"/>
          <w:szCs w:val="28"/>
        </w:rPr>
      </w:pPr>
      <w:r w:rsidRPr="00D97D6C">
        <w:rPr>
          <w:rFonts w:ascii="Times New Roman" w:eastAsia="Calibri" w:hAnsi="Times New Roman"/>
          <w:sz w:val="28"/>
          <w:szCs w:val="28"/>
        </w:rPr>
        <w:t>Благодаря проведенным в сфере здравоохранения республики мероприятиям по улучшению качества медицинской помощи беременным женщинам и новорожденным за последние 3 года показатель младенческой смертности снизился  на 28,3 %.</w:t>
      </w:r>
    </w:p>
    <w:p w:rsidR="006B29D8" w:rsidRPr="006B29D8" w:rsidRDefault="003F0C54"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Уполномоченный ежегодно отмечает, что чрезвычайно </w:t>
      </w:r>
      <w:r w:rsidR="006B29D8" w:rsidRPr="006B29D8">
        <w:rPr>
          <w:rFonts w:ascii="Times New Roman" w:eastAsia="Times New Roman" w:hAnsi="Times New Roman" w:cs="Times New Roman"/>
          <w:sz w:val="28"/>
          <w:szCs w:val="28"/>
          <w:lang w:eastAsia="ru-RU" w:bidi="ru-RU"/>
        </w:rPr>
        <w:t xml:space="preserve">остро стоит в республике проблема  нервно-психического здоровья детей. По статистическим данным Министерства здравоохранения Республики Дагестан  на сегодняшний день в Республике Дагестан </w:t>
      </w:r>
      <w:r w:rsidR="006B29D8" w:rsidRPr="006B29D8">
        <w:rPr>
          <w:rFonts w:ascii="Times New Roman" w:eastAsia="Times New Roman" w:hAnsi="Times New Roman" w:cs="Times New Roman"/>
          <w:b/>
          <w:i/>
          <w:sz w:val="28"/>
          <w:szCs w:val="28"/>
          <w:lang w:eastAsia="ru-RU" w:bidi="ru-RU"/>
        </w:rPr>
        <w:t xml:space="preserve">72 262 детей и подростков имеют  различные </w:t>
      </w:r>
      <w:r w:rsidR="006B29D8" w:rsidRPr="006B29D8">
        <w:rPr>
          <w:rFonts w:ascii="Times New Roman" w:eastAsia="Times New Roman" w:hAnsi="Times New Roman" w:cs="Times New Roman"/>
          <w:b/>
          <w:i/>
          <w:sz w:val="28"/>
          <w:szCs w:val="28"/>
          <w:lang w:eastAsia="ru-RU" w:bidi="ru-RU"/>
        </w:rPr>
        <w:lastRenderedPageBreak/>
        <w:t>неврологические заболевания,</w:t>
      </w:r>
      <w:r w:rsidR="006B29D8" w:rsidRPr="006B29D8">
        <w:rPr>
          <w:rFonts w:ascii="Times New Roman" w:eastAsia="Times New Roman" w:hAnsi="Times New Roman" w:cs="Times New Roman"/>
          <w:sz w:val="28"/>
          <w:szCs w:val="28"/>
          <w:lang w:eastAsia="ru-RU" w:bidi="ru-RU"/>
        </w:rPr>
        <w:t xml:space="preserve"> в том числе </w:t>
      </w:r>
      <w:r w:rsidR="006B29D8" w:rsidRPr="006B29D8">
        <w:rPr>
          <w:rFonts w:ascii="Times New Roman" w:eastAsia="Times New Roman" w:hAnsi="Times New Roman" w:cs="Times New Roman"/>
          <w:b/>
          <w:i/>
          <w:sz w:val="28"/>
          <w:szCs w:val="28"/>
          <w:lang w:eastAsia="ru-RU" w:bidi="ru-RU"/>
        </w:rPr>
        <w:t>34 380</w:t>
      </w:r>
      <w:r w:rsidR="006B29D8" w:rsidRPr="006B29D8">
        <w:rPr>
          <w:rFonts w:ascii="Times New Roman" w:eastAsia="Times New Roman" w:hAnsi="Times New Roman" w:cs="Times New Roman"/>
          <w:sz w:val="28"/>
          <w:szCs w:val="28"/>
          <w:lang w:eastAsia="ru-RU" w:bidi="ru-RU"/>
        </w:rPr>
        <w:t xml:space="preserve"> детей от 0 до 17 лет имеют психические нарушения, из них:</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- 70% находятся   под  периодическим наблюдением специалистов  по месту жительства;</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- 30% под регулярным (диспансерным) наблюдением специалистов  по месту жительства. </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В  Республике Дагестан находятся шесть учреждений коррекционного направления для детей с умственными отклонениями, в которых воспитываются 1302 ребенка. В четырех учреждениях </w:t>
      </w:r>
      <w:r w:rsidRPr="003F0C54">
        <w:rPr>
          <w:rFonts w:ascii="Times New Roman" w:eastAsia="Times New Roman" w:hAnsi="Times New Roman" w:cs="Times New Roman"/>
          <w:b/>
          <w:i/>
          <w:sz w:val="28"/>
          <w:szCs w:val="28"/>
          <w:lang w:eastAsia="ru-RU" w:bidi="ru-RU"/>
        </w:rPr>
        <w:t>количество воспитанников значительно превыш</w:t>
      </w:r>
      <w:r w:rsidR="003F0C54">
        <w:rPr>
          <w:rFonts w:ascii="Times New Roman" w:eastAsia="Times New Roman" w:hAnsi="Times New Roman" w:cs="Times New Roman"/>
          <w:b/>
          <w:i/>
          <w:sz w:val="28"/>
          <w:szCs w:val="28"/>
          <w:lang w:eastAsia="ru-RU" w:bidi="ru-RU"/>
        </w:rPr>
        <w:t xml:space="preserve">ает типовую мощность учреждения, </w:t>
      </w:r>
      <w:r w:rsidR="003F0C54" w:rsidRPr="003F0C54">
        <w:rPr>
          <w:rFonts w:ascii="Times New Roman" w:eastAsia="Times New Roman" w:hAnsi="Times New Roman" w:cs="Times New Roman"/>
          <w:b/>
          <w:i/>
          <w:sz w:val="28"/>
          <w:szCs w:val="28"/>
          <w:lang w:eastAsia="ru-RU" w:bidi="ru-RU"/>
        </w:rPr>
        <w:t>отсутствует учреждение для детей с расстройствами аутистического спектра.</w:t>
      </w:r>
      <w:r w:rsidR="003F0C54">
        <w:rPr>
          <w:rFonts w:ascii="Times New Roman" w:eastAsia="Times New Roman" w:hAnsi="Times New Roman" w:cs="Times New Roman"/>
          <w:b/>
          <w:i/>
          <w:sz w:val="28"/>
          <w:szCs w:val="28"/>
          <w:lang w:eastAsia="ru-RU" w:bidi="ru-RU"/>
        </w:rPr>
        <w:t xml:space="preserve"> </w:t>
      </w:r>
      <w:r w:rsidR="003F0C54" w:rsidRPr="006B29D8">
        <w:rPr>
          <w:rFonts w:ascii="Times New Roman" w:hAnsi="Times New Roman" w:cs="Times New Roman"/>
          <w:sz w:val="28"/>
          <w:szCs w:val="28"/>
        </w:rPr>
        <w:t>Пока</w:t>
      </w:r>
      <w:r w:rsidR="003F0C54">
        <w:rPr>
          <w:rFonts w:ascii="Times New Roman" w:hAnsi="Times New Roman" w:cs="Times New Roman"/>
          <w:sz w:val="28"/>
          <w:szCs w:val="28"/>
        </w:rPr>
        <w:t xml:space="preserve"> органами исполнительной власти не предложено</w:t>
      </w:r>
      <w:r w:rsidR="003F0C54" w:rsidRPr="006B29D8">
        <w:rPr>
          <w:rFonts w:ascii="Times New Roman" w:hAnsi="Times New Roman" w:cs="Times New Roman"/>
          <w:sz w:val="28"/>
          <w:szCs w:val="28"/>
        </w:rPr>
        <w:t xml:space="preserve"> реально действующи</w:t>
      </w:r>
      <w:r w:rsidR="005E0E55">
        <w:rPr>
          <w:rFonts w:ascii="Times New Roman" w:hAnsi="Times New Roman" w:cs="Times New Roman"/>
          <w:sz w:val="28"/>
          <w:szCs w:val="28"/>
        </w:rPr>
        <w:t>х</w:t>
      </w:r>
      <w:r w:rsidR="003F0C54" w:rsidRPr="006B29D8">
        <w:rPr>
          <w:rFonts w:ascii="Times New Roman" w:hAnsi="Times New Roman" w:cs="Times New Roman"/>
          <w:sz w:val="28"/>
          <w:szCs w:val="28"/>
        </w:rPr>
        <w:t xml:space="preserve"> </w:t>
      </w:r>
      <w:r w:rsidR="003F0C54" w:rsidRPr="006B29D8">
        <w:rPr>
          <w:rFonts w:ascii="Times New Roman" w:eastAsia="Times New Roman" w:hAnsi="Times New Roman" w:cs="Times New Roman"/>
          <w:sz w:val="28"/>
          <w:szCs w:val="28"/>
          <w:lang w:eastAsia="ru-RU" w:bidi="ru-RU"/>
        </w:rPr>
        <w:t xml:space="preserve"> механизмо</w:t>
      </w:r>
      <w:r w:rsidR="005E0E55">
        <w:rPr>
          <w:rFonts w:ascii="Times New Roman" w:eastAsia="Times New Roman" w:hAnsi="Times New Roman" w:cs="Times New Roman"/>
          <w:sz w:val="28"/>
          <w:szCs w:val="28"/>
          <w:lang w:eastAsia="ru-RU" w:bidi="ru-RU"/>
        </w:rPr>
        <w:t>в</w:t>
      </w:r>
      <w:r w:rsidR="003F0C54" w:rsidRPr="006B29D8">
        <w:rPr>
          <w:rFonts w:ascii="Times New Roman" w:eastAsia="Times New Roman" w:hAnsi="Times New Roman" w:cs="Times New Roman"/>
          <w:sz w:val="28"/>
          <w:szCs w:val="28"/>
          <w:lang w:eastAsia="ru-RU" w:bidi="ru-RU"/>
        </w:rPr>
        <w:t xml:space="preserve">  реализации прав  для такой категории детей</w:t>
      </w:r>
      <w:r w:rsidR="005E0E55">
        <w:rPr>
          <w:rFonts w:ascii="Times New Roman" w:eastAsia="Times New Roman" w:hAnsi="Times New Roman" w:cs="Times New Roman"/>
          <w:sz w:val="28"/>
          <w:szCs w:val="28"/>
          <w:lang w:eastAsia="ru-RU" w:bidi="ru-RU"/>
        </w:rPr>
        <w:t>.</w:t>
      </w:r>
    </w:p>
    <w:p w:rsidR="00A7021B" w:rsidRPr="006B29D8" w:rsidRDefault="006B29D8" w:rsidP="00A7021B">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Одним из основных принципов государственной политики в </w:t>
      </w:r>
      <w:r w:rsidRPr="00C2235D">
        <w:rPr>
          <w:rFonts w:ascii="Times New Roman" w:eastAsia="Times New Roman" w:hAnsi="Times New Roman" w:cs="Times New Roman"/>
          <w:b/>
          <w:sz w:val="28"/>
          <w:szCs w:val="28"/>
          <w:lang w:eastAsia="ru-RU" w:bidi="ru-RU"/>
        </w:rPr>
        <w:t xml:space="preserve">области образования </w:t>
      </w:r>
      <w:r w:rsidRPr="006B29D8">
        <w:rPr>
          <w:rFonts w:ascii="Times New Roman" w:eastAsia="Times New Roman" w:hAnsi="Times New Roman" w:cs="Times New Roman"/>
          <w:sz w:val="28"/>
          <w:szCs w:val="28"/>
          <w:lang w:eastAsia="ru-RU" w:bidi="ru-RU"/>
        </w:rPr>
        <w:t xml:space="preserve">является обеспечение прав граждан на получение общедоступного и качественного бесплатного общего образования. </w:t>
      </w:r>
      <w:r w:rsidR="00A7021B" w:rsidRPr="006B29D8">
        <w:rPr>
          <w:rFonts w:ascii="Times New Roman" w:eastAsia="Times New Roman" w:hAnsi="Times New Roman" w:cs="Times New Roman"/>
          <w:sz w:val="28"/>
          <w:szCs w:val="28"/>
          <w:lang w:eastAsia="ru-RU" w:bidi="ru-RU"/>
        </w:rPr>
        <w:t xml:space="preserve">Численность детей </w:t>
      </w:r>
      <w:r w:rsidR="00A7021B" w:rsidRPr="00A7021B">
        <w:rPr>
          <w:rFonts w:ascii="Times New Roman" w:eastAsia="Times New Roman" w:hAnsi="Times New Roman" w:cs="Times New Roman"/>
          <w:b/>
          <w:sz w:val="28"/>
          <w:szCs w:val="28"/>
          <w:lang w:eastAsia="ru-RU" w:bidi="ru-RU"/>
        </w:rPr>
        <w:t>дошкольного возраста</w:t>
      </w:r>
      <w:r w:rsidR="00A7021B" w:rsidRPr="006B29D8">
        <w:rPr>
          <w:rFonts w:ascii="Times New Roman" w:eastAsia="Times New Roman" w:hAnsi="Times New Roman" w:cs="Times New Roman"/>
          <w:sz w:val="28"/>
          <w:szCs w:val="28"/>
          <w:lang w:eastAsia="ru-RU" w:bidi="ru-RU"/>
        </w:rPr>
        <w:t xml:space="preserve"> (0 – 7 лет) составляет </w:t>
      </w:r>
      <w:r w:rsidR="00A7021B" w:rsidRPr="006B29D8">
        <w:rPr>
          <w:rFonts w:ascii="Times New Roman" w:eastAsia="Times New Roman" w:hAnsi="Times New Roman" w:cs="Times New Roman"/>
          <w:b/>
          <w:sz w:val="28"/>
          <w:szCs w:val="28"/>
          <w:lang w:eastAsia="ru-RU" w:bidi="ru-RU"/>
        </w:rPr>
        <w:t>412 843</w:t>
      </w:r>
      <w:r w:rsidR="00A7021B" w:rsidRPr="006B29D8">
        <w:rPr>
          <w:rFonts w:ascii="Times New Roman" w:eastAsia="Times New Roman" w:hAnsi="Times New Roman" w:cs="Times New Roman"/>
          <w:sz w:val="28"/>
          <w:szCs w:val="28"/>
          <w:lang w:eastAsia="ru-RU" w:bidi="ru-RU"/>
        </w:rPr>
        <w:t xml:space="preserve"> человек, из них в возрасте от 0 до 3 лет – 148 370 и от 3 до 7 лет – 264 473 тыс. детей.</w:t>
      </w:r>
      <w:r w:rsidR="00A7021B" w:rsidRPr="00A7021B">
        <w:rPr>
          <w:rFonts w:ascii="Times New Roman" w:eastAsia="Times New Roman" w:hAnsi="Times New Roman" w:cs="Times New Roman"/>
          <w:sz w:val="28"/>
          <w:szCs w:val="28"/>
          <w:lang w:eastAsia="ru-RU" w:bidi="ru-RU"/>
        </w:rPr>
        <w:t xml:space="preserve"> </w:t>
      </w:r>
      <w:r w:rsidR="00A7021B" w:rsidRPr="006B29D8">
        <w:rPr>
          <w:rFonts w:ascii="Times New Roman" w:eastAsia="Times New Roman" w:hAnsi="Times New Roman" w:cs="Times New Roman"/>
          <w:sz w:val="28"/>
          <w:szCs w:val="28"/>
          <w:lang w:eastAsia="ru-RU" w:bidi="ru-RU"/>
        </w:rPr>
        <w:t xml:space="preserve">Охвачены дошкольным образованием </w:t>
      </w:r>
      <w:r w:rsidR="00A7021B" w:rsidRPr="006B29D8">
        <w:rPr>
          <w:rFonts w:ascii="Times New Roman" w:eastAsia="Times New Roman" w:hAnsi="Times New Roman" w:cs="Times New Roman"/>
          <w:b/>
          <w:sz w:val="28"/>
          <w:szCs w:val="28"/>
          <w:lang w:eastAsia="ru-RU" w:bidi="ru-RU"/>
        </w:rPr>
        <w:t>104 222</w:t>
      </w:r>
      <w:r w:rsidR="00A7021B" w:rsidRPr="006B29D8">
        <w:rPr>
          <w:rFonts w:ascii="Times New Roman" w:eastAsia="Times New Roman" w:hAnsi="Times New Roman" w:cs="Times New Roman"/>
          <w:sz w:val="28"/>
          <w:szCs w:val="28"/>
          <w:lang w:eastAsia="ru-RU" w:bidi="ru-RU"/>
        </w:rPr>
        <w:t xml:space="preserve"> детей, что составляет более 25 % от общего количества детей.</w:t>
      </w:r>
    </w:p>
    <w:p w:rsidR="006B29D8" w:rsidRDefault="006B29D8" w:rsidP="004C2C99">
      <w:pPr>
        <w:spacing w:after="0" w:line="240" w:lineRule="auto"/>
        <w:ind w:firstLine="709"/>
        <w:jc w:val="both"/>
        <w:rPr>
          <w:rFonts w:ascii="Times New Roman" w:eastAsia="Times New Roman" w:hAnsi="Times New Roman" w:cs="Times New Roman"/>
          <w:sz w:val="28"/>
          <w:szCs w:val="28"/>
          <w:lang w:eastAsia="ru-RU" w:bidi="ru-RU"/>
        </w:rPr>
      </w:pPr>
    </w:p>
    <w:p w:rsidR="0029477E" w:rsidRDefault="0029477E" w:rsidP="00C2235D">
      <w:pPr>
        <w:spacing w:after="0" w:line="240" w:lineRule="auto"/>
        <w:ind w:firstLine="851"/>
        <w:jc w:val="both"/>
        <w:rPr>
          <w:rFonts w:ascii="Times New Roman" w:eastAsia="Calibri" w:hAnsi="Times New Roman"/>
          <w:sz w:val="28"/>
          <w:szCs w:val="28"/>
          <w:lang w:eastAsia="ru-RU"/>
        </w:rPr>
      </w:pPr>
    </w:p>
    <w:tbl>
      <w:tblPr>
        <w:tblW w:w="96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75"/>
        <w:gridCol w:w="3771"/>
        <w:gridCol w:w="1168"/>
        <w:gridCol w:w="1079"/>
        <w:gridCol w:w="1174"/>
        <w:gridCol w:w="1059"/>
        <w:gridCol w:w="941"/>
      </w:tblGrid>
      <w:tr w:rsidR="0029477E" w:rsidRPr="006B29D8" w:rsidTr="001038A2">
        <w:trPr>
          <w:trHeight w:val="652"/>
        </w:trPr>
        <w:tc>
          <w:tcPr>
            <w:tcW w:w="475" w:type="dxa"/>
            <w:shd w:val="clear" w:color="auto" w:fill="EEECE1" w:themeFill="background2"/>
          </w:tcPr>
          <w:p w:rsidR="0029477E" w:rsidRPr="006B29D8" w:rsidRDefault="0029477E" w:rsidP="001038A2">
            <w:pPr>
              <w:spacing w:after="0" w:line="240" w:lineRule="auto"/>
              <w:ind w:firstLine="114"/>
              <w:jc w:val="center"/>
              <w:rPr>
                <w:rFonts w:ascii="Times New Roman" w:eastAsia="Times New Roman" w:hAnsi="Times New Roman" w:cs="Times New Roman"/>
                <w:b/>
                <w:lang w:eastAsia="ru-RU"/>
              </w:rPr>
            </w:pPr>
          </w:p>
          <w:p w:rsidR="0029477E" w:rsidRPr="006B29D8" w:rsidRDefault="0029477E" w:rsidP="001038A2">
            <w:pPr>
              <w:spacing w:after="0" w:line="240" w:lineRule="auto"/>
              <w:jc w:val="center"/>
              <w:rPr>
                <w:rFonts w:ascii="Times New Roman" w:eastAsia="Times New Roman" w:hAnsi="Times New Roman" w:cs="Times New Roman"/>
                <w:b/>
                <w:lang w:eastAsia="ru-RU"/>
              </w:rPr>
            </w:pPr>
            <w:r w:rsidRPr="006B29D8">
              <w:rPr>
                <w:rFonts w:ascii="Times New Roman" w:eastAsia="Times New Roman" w:hAnsi="Times New Roman" w:cs="Times New Roman"/>
                <w:b/>
                <w:lang w:eastAsia="ru-RU"/>
              </w:rPr>
              <w:t>№</w:t>
            </w:r>
          </w:p>
        </w:tc>
        <w:tc>
          <w:tcPr>
            <w:tcW w:w="3771"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306"/>
              <w:jc w:val="center"/>
              <w:rPr>
                <w:rFonts w:ascii="Times New Roman" w:eastAsia="Times New Roman" w:hAnsi="Times New Roman" w:cs="Times New Roman"/>
                <w:b/>
                <w:lang w:eastAsia="ru-RU"/>
              </w:rPr>
            </w:pPr>
            <w:r w:rsidRPr="006B29D8">
              <w:rPr>
                <w:rFonts w:ascii="Times New Roman" w:eastAsia="Times New Roman" w:hAnsi="Times New Roman" w:cs="Times New Roman"/>
                <w:b/>
                <w:lang w:eastAsia="ru-RU"/>
              </w:rPr>
              <w:t>Наименование</w:t>
            </w:r>
          </w:p>
        </w:tc>
        <w:tc>
          <w:tcPr>
            <w:tcW w:w="1168"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256"/>
              <w:jc w:val="center"/>
              <w:rPr>
                <w:rFonts w:ascii="Times New Roman" w:eastAsia="Times New Roman" w:hAnsi="Times New Roman" w:cs="Times New Roman"/>
                <w:b/>
                <w:lang w:eastAsia="ru-RU"/>
              </w:rPr>
            </w:pPr>
            <w:r w:rsidRPr="006B29D8">
              <w:rPr>
                <w:rFonts w:ascii="Times New Roman" w:eastAsia="Times New Roman" w:hAnsi="Times New Roman" w:cs="Times New Roman"/>
                <w:b/>
                <w:lang w:eastAsia="ru-RU"/>
              </w:rPr>
              <w:t>2016 г.</w:t>
            </w:r>
          </w:p>
        </w:tc>
        <w:tc>
          <w:tcPr>
            <w:tcW w:w="1079" w:type="dxa"/>
            <w:shd w:val="clear" w:color="auto" w:fill="EEECE1" w:themeFill="background2"/>
            <w:vAlign w:val="center"/>
          </w:tcPr>
          <w:p w:rsidR="0029477E" w:rsidRPr="006B29D8" w:rsidRDefault="0029477E" w:rsidP="001038A2">
            <w:pPr>
              <w:spacing w:after="0" w:line="240" w:lineRule="auto"/>
              <w:ind w:firstLine="114"/>
              <w:jc w:val="center"/>
              <w:rPr>
                <w:rFonts w:ascii="Times New Roman" w:eastAsia="Times New Roman" w:hAnsi="Times New Roman" w:cs="Times New Roman"/>
                <w:b/>
                <w:lang w:eastAsia="ru-RU"/>
              </w:rPr>
            </w:pPr>
            <w:r w:rsidRPr="006B29D8">
              <w:rPr>
                <w:rFonts w:ascii="Times New Roman" w:eastAsia="Times New Roman" w:hAnsi="Times New Roman" w:cs="Times New Roman"/>
                <w:b/>
                <w:lang w:eastAsia="ru-RU"/>
              </w:rPr>
              <w:t>2017 г.</w:t>
            </w:r>
          </w:p>
        </w:tc>
        <w:tc>
          <w:tcPr>
            <w:tcW w:w="1174" w:type="dxa"/>
            <w:shd w:val="clear" w:color="auto" w:fill="EEECE1" w:themeFill="background2"/>
            <w:vAlign w:val="center"/>
          </w:tcPr>
          <w:p w:rsidR="0029477E" w:rsidRPr="006B29D8" w:rsidRDefault="0029477E" w:rsidP="001038A2">
            <w:pPr>
              <w:spacing w:after="0" w:line="240" w:lineRule="auto"/>
              <w:ind w:firstLine="136"/>
              <w:jc w:val="center"/>
              <w:rPr>
                <w:rFonts w:ascii="Times New Roman" w:eastAsia="Times New Roman" w:hAnsi="Times New Roman" w:cs="Times New Roman"/>
                <w:b/>
                <w:lang w:eastAsia="ru-RU"/>
              </w:rPr>
            </w:pPr>
            <w:r w:rsidRPr="006B29D8">
              <w:rPr>
                <w:rFonts w:ascii="Times New Roman" w:eastAsia="Times New Roman" w:hAnsi="Times New Roman" w:cs="Times New Roman"/>
                <w:b/>
                <w:lang w:eastAsia="ru-RU"/>
              </w:rPr>
              <w:t>2018 г.</w:t>
            </w:r>
          </w:p>
        </w:tc>
        <w:tc>
          <w:tcPr>
            <w:tcW w:w="1059" w:type="dxa"/>
            <w:shd w:val="clear" w:color="auto" w:fill="EEECE1" w:themeFill="background2"/>
            <w:vAlign w:val="center"/>
          </w:tcPr>
          <w:p w:rsidR="0029477E" w:rsidRPr="006B29D8" w:rsidRDefault="0029477E" w:rsidP="001038A2">
            <w:pPr>
              <w:spacing w:after="0" w:line="240" w:lineRule="auto"/>
              <w:jc w:val="center"/>
              <w:rPr>
                <w:rFonts w:ascii="Times New Roman" w:eastAsia="Times New Roman" w:hAnsi="Times New Roman" w:cs="Times New Roman"/>
                <w:b/>
                <w:lang w:eastAsia="ru-RU"/>
              </w:rPr>
            </w:pPr>
            <w:r w:rsidRPr="006B29D8">
              <w:rPr>
                <w:rFonts w:ascii="Times New Roman" w:eastAsia="Times New Roman" w:hAnsi="Times New Roman" w:cs="Times New Roman"/>
                <w:b/>
                <w:lang w:eastAsia="ru-RU"/>
              </w:rPr>
              <w:t>2019 г.</w:t>
            </w:r>
          </w:p>
        </w:tc>
        <w:tc>
          <w:tcPr>
            <w:tcW w:w="941" w:type="dxa"/>
            <w:shd w:val="clear" w:color="auto" w:fill="EEECE1" w:themeFill="background2"/>
          </w:tcPr>
          <w:p w:rsidR="0029477E" w:rsidRDefault="0029477E" w:rsidP="001038A2">
            <w:pPr>
              <w:spacing w:after="0" w:line="240" w:lineRule="auto"/>
              <w:jc w:val="center"/>
              <w:rPr>
                <w:rFonts w:ascii="Times New Roman" w:eastAsia="Times New Roman" w:hAnsi="Times New Roman" w:cs="Times New Roman"/>
                <w:b/>
                <w:lang w:eastAsia="ru-RU"/>
              </w:rPr>
            </w:pPr>
          </w:p>
          <w:p w:rsidR="0029477E" w:rsidRPr="006B29D8" w:rsidRDefault="0029477E" w:rsidP="001038A2">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2020г.</w:t>
            </w:r>
          </w:p>
        </w:tc>
      </w:tr>
      <w:tr w:rsidR="0029477E" w:rsidRPr="006B29D8" w:rsidTr="001038A2">
        <w:trPr>
          <w:trHeight w:val="195"/>
        </w:trPr>
        <w:tc>
          <w:tcPr>
            <w:tcW w:w="475" w:type="dxa"/>
            <w:shd w:val="clear" w:color="auto" w:fill="EEECE1" w:themeFill="background2"/>
          </w:tcPr>
          <w:p w:rsidR="0029477E" w:rsidRPr="006B29D8" w:rsidRDefault="0029477E" w:rsidP="001038A2">
            <w:pPr>
              <w:numPr>
                <w:ilvl w:val="0"/>
                <w:numId w:val="8"/>
              </w:numPr>
              <w:spacing w:after="0" w:line="240" w:lineRule="auto"/>
              <w:ind w:firstLine="114"/>
              <w:jc w:val="center"/>
              <w:rPr>
                <w:rFonts w:ascii="Times New Roman" w:eastAsia="Times New Roman" w:hAnsi="Times New Roman" w:cs="Times New Roman"/>
                <w:lang w:eastAsia="ru-RU"/>
              </w:rPr>
            </w:pPr>
          </w:p>
        </w:tc>
        <w:tc>
          <w:tcPr>
            <w:tcW w:w="3771"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Общее количество дошкольных учреждений</w:t>
            </w:r>
          </w:p>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p>
        </w:tc>
        <w:tc>
          <w:tcPr>
            <w:tcW w:w="1168"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789</w:t>
            </w:r>
          </w:p>
        </w:tc>
        <w:tc>
          <w:tcPr>
            <w:tcW w:w="1079" w:type="dxa"/>
            <w:shd w:val="clear" w:color="auto" w:fill="EEECE1" w:themeFill="background2"/>
            <w:vAlign w:val="center"/>
          </w:tcPr>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809</w:t>
            </w:r>
          </w:p>
        </w:tc>
        <w:tc>
          <w:tcPr>
            <w:tcW w:w="1174" w:type="dxa"/>
            <w:shd w:val="clear" w:color="auto" w:fill="EEECE1" w:themeFill="background2"/>
            <w:vAlign w:val="center"/>
          </w:tcPr>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824</w:t>
            </w:r>
          </w:p>
        </w:tc>
        <w:tc>
          <w:tcPr>
            <w:tcW w:w="1059" w:type="dxa"/>
            <w:shd w:val="clear" w:color="auto" w:fill="EEECE1" w:themeFill="background2"/>
            <w:vAlign w:val="center"/>
          </w:tcPr>
          <w:p w:rsidR="0029477E" w:rsidRPr="006B29D8" w:rsidRDefault="0029477E" w:rsidP="001038A2">
            <w:pPr>
              <w:spacing w:after="0" w:line="240" w:lineRule="auto"/>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840</w:t>
            </w:r>
          </w:p>
        </w:tc>
        <w:tc>
          <w:tcPr>
            <w:tcW w:w="941" w:type="dxa"/>
            <w:shd w:val="clear" w:color="auto" w:fill="EEECE1" w:themeFill="background2"/>
          </w:tcPr>
          <w:p w:rsidR="0029477E" w:rsidRPr="006B29D8" w:rsidRDefault="0029477E" w:rsidP="001038A2">
            <w:pPr>
              <w:spacing w:after="0" w:line="240" w:lineRule="auto"/>
              <w:jc w:val="center"/>
              <w:rPr>
                <w:rFonts w:ascii="Times New Roman" w:eastAsia="Times New Roman" w:hAnsi="Times New Roman" w:cs="Times New Roman"/>
                <w:lang w:eastAsia="ru-RU"/>
              </w:rPr>
            </w:pPr>
          </w:p>
        </w:tc>
      </w:tr>
      <w:tr w:rsidR="0029477E" w:rsidRPr="006B29D8" w:rsidTr="001038A2">
        <w:trPr>
          <w:trHeight w:val="325"/>
        </w:trPr>
        <w:tc>
          <w:tcPr>
            <w:tcW w:w="475" w:type="dxa"/>
            <w:shd w:val="clear" w:color="auto" w:fill="EEECE1" w:themeFill="background2"/>
          </w:tcPr>
          <w:p w:rsidR="0029477E" w:rsidRPr="006B29D8" w:rsidRDefault="0029477E" w:rsidP="001038A2">
            <w:pPr>
              <w:numPr>
                <w:ilvl w:val="0"/>
                <w:numId w:val="8"/>
              </w:numPr>
              <w:spacing w:after="0" w:line="240" w:lineRule="auto"/>
              <w:ind w:firstLine="114"/>
              <w:jc w:val="center"/>
              <w:rPr>
                <w:rFonts w:ascii="Times New Roman" w:eastAsia="Times New Roman" w:hAnsi="Times New Roman" w:cs="Times New Roman"/>
                <w:lang w:eastAsia="ru-RU"/>
              </w:rPr>
            </w:pPr>
          </w:p>
        </w:tc>
        <w:tc>
          <w:tcPr>
            <w:tcW w:w="3771"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 xml:space="preserve">Численность находящихся в них детей </w:t>
            </w:r>
          </w:p>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p>
        </w:tc>
        <w:tc>
          <w:tcPr>
            <w:tcW w:w="1168"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97640</w:t>
            </w:r>
          </w:p>
        </w:tc>
        <w:tc>
          <w:tcPr>
            <w:tcW w:w="1079" w:type="dxa"/>
            <w:shd w:val="clear" w:color="auto" w:fill="EEECE1" w:themeFill="background2"/>
            <w:vAlign w:val="center"/>
          </w:tcPr>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100408</w:t>
            </w:r>
          </w:p>
        </w:tc>
        <w:tc>
          <w:tcPr>
            <w:tcW w:w="1174" w:type="dxa"/>
            <w:shd w:val="clear" w:color="auto" w:fill="EEECE1" w:themeFill="background2"/>
            <w:vAlign w:val="center"/>
          </w:tcPr>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101462</w:t>
            </w:r>
          </w:p>
        </w:tc>
        <w:tc>
          <w:tcPr>
            <w:tcW w:w="1059" w:type="dxa"/>
            <w:shd w:val="clear" w:color="auto" w:fill="EEECE1" w:themeFill="background2"/>
            <w:vAlign w:val="center"/>
          </w:tcPr>
          <w:p w:rsidR="0029477E" w:rsidRPr="006B29D8" w:rsidRDefault="0029477E" w:rsidP="001038A2">
            <w:pPr>
              <w:spacing w:after="0" w:line="240" w:lineRule="auto"/>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104316</w:t>
            </w:r>
          </w:p>
        </w:tc>
        <w:tc>
          <w:tcPr>
            <w:tcW w:w="941" w:type="dxa"/>
            <w:shd w:val="clear" w:color="auto" w:fill="EEECE1" w:themeFill="background2"/>
          </w:tcPr>
          <w:p w:rsidR="0029477E" w:rsidRPr="006B29D8" w:rsidRDefault="00A7021B" w:rsidP="001038A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104222</w:t>
            </w:r>
          </w:p>
        </w:tc>
      </w:tr>
      <w:tr w:rsidR="0029477E" w:rsidRPr="006B29D8" w:rsidTr="001038A2">
        <w:trPr>
          <w:trHeight w:val="325"/>
        </w:trPr>
        <w:tc>
          <w:tcPr>
            <w:tcW w:w="475" w:type="dxa"/>
            <w:shd w:val="clear" w:color="auto" w:fill="EEECE1" w:themeFill="background2"/>
          </w:tcPr>
          <w:p w:rsidR="0029477E" w:rsidRPr="006B29D8" w:rsidRDefault="0029477E" w:rsidP="001038A2">
            <w:pPr>
              <w:numPr>
                <w:ilvl w:val="0"/>
                <w:numId w:val="8"/>
              </w:numPr>
              <w:spacing w:after="0" w:line="240" w:lineRule="auto"/>
              <w:ind w:firstLine="114"/>
              <w:jc w:val="center"/>
              <w:rPr>
                <w:rFonts w:ascii="Times New Roman" w:eastAsia="Times New Roman" w:hAnsi="Times New Roman" w:cs="Times New Roman"/>
                <w:lang w:eastAsia="ru-RU"/>
              </w:rPr>
            </w:pPr>
          </w:p>
        </w:tc>
        <w:tc>
          <w:tcPr>
            <w:tcW w:w="3771"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Численность детей, приходящ. на 100 мест в ДОУ</w:t>
            </w:r>
          </w:p>
        </w:tc>
        <w:tc>
          <w:tcPr>
            <w:tcW w:w="1168"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p>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134</w:t>
            </w:r>
          </w:p>
        </w:tc>
        <w:tc>
          <w:tcPr>
            <w:tcW w:w="1079" w:type="dxa"/>
            <w:shd w:val="clear" w:color="auto" w:fill="EEECE1" w:themeFill="background2"/>
            <w:vAlign w:val="center"/>
          </w:tcPr>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p>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132</w:t>
            </w:r>
          </w:p>
        </w:tc>
        <w:tc>
          <w:tcPr>
            <w:tcW w:w="1174" w:type="dxa"/>
            <w:shd w:val="clear" w:color="auto" w:fill="EEECE1" w:themeFill="background2"/>
            <w:vAlign w:val="center"/>
          </w:tcPr>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p>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127</w:t>
            </w:r>
          </w:p>
        </w:tc>
        <w:tc>
          <w:tcPr>
            <w:tcW w:w="1059" w:type="dxa"/>
            <w:shd w:val="clear" w:color="auto" w:fill="EEECE1" w:themeFill="background2"/>
            <w:vAlign w:val="center"/>
          </w:tcPr>
          <w:p w:rsidR="0029477E" w:rsidRPr="006B29D8" w:rsidRDefault="0029477E" w:rsidP="001038A2">
            <w:pPr>
              <w:spacing w:after="0" w:line="240" w:lineRule="auto"/>
              <w:jc w:val="center"/>
              <w:rPr>
                <w:rFonts w:ascii="Times New Roman" w:eastAsia="Times New Roman" w:hAnsi="Times New Roman" w:cs="Times New Roman"/>
                <w:lang w:eastAsia="ru-RU"/>
              </w:rPr>
            </w:pPr>
          </w:p>
          <w:p w:rsidR="0029477E" w:rsidRPr="006B29D8" w:rsidRDefault="0029477E" w:rsidP="001038A2">
            <w:pPr>
              <w:spacing w:after="0" w:line="240" w:lineRule="auto"/>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124</w:t>
            </w:r>
          </w:p>
        </w:tc>
        <w:tc>
          <w:tcPr>
            <w:tcW w:w="941" w:type="dxa"/>
            <w:shd w:val="clear" w:color="auto" w:fill="EEECE1" w:themeFill="background2"/>
          </w:tcPr>
          <w:p w:rsidR="0029477E" w:rsidRPr="006B29D8" w:rsidRDefault="0029477E" w:rsidP="001038A2">
            <w:pPr>
              <w:spacing w:after="0" w:line="240" w:lineRule="auto"/>
              <w:jc w:val="center"/>
              <w:rPr>
                <w:rFonts w:ascii="Times New Roman" w:eastAsia="Times New Roman" w:hAnsi="Times New Roman" w:cs="Times New Roman"/>
                <w:lang w:eastAsia="ru-RU"/>
              </w:rPr>
            </w:pPr>
          </w:p>
        </w:tc>
      </w:tr>
      <w:tr w:rsidR="0029477E" w:rsidRPr="006B29D8" w:rsidTr="001038A2">
        <w:trPr>
          <w:trHeight w:val="325"/>
        </w:trPr>
        <w:tc>
          <w:tcPr>
            <w:tcW w:w="475" w:type="dxa"/>
            <w:shd w:val="clear" w:color="auto" w:fill="EEECE1" w:themeFill="background2"/>
          </w:tcPr>
          <w:p w:rsidR="0029477E" w:rsidRPr="006B29D8" w:rsidRDefault="0029477E" w:rsidP="001038A2">
            <w:pPr>
              <w:numPr>
                <w:ilvl w:val="0"/>
                <w:numId w:val="8"/>
              </w:numPr>
              <w:spacing w:after="0" w:line="240" w:lineRule="auto"/>
              <w:ind w:firstLine="114"/>
              <w:jc w:val="center"/>
              <w:rPr>
                <w:rFonts w:ascii="Times New Roman" w:eastAsia="Times New Roman" w:hAnsi="Times New Roman" w:cs="Times New Roman"/>
                <w:lang w:eastAsia="ru-RU"/>
              </w:rPr>
            </w:pPr>
          </w:p>
        </w:tc>
        <w:tc>
          <w:tcPr>
            <w:tcW w:w="3771"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Численность детей, состоящих на очереди в ДОУ</w:t>
            </w:r>
          </w:p>
        </w:tc>
        <w:tc>
          <w:tcPr>
            <w:tcW w:w="1168"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p>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29523</w:t>
            </w:r>
          </w:p>
        </w:tc>
        <w:tc>
          <w:tcPr>
            <w:tcW w:w="1079" w:type="dxa"/>
            <w:shd w:val="clear" w:color="auto" w:fill="EEECE1" w:themeFill="background2"/>
            <w:vAlign w:val="center"/>
          </w:tcPr>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p>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33626</w:t>
            </w:r>
          </w:p>
        </w:tc>
        <w:tc>
          <w:tcPr>
            <w:tcW w:w="1174" w:type="dxa"/>
            <w:shd w:val="clear" w:color="auto" w:fill="EEECE1" w:themeFill="background2"/>
            <w:vAlign w:val="center"/>
          </w:tcPr>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p>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31200</w:t>
            </w:r>
          </w:p>
        </w:tc>
        <w:tc>
          <w:tcPr>
            <w:tcW w:w="1059" w:type="dxa"/>
            <w:shd w:val="clear" w:color="auto" w:fill="EEECE1" w:themeFill="background2"/>
            <w:vAlign w:val="center"/>
          </w:tcPr>
          <w:p w:rsidR="0029477E" w:rsidRPr="006B29D8" w:rsidRDefault="0029477E" w:rsidP="001038A2">
            <w:pPr>
              <w:spacing w:after="0" w:line="240" w:lineRule="auto"/>
              <w:jc w:val="center"/>
              <w:rPr>
                <w:rFonts w:ascii="Times New Roman" w:eastAsia="Times New Roman" w:hAnsi="Times New Roman" w:cs="Times New Roman"/>
                <w:lang w:eastAsia="ru-RU"/>
              </w:rPr>
            </w:pPr>
          </w:p>
          <w:p w:rsidR="0029477E" w:rsidRPr="006B29D8" w:rsidRDefault="0029477E" w:rsidP="001038A2">
            <w:pPr>
              <w:spacing w:after="0" w:line="240" w:lineRule="auto"/>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32083</w:t>
            </w:r>
          </w:p>
        </w:tc>
        <w:tc>
          <w:tcPr>
            <w:tcW w:w="941" w:type="dxa"/>
            <w:shd w:val="clear" w:color="auto" w:fill="EEECE1" w:themeFill="background2"/>
          </w:tcPr>
          <w:p w:rsidR="0029477E" w:rsidRPr="006B29D8" w:rsidRDefault="0029477E" w:rsidP="001038A2">
            <w:pPr>
              <w:spacing w:after="0" w:line="240" w:lineRule="auto"/>
              <w:jc w:val="center"/>
              <w:rPr>
                <w:rFonts w:ascii="Times New Roman" w:eastAsia="Times New Roman" w:hAnsi="Times New Roman" w:cs="Times New Roman"/>
                <w:lang w:eastAsia="ru-RU"/>
              </w:rPr>
            </w:pPr>
          </w:p>
        </w:tc>
      </w:tr>
      <w:tr w:rsidR="0029477E" w:rsidRPr="006B29D8" w:rsidTr="001038A2">
        <w:trPr>
          <w:trHeight w:val="310"/>
        </w:trPr>
        <w:tc>
          <w:tcPr>
            <w:tcW w:w="475" w:type="dxa"/>
            <w:shd w:val="clear" w:color="auto" w:fill="EEECE1" w:themeFill="background2"/>
          </w:tcPr>
          <w:p w:rsidR="0029477E" w:rsidRPr="006B29D8" w:rsidRDefault="0029477E" w:rsidP="001038A2">
            <w:pPr>
              <w:numPr>
                <w:ilvl w:val="0"/>
                <w:numId w:val="8"/>
              </w:numPr>
              <w:spacing w:after="0" w:line="240" w:lineRule="auto"/>
              <w:ind w:firstLine="114"/>
              <w:jc w:val="center"/>
              <w:rPr>
                <w:rFonts w:ascii="Times New Roman" w:eastAsia="Times New Roman" w:hAnsi="Times New Roman" w:cs="Times New Roman"/>
                <w:lang w:eastAsia="ru-RU"/>
              </w:rPr>
            </w:pPr>
          </w:p>
        </w:tc>
        <w:tc>
          <w:tcPr>
            <w:tcW w:w="3771"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Количество частных дошкольных учреждений</w:t>
            </w:r>
          </w:p>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p>
        </w:tc>
        <w:tc>
          <w:tcPr>
            <w:tcW w:w="1168"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29</w:t>
            </w:r>
          </w:p>
        </w:tc>
        <w:tc>
          <w:tcPr>
            <w:tcW w:w="1079" w:type="dxa"/>
            <w:shd w:val="clear" w:color="auto" w:fill="EEECE1" w:themeFill="background2"/>
            <w:vAlign w:val="center"/>
          </w:tcPr>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37</w:t>
            </w:r>
          </w:p>
        </w:tc>
        <w:tc>
          <w:tcPr>
            <w:tcW w:w="1174" w:type="dxa"/>
            <w:shd w:val="clear" w:color="auto" w:fill="EEECE1" w:themeFill="background2"/>
            <w:vAlign w:val="center"/>
          </w:tcPr>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40</w:t>
            </w:r>
          </w:p>
        </w:tc>
        <w:tc>
          <w:tcPr>
            <w:tcW w:w="1059" w:type="dxa"/>
            <w:shd w:val="clear" w:color="auto" w:fill="EEECE1" w:themeFill="background2"/>
            <w:vAlign w:val="center"/>
          </w:tcPr>
          <w:p w:rsidR="0029477E" w:rsidRPr="006B29D8" w:rsidRDefault="0029477E" w:rsidP="001038A2">
            <w:pPr>
              <w:spacing w:after="0" w:line="240" w:lineRule="auto"/>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58</w:t>
            </w:r>
          </w:p>
        </w:tc>
        <w:tc>
          <w:tcPr>
            <w:tcW w:w="941" w:type="dxa"/>
            <w:shd w:val="clear" w:color="auto" w:fill="EEECE1" w:themeFill="background2"/>
          </w:tcPr>
          <w:p w:rsidR="0029477E" w:rsidRPr="006B29D8" w:rsidRDefault="00A7021B" w:rsidP="001038A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w:t>
            </w:r>
          </w:p>
        </w:tc>
      </w:tr>
      <w:tr w:rsidR="0029477E" w:rsidRPr="006B29D8" w:rsidTr="001038A2">
        <w:trPr>
          <w:trHeight w:val="190"/>
        </w:trPr>
        <w:tc>
          <w:tcPr>
            <w:tcW w:w="475" w:type="dxa"/>
            <w:shd w:val="clear" w:color="auto" w:fill="EEECE1" w:themeFill="background2"/>
          </w:tcPr>
          <w:p w:rsidR="0029477E" w:rsidRPr="006B29D8" w:rsidRDefault="0029477E" w:rsidP="001038A2">
            <w:pPr>
              <w:numPr>
                <w:ilvl w:val="0"/>
                <w:numId w:val="8"/>
              </w:numPr>
              <w:spacing w:after="0" w:line="240" w:lineRule="auto"/>
              <w:ind w:firstLine="114"/>
              <w:jc w:val="center"/>
              <w:rPr>
                <w:rFonts w:ascii="Times New Roman" w:eastAsia="Times New Roman" w:hAnsi="Times New Roman" w:cs="Times New Roman"/>
                <w:lang w:eastAsia="ru-RU"/>
              </w:rPr>
            </w:pPr>
          </w:p>
        </w:tc>
        <w:tc>
          <w:tcPr>
            <w:tcW w:w="3771"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Численность находящихся в них детей</w:t>
            </w:r>
          </w:p>
          <w:p w:rsidR="0029477E" w:rsidRPr="006B29D8" w:rsidRDefault="0029477E" w:rsidP="001038A2">
            <w:pPr>
              <w:spacing w:after="0" w:line="240" w:lineRule="auto"/>
              <w:ind w:firstLine="113"/>
              <w:jc w:val="both"/>
              <w:rPr>
                <w:rFonts w:ascii="Times New Roman" w:eastAsia="Times New Roman" w:hAnsi="Times New Roman" w:cs="Times New Roman"/>
                <w:lang w:eastAsia="ru-RU"/>
              </w:rPr>
            </w:pPr>
          </w:p>
        </w:tc>
        <w:tc>
          <w:tcPr>
            <w:tcW w:w="1168" w:type="dxa"/>
            <w:shd w:val="clear" w:color="auto" w:fill="EEECE1" w:themeFill="background2"/>
            <w:tcMar>
              <w:left w:w="28" w:type="dxa"/>
              <w:right w:w="28" w:type="dxa"/>
            </w:tcMar>
            <w:vAlign w:val="center"/>
          </w:tcPr>
          <w:p w:rsidR="0029477E" w:rsidRPr="006B29D8" w:rsidRDefault="0029477E" w:rsidP="001038A2">
            <w:pPr>
              <w:spacing w:after="0" w:line="240" w:lineRule="auto"/>
              <w:ind w:firstLine="25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3403</w:t>
            </w:r>
          </w:p>
        </w:tc>
        <w:tc>
          <w:tcPr>
            <w:tcW w:w="1079" w:type="dxa"/>
            <w:shd w:val="clear" w:color="auto" w:fill="EEECE1" w:themeFill="background2"/>
            <w:vAlign w:val="center"/>
          </w:tcPr>
          <w:p w:rsidR="0029477E" w:rsidRPr="006B29D8" w:rsidRDefault="0029477E" w:rsidP="001038A2">
            <w:pPr>
              <w:spacing w:after="0" w:line="240" w:lineRule="auto"/>
              <w:ind w:firstLine="114"/>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3799</w:t>
            </w:r>
          </w:p>
        </w:tc>
        <w:tc>
          <w:tcPr>
            <w:tcW w:w="1174" w:type="dxa"/>
            <w:shd w:val="clear" w:color="auto" w:fill="EEECE1" w:themeFill="background2"/>
            <w:vAlign w:val="center"/>
          </w:tcPr>
          <w:p w:rsidR="0029477E" w:rsidRPr="006B29D8" w:rsidRDefault="0029477E" w:rsidP="001038A2">
            <w:pPr>
              <w:spacing w:after="0" w:line="240" w:lineRule="auto"/>
              <w:ind w:firstLine="136"/>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5303</w:t>
            </w:r>
          </w:p>
        </w:tc>
        <w:tc>
          <w:tcPr>
            <w:tcW w:w="1059" w:type="dxa"/>
            <w:shd w:val="clear" w:color="auto" w:fill="EEECE1" w:themeFill="background2"/>
            <w:vAlign w:val="center"/>
          </w:tcPr>
          <w:p w:rsidR="0029477E" w:rsidRPr="006B29D8" w:rsidRDefault="0029477E" w:rsidP="001038A2">
            <w:pPr>
              <w:spacing w:after="0" w:line="240" w:lineRule="auto"/>
              <w:jc w:val="center"/>
              <w:rPr>
                <w:rFonts w:ascii="Times New Roman" w:eastAsia="Times New Roman" w:hAnsi="Times New Roman" w:cs="Times New Roman"/>
                <w:lang w:eastAsia="ru-RU"/>
              </w:rPr>
            </w:pPr>
            <w:r w:rsidRPr="006B29D8">
              <w:rPr>
                <w:rFonts w:ascii="Times New Roman" w:eastAsia="Times New Roman" w:hAnsi="Times New Roman" w:cs="Times New Roman"/>
                <w:lang w:eastAsia="ru-RU"/>
              </w:rPr>
              <w:t>5820</w:t>
            </w:r>
          </w:p>
        </w:tc>
        <w:tc>
          <w:tcPr>
            <w:tcW w:w="941" w:type="dxa"/>
            <w:shd w:val="clear" w:color="auto" w:fill="EEECE1" w:themeFill="background2"/>
          </w:tcPr>
          <w:p w:rsidR="0029477E" w:rsidRPr="006B29D8" w:rsidRDefault="00A7021B" w:rsidP="001038A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5880</w:t>
            </w:r>
          </w:p>
        </w:tc>
      </w:tr>
    </w:tbl>
    <w:p w:rsidR="0029477E" w:rsidRPr="006B29D8" w:rsidRDefault="0029477E" w:rsidP="0029477E">
      <w:pPr>
        <w:spacing w:after="0" w:line="240" w:lineRule="auto"/>
        <w:ind w:firstLine="709"/>
        <w:rPr>
          <w:rFonts w:eastAsia="Times New Roman" w:cs="Times New Roman"/>
          <w:color w:val="FF0000"/>
          <w:sz w:val="24"/>
          <w:szCs w:val="24"/>
          <w:lang w:eastAsia="ru-RU" w:bidi="ru-RU"/>
        </w:rPr>
      </w:pPr>
      <w:r w:rsidRPr="006B29D8">
        <w:rPr>
          <w:rFonts w:eastAsia="Times New Roman" w:cs="Times New Roman"/>
          <w:color w:val="FF0000"/>
          <w:sz w:val="24"/>
          <w:szCs w:val="24"/>
          <w:lang w:eastAsia="ru-RU" w:bidi="ru-RU"/>
        </w:rPr>
        <w:t>Организация дошкольного воспитания детей в регионе</w:t>
      </w:r>
    </w:p>
    <w:p w:rsidR="00A7021B" w:rsidRPr="006B29D8" w:rsidRDefault="00A7021B" w:rsidP="00A7021B">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Для решения вопроса доступности дошкольного образования продолжается работа по развитию вариативных форм охвата детей дошкольным образованием.</w:t>
      </w:r>
    </w:p>
    <w:p w:rsidR="00A7021B" w:rsidRPr="006B29D8" w:rsidRDefault="00A7021B" w:rsidP="00A7021B">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В результате проводимой работы доступность дошкольного образования обеспечивается посредством развития негосударственных форм дошкольного образования, что выражается в ежегодном увеличении количества частных дошкольных образовательных организаций (61 частных дошкольных </w:t>
      </w:r>
      <w:r w:rsidRPr="006B29D8">
        <w:rPr>
          <w:rFonts w:ascii="Times New Roman" w:eastAsia="Times New Roman" w:hAnsi="Times New Roman" w:cs="Times New Roman"/>
          <w:sz w:val="28"/>
          <w:szCs w:val="28"/>
          <w:lang w:eastAsia="ru-RU" w:bidi="ru-RU"/>
        </w:rPr>
        <w:lastRenderedPageBreak/>
        <w:t xml:space="preserve">образовательных организаций, из них 3 билдинг-сада, с охватом 5680 детей, или 7,2 % от общего количества организаций). </w:t>
      </w:r>
    </w:p>
    <w:p w:rsidR="00A7021B" w:rsidRPr="0038234F" w:rsidRDefault="00A7021B" w:rsidP="00A7021B">
      <w:pPr>
        <w:spacing w:after="0" w:line="240" w:lineRule="auto"/>
        <w:ind w:firstLine="851"/>
        <w:jc w:val="both"/>
        <w:rPr>
          <w:rFonts w:ascii="Times New Roman" w:eastAsia="Calibri" w:hAnsi="Times New Roman"/>
          <w:sz w:val="28"/>
          <w:szCs w:val="28"/>
          <w:lang w:eastAsia="ru-RU"/>
        </w:rPr>
      </w:pPr>
      <w:r w:rsidRPr="0038234F">
        <w:rPr>
          <w:rFonts w:ascii="Times New Roman" w:eastAsia="Calibri" w:hAnsi="Times New Roman"/>
          <w:sz w:val="28"/>
          <w:szCs w:val="28"/>
          <w:lang w:eastAsia="ru-RU"/>
        </w:rPr>
        <w:t xml:space="preserve">В 2020 году в рамках национального проекта «Демография», государственных программ Российской Федерации, Республиканской инвестиционной программы начато и продолжено строительство 62 детских садов на 9560 мест:  55 детских садов на 8700 мест </w:t>
      </w:r>
      <w:r>
        <w:rPr>
          <w:rFonts w:ascii="Times New Roman" w:eastAsia="Calibri" w:hAnsi="Times New Roman"/>
          <w:sz w:val="28"/>
          <w:szCs w:val="28"/>
          <w:lang w:eastAsia="ru-RU"/>
        </w:rPr>
        <w:t xml:space="preserve">в рамках </w:t>
      </w:r>
      <w:r w:rsidRPr="0038234F">
        <w:rPr>
          <w:rFonts w:ascii="Times New Roman" w:eastAsia="Calibri" w:hAnsi="Times New Roman"/>
          <w:sz w:val="28"/>
          <w:szCs w:val="28"/>
          <w:lang w:eastAsia="ru-RU"/>
        </w:rPr>
        <w:t xml:space="preserve"> нацпроект</w:t>
      </w:r>
      <w:r>
        <w:rPr>
          <w:rFonts w:ascii="Times New Roman" w:eastAsia="Calibri" w:hAnsi="Times New Roman"/>
          <w:sz w:val="28"/>
          <w:szCs w:val="28"/>
          <w:lang w:eastAsia="ru-RU"/>
        </w:rPr>
        <w:t>а</w:t>
      </w:r>
      <w:r w:rsidRPr="0038234F">
        <w:rPr>
          <w:rFonts w:ascii="Times New Roman" w:eastAsia="Calibri" w:hAnsi="Times New Roman"/>
          <w:sz w:val="28"/>
          <w:szCs w:val="28"/>
          <w:lang w:eastAsia="ru-RU"/>
        </w:rPr>
        <w:t xml:space="preserve"> «Демография» </w:t>
      </w:r>
      <w:r>
        <w:rPr>
          <w:rFonts w:ascii="Times New Roman" w:eastAsia="Calibri" w:hAnsi="Times New Roman"/>
          <w:sz w:val="28"/>
          <w:szCs w:val="28"/>
          <w:lang w:eastAsia="ru-RU"/>
        </w:rPr>
        <w:t>(</w:t>
      </w:r>
      <w:r w:rsidRPr="0038234F">
        <w:rPr>
          <w:rFonts w:ascii="Times New Roman" w:eastAsia="Calibri" w:hAnsi="Times New Roman"/>
          <w:sz w:val="28"/>
          <w:szCs w:val="28"/>
          <w:lang w:eastAsia="ru-RU"/>
        </w:rPr>
        <w:t>20 детских садов на 1950 мест – для детей в возрасте от 2 месяцев до 3 лет,</w:t>
      </w:r>
      <w:r>
        <w:rPr>
          <w:rFonts w:ascii="Times New Roman" w:eastAsia="Calibri" w:hAnsi="Times New Roman"/>
          <w:sz w:val="28"/>
          <w:szCs w:val="28"/>
          <w:lang w:eastAsia="ru-RU"/>
        </w:rPr>
        <w:t xml:space="preserve"> </w:t>
      </w:r>
      <w:r w:rsidRPr="0038234F">
        <w:rPr>
          <w:rFonts w:ascii="Times New Roman" w:eastAsia="Calibri" w:hAnsi="Times New Roman"/>
          <w:sz w:val="28"/>
          <w:szCs w:val="28"/>
          <w:lang w:eastAsia="ru-RU"/>
        </w:rPr>
        <w:t xml:space="preserve">35 яслей на 6750 мест – для детей в возрасте от 1,5 до 3 лет. </w:t>
      </w:r>
      <w:r>
        <w:rPr>
          <w:rFonts w:ascii="Times New Roman" w:eastAsia="Calibri" w:hAnsi="Times New Roman"/>
          <w:sz w:val="28"/>
          <w:szCs w:val="28"/>
          <w:lang w:eastAsia="ru-RU"/>
        </w:rPr>
        <w:t>)</w:t>
      </w:r>
    </w:p>
    <w:p w:rsidR="0029477E" w:rsidRDefault="0029477E" w:rsidP="00C2235D">
      <w:pPr>
        <w:spacing w:after="0" w:line="240" w:lineRule="auto"/>
        <w:ind w:firstLine="851"/>
        <w:jc w:val="both"/>
        <w:rPr>
          <w:rFonts w:ascii="Times New Roman" w:eastAsia="Calibri" w:hAnsi="Times New Roman"/>
          <w:sz w:val="28"/>
          <w:szCs w:val="28"/>
          <w:lang w:eastAsia="ru-RU"/>
        </w:rPr>
      </w:pPr>
    </w:p>
    <w:p w:rsidR="00C2235D" w:rsidRPr="0038234F" w:rsidRDefault="00C2235D" w:rsidP="00C2235D">
      <w:pPr>
        <w:spacing w:after="0" w:line="240" w:lineRule="auto"/>
        <w:ind w:firstLine="851"/>
        <w:jc w:val="both"/>
        <w:rPr>
          <w:rFonts w:ascii="Times New Roman" w:eastAsia="Calibri" w:hAnsi="Times New Roman"/>
          <w:sz w:val="28"/>
          <w:szCs w:val="28"/>
          <w:lang w:eastAsia="ru-RU"/>
        </w:rPr>
      </w:pPr>
      <w:r w:rsidRPr="0038234F">
        <w:rPr>
          <w:rFonts w:ascii="Times New Roman" w:eastAsia="Calibri" w:hAnsi="Times New Roman"/>
          <w:sz w:val="28"/>
          <w:szCs w:val="28"/>
          <w:lang w:eastAsia="ru-RU"/>
        </w:rPr>
        <w:t xml:space="preserve">2. </w:t>
      </w:r>
      <w:r w:rsidR="0029477E" w:rsidRPr="0038234F">
        <w:rPr>
          <w:rFonts w:ascii="Times New Roman" w:eastAsia="Calibri" w:hAnsi="Times New Roman"/>
          <w:color w:val="000000"/>
          <w:sz w:val="28"/>
          <w:szCs w:val="28"/>
          <w:shd w:val="clear" w:color="auto" w:fill="FFFFFF"/>
        </w:rPr>
        <w:t xml:space="preserve">Система общего образования Республики Дагестан представлена </w:t>
      </w:r>
      <w:r w:rsidR="0029477E" w:rsidRPr="0029477E">
        <w:rPr>
          <w:rFonts w:ascii="Times New Roman" w:eastAsia="Calibri" w:hAnsi="Times New Roman"/>
          <w:b/>
          <w:color w:val="000000"/>
          <w:sz w:val="28"/>
          <w:szCs w:val="28"/>
          <w:shd w:val="clear" w:color="auto" w:fill="FFFFFF"/>
        </w:rPr>
        <w:t>1414 общеобразовательной организацией</w:t>
      </w:r>
      <w:r w:rsidR="0029477E" w:rsidRPr="0038234F">
        <w:rPr>
          <w:rFonts w:ascii="Times New Roman" w:eastAsia="Calibri" w:hAnsi="Times New Roman"/>
          <w:color w:val="000000"/>
          <w:sz w:val="28"/>
          <w:szCs w:val="28"/>
          <w:shd w:val="clear" w:color="auto" w:fill="FFFFFF"/>
        </w:rPr>
        <w:t xml:space="preserve">. </w:t>
      </w:r>
      <w:r w:rsidRPr="0038234F">
        <w:rPr>
          <w:rFonts w:ascii="Times New Roman" w:eastAsia="Calibri" w:hAnsi="Times New Roman"/>
          <w:sz w:val="28"/>
          <w:szCs w:val="28"/>
          <w:lang w:eastAsia="ru-RU"/>
        </w:rPr>
        <w:t>В 2020 году введены в эксплуатацию 16 объектов общего образования на 361</w:t>
      </w:r>
      <w:r>
        <w:rPr>
          <w:rFonts w:ascii="Times New Roman" w:eastAsia="Calibri" w:hAnsi="Times New Roman"/>
          <w:sz w:val="28"/>
          <w:szCs w:val="28"/>
          <w:lang w:eastAsia="ru-RU"/>
        </w:rPr>
        <w:t>4 ученических мест, в том числе</w:t>
      </w:r>
      <w:r w:rsidRPr="00C2235D">
        <w:rPr>
          <w:rFonts w:ascii="Times New Roman" w:eastAsia="Calibri" w:hAnsi="Times New Roman"/>
          <w:sz w:val="28"/>
          <w:szCs w:val="28"/>
          <w:lang w:eastAsia="ru-RU"/>
        </w:rPr>
        <w:t xml:space="preserve"> </w:t>
      </w:r>
      <w:r w:rsidRPr="0038234F">
        <w:rPr>
          <w:rFonts w:ascii="Times New Roman" w:eastAsia="Calibri" w:hAnsi="Times New Roman"/>
          <w:sz w:val="28"/>
          <w:szCs w:val="28"/>
          <w:lang w:eastAsia="ru-RU"/>
        </w:rPr>
        <w:t>6 школ на 1744 мест – нацпроект «Образование»</w:t>
      </w:r>
      <w:r>
        <w:rPr>
          <w:rFonts w:ascii="Times New Roman" w:eastAsia="Calibri" w:hAnsi="Times New Roman"/>
          <w:sz w:val="28"/>
          <w:szCs w:val="28"/>
          <w:lang w:eastAsia="ru-RU"/>
        </w:rPr>
        <w:t>.</w:t>
      </w:r>
    </w:p>
    <w:p w:rsidR="00C2235D" w:rsidRPr="0038234F" w:rsidRDefault="00C2235D" w:rsidP="00C2235D">
      <w:pPr>
        <w:spacing w:after="0" w:line="240" w:lineRule="auto"/>
        <w:ind w:firstLine="851"/>
        <w:jc w:val="both"/>
        <w:rPr>
          <w:rFonts w:ascii="Times New Roman" w:eastAsia="Calibri" w:hAnsi="Times New Roman"/>
          <w:sz w:val="28"/>
          <w:szCs w:val="28"/>
          <w:lang w:eastAsia="ru-RU"/>
        </w:rPr>
      </w:pPr>
      <w:r w:rsidRPr="0038234F">
        <w:rPr>
          <w:rFonts w:ascii="Times New Roman" w:eastAsia="Calibri" w:hAnsi="Times New Roman"/>
          <w:sz w:val="28"/>
          <w:szCs w:val="28"/>
          <w:lang w:eastAsia="ru-RU"/>
        </w:rPr>
        <w:t xml:space="preserve">В 2020-2023 гг. в рамках федеральных и республиканских программ на территории Республики Дагестан запланировано строительство </w:t>
      </w:r>
      <w:r w:rsidRPr="00C2235D">
        <w:rPr>
          <w:rFonts w:ascii="Times New Roman" w:eastAsia="Calibri" w:hAnsi="Times New Roman"/>
          <w:b/>
          <w:sz w:val="28"/>
          <w:szCs w:val="28"/>
          <w:lang w:eastAsia="ru-RU"/>
        </w:rPr>
        <w:t xml:space="preserve">84 </w:t>
      </w:r>
      <w:r w:rsidRPr="0038234F">
        <w:rPr>
          <w:rFonts w:ascii="Times New Roman" w:eastAsia="Calibri" w:hAnsi="Times New Roman"/>
          <w:sz w:val="28"/>
          <w:szCs w:val="28"/>
          <w:lang w:eastAsia="ru-RU"/>
        </w:rPr>
        <w:t xml:space="preserve">общеобразовательных организации на </w:t>
      </w:r>
      <w:r w:rsidRPr="00C2235D">
        <w:rPr>
          <w:rFonts w:ascii="Times New Roman" w:eastAsia="Calibri" w:hAnsi="Times New Roman"/>
          <w:b/>
          <w:sz w:val="28"/>
          <w:szCs w:val="28"/>
          <w:lang w:eastAsia="ru-RU"/>
        </w:rPr>
        <w:t>29 378</w:t>
      </w:r>
      <w:r w:rsidRPr="0038234F">
        <w:rPr>
          <w:rFonts w:ascii="Times New Roman" w:eastAsia="Calibri" w:hAnsi="Times New Roman"/>
          <w:sz w:val="28"/>
          <w:szCs w:val="28"/>
          <w:lang w:eastAsia="ru-RU"/>
        </w:rPr>
        <w:t xml:space="preserve"> ученических мест, из них: в рамках Республиканской инвестиционной программы – 49 школ (на 14322 места), национального проекта «Образование» - 31 школа (на 14126 мест), государственной программы Российской Федерации «Повышение устойчивости жилых домов, основных объектов и систем жизнеобеспечения в сейсмических районах РФ» - 5 школ (на 1610 мест), государственной программы Российской Федерации «Развитие сельских территорий» - 1 школа (на 320 мест).</w:t>
      </w:r>
    </w:p>
    <w:p w:rsidR="00C2235D" w:rsidRPr="00C2235D" w:rsidRDefault="00C2235D" w:rsidP="00C2235D">
      <w:pPr>
        <w:spacing w:after="0" w:line="240" w:lineRule="auto"/>
        <w:ind w:firstLine="851"/>
        <w:jc w:val="both"/>
        <w:rPr>
          <w:rFonts w:ascii="Times New Roman" w:eastAsia="Calibri" w:hAnsi="Times New Roman"/>
          <w:b/>
          <w:sz w:val="28"/>
          <w:szCs w:val="28"/>
          <w:lang w:eastAsia="ru-RU"/>
        </w:rPr>
      </w:pPr>
      <w:r w:rsidRPr="0038234F">
        <w:rPr>
          <w:rFonts w:ascii="Times New Roman" w:eastAsia="Calibri" w:hAnsi="Times New Roman"/>
          <w:sz w:val="28"/>
          <w:szCs w:val="28"/>
          <w:lang w:eastAsia="ru-RU"/>
        </w:rPr>
        <w:t xml:space="preserve">Из общего количества школ </w:t>
      </w:r>
      <w:r w:rsidRPr="0029477E">
        <w:rPr>
          <w:rFonts w:ascii="Times New Roman" w:eastAsia="Calibri" w:hAnsi="Times New Roman"/>
          <w:b/>
          <w:i/>
          <w:sz w:val="28"/>
          <w:szCs w:val="28"/>
          <w:lang w:eastAsia="ru-RU"/>
        </w:rPr>
        <w:t>611 функционируют в две смены, 21 школы – в три смены</w:t>
      </w:r>
      <w:r w:rsidRPr="0038234F">
        <w:rPr>
          <w:rFonts w:ascii="Times New Roman" w:eastAsia="Calibri" w:hAnsi="Times New Roman"/>
          <w:sz w:val="28"/>
          <w:szCs w:val="28"/>
          <w:lang w:eastAsia="ru-RU"/>
        </w:rPr>
        <w:t xml:space="preserve">. Потребность в создании новых мест для ликвидации второй смены обучения составляет </w:t>
      </w:r>
      <w:r w:rsidRPr="00C2235D">
        <w:rPr>
          <w:rFonts w:ascii="Times New Roman" w:eastAsia="Calibri" w:hAnsi="Times New Roman"/>
          <w:b/>
          <w:sz w:val="28"/>
          <w:szCs w:val="28"/>
          <w:lang w:eastAsia="ru-RU"/>
        </w:rPr>
        <w:t>119,5 тыс. мест, третьей смены - 3,4 тыс. мест.</w:t>
      </w:r>
    </w:p>
    <w:p w:rsidR="0029477E" w:rsidRDefault="0029477E" w:rsidP="0029477E">
      <w:pPr>
        <w:spacing w:after="0" w:line="240" w:lineRule="auto"/>
        <w:ind w:firstLine="851"/>
        <w:jc w:val="both"/>
        <w:rPr>
          <w:rFonts w:ascii="Times New Roman" w:eastAsia="Calibri" w:hAnsi="Times New Roman"/>
          <w:sz w:val="28"/>
          <w:szCs w:val="28"/>
          <w:lang w:eastAsia="ru-RU"/>
        </w:rPr>
      </w:pPr>
      <w:r>
        <w:rPr>
          <w:rFonts w:ascii="Times New Roman" w:eastAsia="Calibri" w:hAnsi="Times New Roman"/>
          <w:sz w:val="28"/>
          <w:szCs w:val="28"/>
          <w:lang w:eastAsia="ru-RU"/>
        </w:rPr>
        <w:t>П</w:t>
      </w:r>
      <w:r w:rsidRPr="0038234F">
        <w:rPr>
          <w:rFonts w:ascii="Times New Roman" w:eastAsia="Calibri" w:hAnsi="Times New Roman"/>
          <w:sz w:val="28"/>
          <w:szCs w:val="28"/>
          <w:lang w:eastAsia="ru-RU"/>
        </w:rPr>
        <w:t xml:space="preserve">о состоянию на 1 января 2020 года количество </w:t>
      </w:r>
      <w:r w:rsidRPr="0029477E">
        <w:rPr>
          <w:rFonts w:ascii="Times New Roman" w:eastAsia="Calibri" w:hAnsi="Times New Roman"/>
          <w:b/>
          <w:sz w:val="28"/>
          <w:szCs w:val="28"/>
          <w:lang w:eastAsia="ru-RU"/>
        </w:rPr>
        <w:t>аварийных школ</w:t>
      </w:r>
      <w:r w:rsidRPr="0038234F">
        <w:rPr>
          <w:rFonts w:ascii="Times New Roman" w:eastAsia="Calibri" w:hAnsi="Times New Roman"/>
          <w:sz w:val="28"/>
          <w:szCs w:val="28"/>
          <w:lang w:eastAsia="ru-RU"/>
        </w:rPr>
        <w:t xml:space="preserve"> составляет </w:t>
      </w:r>
      <w:r w:rsidRPr="0029477E">
        <w:rPr>
          <w:rFonts w:ascii="Times New Roman" w:eastAsia="Calibri" w:hAnsi="Times New Roman"/>
          <w:b/>
          <w:sz w:val="28"/>
          <w:szCs w:val="28"/>
          <w:lang w:eastAsia="ru-RU"/>
        </w:rPr>
        <w:t xml:space="preserve">122 </w:t>
      </w:r>
      <w:r w:rsidRPr="0038234F">
        <w:rPr>
          <w:rFonts w:ascii="Times New Roman" w:eastAsia="Calibri" w:hAnsi="Times New Roman"/>
          <w:sz w:val="28"/>
          <w:szCs w:val="28"/>
          <w:lang w:eastAsia="ru-RU"/>
        </w:rPr>
        <w:t>ед., с контингентом учащихся 31,9 тыс. детей.</w:t>
      </w:r>
    </w:p>
    <w:p w:rsidR="0029477E" w:rsidRPr="0029477E" w:rsidRDefault="0029477E" w:rsidP="0029477E">
      <w:pPr>
        <w:pStyle w:val="a6"/>
        <w:numPr>
          <w:ilvl w:val="0"/>
          <w:numId w:val="36"/>
        </w:numPr>
        <w:spacing w:after="0" w:line="240" w:lineRule="auto"/>
        <w:jc w:val="both"/>
        <w:rPr>
          <w:rFonts w:ascii="Times New Roman" w:eastAsia="Calibri" w:hAnsi="Times New Roman"/>
          <w:b/>
          <w:i/>
          <w:sz w:val="28"/>
          <w:szCs w:val="28"/>
          <w:lang w:eastAsia="ru-RU"/>
        </w:rPr>
      </w:pPr>
      <w:r w:rsidRPr="0029477E">
        <w:rPr>
          <w:rFonts w:ascii="Times New Roman" w:eastAsia="Calibri" w:hAnsi="Times New Roman"/>
          <w:b/>
          <w:i/>
          <w:sz w:val="28"/>
          <w:szCs w:val="28"/>
          <w:lang w:eastAsia="ru-RU"/>
        </w:rPr>
        <w:t>приспособленные – 565;</w:t>
      </w:r>
    </w:p>
    <w:p w:rsidR="0029477E" w:rsidRPr="0029477E" w:rsidRDefault="0029477E" w:rsidP="0029477E">
      <w:pPr>
        <w:pStyle w:val="a6"/>
        <w:numPr>
          <w:ilvl w:val="0"/>
          <w:numId w:val="36"/>
        </w:numPr>
        <w:spacing w:after="0" w:line="240" w:lineRule="auto"/>
        <w:jc w:val="both"/>
        <w:rPr>
          <w:rFonts w:ascii="Times New Roman" w:eastAsia="Calibri" w:hAnsi="Times New Roman"/>
          <w:b/>
          <w:i/>
          <w:sz w:val="28"/>
          <w:szCs w:val="28"/>
          <w:lang w:eastAsia="ru-RU"/>
        </w:rPr>
      </w:pPr>
      <w:r w:rsidRPr="0029477E">
        <w:rPr>
          <w:rFonts w:ascii="Times New Roman" w:eastAsia="Calibri" w:hAnsi="Times New Roman"/>
          <w:b/>
          <w:i/>
          <w:sz w:val="28"/>
          <w:szCs w:val="28"/>
          <w:lang w:eastAsia="ru-RU"/>
        </w:rPr>
        <w:t>сборно-щитовые – 125;</w:t>
      </w:r>
    </w:p>
    <w:p w:rsidR="0029477E" w:rsidRPr="0029477E" w:rsidRDefault="0029477E" w:rsidP="0029477E">
      <w:pPr>
        <w:pStyle w:val="a6"/>
        <w:numPr>
          <w:ilvl w:val="0"/>
          <w:numId w:val="36"/>
        </w:numPr>
        <w:spacing w:after="0" w:line="240" w:lineRule="auto"/>
        <w:jc w:val="both"/>
        <w:rPr>
          <w:rFonts w:ascii="Times New Roman" w:eastAsia="Calibri" w:hAnsi="Times New Roman"/>
          <w:b/>
          <w:i/>
          <w:sz w:val="28"/>
          <w:szCs w:val="28"/>
          <w:lang w:eastAsia="ru-RU"/>
        </w:rPr>
      </w:pPr>
      <w:r w:rsidRPr="0029477E">
        <w:rPr>
          <w:rFonts w:ascii="Times New Roman" w:eastAsia="Calibri" w:hAnsi="Times New Roman"/>
          <w:b/>
          <w:i/>
          <w:sz w:val="28"/>
          <w:szCs w:val="28"/>
          <w:lang w:eastAsia="ru-RU"/>
        </w:rPr>
        <w:t>арендованные – 13;</w:t>
      </w:r>
    </w:p>
    <w:p w:rsidR="0029477E" w:rsidRPr="0029477E" w:rsidRDefault="0029477E" w:rsidP="0029477E">
      <w:pPr>
        <w:pStyle w:val="a6"/>
        <w:numPr>
          <w:ilvl w:val="0"/>
          <w:numId w:val="36"/>
        </w:numPr>
        <w:spacing w:after="0" w:line="240" w:lineRule="auto"/>
        <w:jc w:val="both"/>
        <w:rPr>
          <w:rFonts w:ascii="Times New Roman" w:eastAsia="Calibri" w:hAnsi="Times New Roman"/>
          <w:b/>
          <w:i/>
          <w:sz w:val="28"/>
          <w:szCs w:val="28"/>
          <w:lang w:eastAsia="ru-RU"/>
        </w:rPr>
      </w:pPr>
      <w:r w:rsidRPr="0029477E">
        <w:rPr>
          <w:rFonts w:ascii="Times New Roman" w:eastAsia="Calibri" w:hAnsi="Times New Roman"/>
          <w:b/>
          <w:i/>
          <w:sz w:val="28"/>
          <w:szCs w:val="28"/>
          <w:lang w:eastAsia="ru-RU"/>
        </w:rPr>
        <w:t>ветхие – 87;</w:t>
      </w:r>
    </w:p>
    <w:p w:rsidR="00C2235D" w:rsidRPr="0038234F" w:rsidRDefault="00C2235D" w:rsidP="00C2235D">
      <w:pPr>
        <w:spacing w:after="0" w:line="240" w:lineRule="auto"/>
        <w:ind w:firstLine="851"/>
        <w:jc w:val="both"/>
        <w:rPr>
          <w:rFonts w:ascii="Times New Roman" w:eastAsia="Calibri" w:hAnsi="Times New Roman"/>
          <w:sz w:val="28"/>
          <w:szCs w:val="28"/>
          <w:lang w:eastAsia="ru-RU"/>
        </w:rPr>
      </w:pPr>
      <w:r w:rsidRPr="0038234F">
        <w:rPr>
          <w:rFonts w:ascii="Times New Roman" w:eastAsia="Calibri" w:hAnsi="Times New Roman"/>
          <w:sz w:val="28"/>
          <w:szCs w:val="28"/>
          <w:lang w:eastAsia="ru-RU"/>
        </w:rPr>
        <w:t>При этом запланировано строительство 29 школ на 9,5 тыс. ученических мест взамен аварийных, из них в 7 школах - строительство учебных корпусов взамен аварийных.</w:t>
      </w:r>
    </w:p>
    <w:p w:rsidR="00C2235D" w:rsidRPr="0038234F" w:rsidRDefault="00C2235D" w:rsidP="00C2235D">
      <w:pPr>
        <w:spacing w:after="0" w:line="240" w:lineRule="auto"/>
        <w:ind w:firstLine="851"/>
        <w:jc w:val="both"/>
        <w:rPr>
          <w:rFonts w:ascii="Times New Roman" w:eastAsia="Calibri" w:hAnsi="Times New Roman"/>
          <w:sz w:val="28"/>
          <w:szCs w:val="28"/>
          <w:lang w:eastAsia="ru-RU"/>
        </w:rPr>
      </w:pPr>
      <w:r w:rsidRPr="0038234F">
        <w:rPr>
          <w:rFonts w:ascii="Times New Roman" w:eastAsia="Calibri" w:hAnsi="Times New Roman"/>
          <w:sz w:val="28"/>
          <w:szCs w:val="28"/>
          <w:lang w:eastAsia="ru-RU"/>
        </w:rPr>
        <w:t>В оставшихся 93 аварийных школах обучаются 19,0 тыс. детей.</w:t>
      </w:r>
    </w:p>
    <w:p w:rsidR="00C2235D" w:rsidRPr="0038234F" w:rsidRDefault="00C2235D" w:rsidP="00C2235D">
      <w:pPr>
        <w:spacing w:after="0" w:line="240" w:lineRule="auto"/>
        <w:ind w:firstLine="851"/>
        <w:jc w:val="both"/>
        <w:rPr>
          <w:rFonts w:ascii="Times New Roman" w:eastAsia="Calibri" w:hAnsi="Times New Roman"/>
          <w:sz w:val="28"/>
          <w:szCs w:val="28"/>
          <w:lang w:eastAsia="ru-RU"/>
        </w:rPr>
      </w:pPr>
      <w:r w:rsidRPr="0038234F">
        <w:rPr>
          <w:rFonts w:ascii="Times New Roman" w:eastAsia="Calibri" w:hAnsi="Times New Roman"/>
          <w:sz w:val="28"/>
          <w:szCs w:val="28"/>
          <w:lang w:eastAsia="ru-RU"/>
        </w:rPr>
        <w:t xml:space="preserve">Также, по состоянию на 1 января 2020 года количество ветхих школ составляет 87, с контингентом учащихся 7,2 тыс. детей. </w:t>
      </w:r>
    </w:p>
    <w:p w:rsidR="00C2235D" w:rsidRPr="0038234F" w:rsidRDefault="00C2235D" w:rsidP="00C2235D">
      <w:pPr>
        <w:spacing w:after="0" w:line="240" w:lineRule="auto"/>
        <w:ind w:firstLine="851"/>
        <w:jc w:val="both"/>
        <w:rPr>
          <w:rFonts w:ascii="Times New Roman" w:eastAsia="Calibri" w:hAnsi="Times New Roman"/>
          <w:sz w:val="28"/>
          <w:szCs w:val="28"/>
          <w:lang w:eastAsia="ru-RU"/>
        </w:rPr>
      </w:pPr>
      <w:r w:rsidRPr="0038234F">
        <w:rPr>
          <w:rFonts w:ascii="Times New Roman" w:eastAsia="Calibri" w:hAnsi="Times New Roman"/>
          <w:sz w:val="28"/>
          <w:szCs w:val="28"/>
          <w:lang w:eastAsia="ru-RU"/>
        </w:rPr>
        <w:t xml:space="preserve">Во исполнение Протокола совещания по вопросам социально-экономического развития Республики Дагестан и ходе реализации государственной программы Российской Федерации «Развитие Северо-Кавказского федерального округа» от 25 июня 2020 г. №5 51-МБ </w:t>
      </w:r>
      <w:r w:rsidR="0029477E">
        <w:rPr>
          <w:rFonts w:ascii="Times New Roman" w:eastAsia="Calibri" w:hAnsi="Times New Roman"/>
          <w:sz w:val="28"/>
          <w:szCs w:val="28"/>
          <w:lang w:eastAsia="ru-RU"/>
        </w:rPr>
        <w:t>направлен</w:t>
      </w:r>
      <w:r w:rsidRPr="0038234F">
        <w:rPr>
          <w:rFonts w:ascii="Times New Roman" w:eastAsia="Calibri" w:hAnsi="Times New Roman"/>
          <w:sz w:val="28"/>
          <w:szCs w:val="28"/>
          <w:lang w:eastAsia="ru-RU"/>
        </w:rPr>
        <w:t xml:space="preserve"> перечень объектов общего и дошкольного образования Республики Дагестан, предлагаемых включить в мероприятия государственной программы Российской </w:t>
      </w:r>
      <w:r w:rsidRPr="0038234F">
        <w:rPr>
          <w:rFonts w:ascii="Times New Roman" w:eastAsia="Calibri" w:hAnsi="Times New Roman"/>
          <w:sz w:val="28"/>
          <w:szCs w:val="28"/>
          <w:lang w:eastAsia="ru-RU"/>
        </w:rPr>
        <w:lastRenderedPageBreak/>
        <w:t>Федерации «Развитие Северо-Кавказского федерального округа», для перевода обучающихся из аварийных школ в 2021-2023 гг.</w:t>
      </w:r>
    </w:p>
    <w:p w:rsidR="00C2235D" w:rsidRPr="0029477E" w:rsidRDefault="00C2235D" w:rsidP="00C2235D">
      <w:pPr>
        <w:spacing w:after="0" w:line="240" w:lineRule="auto"/>
        <w:ind w:firstLine="851"/>
        <w:jc w:val="both"/>
        <w:rPr>
          <w:rFonts w:ascii="Times New Roman" w:eastAsia="Calibri" w:hAnsi="Times New Roman"/>
          <w:b/>
          <w:sz w:val="28"/>
          <w:szCs w:val="28"/>
          <w:lang w:eastAsia="ru-RU"/>
        </w:rPr>
      </w:pPr>
      <w:r w:rsidRPr="0029477E">
        <w:rPr>
          <w:rFonts w:ascii="Times New Roman" w:eastAsia="Calibri" w:hAnsi="Times New Roman"/>
          <w:b/>
          <w:sz w:val="28"/>
          <w:szCs w:val="28"/>
          <w:lang w:eastAsia="ru-RU"/>
        </w:rPr>
        <w:t>Кроме того, с учетом актуальности, на 2021-2022 гг. включено и строительство 2 общеобразовательных организаций: на 502 ученических мест в с. Сивух Хасавюртовского района (аварийная и трехсменная школа) и на 400 ученических мест в с. Красный Восход Кизлярского района (трехсменная школа).</w:t>
      </w:r>
    </w:p>
    <w:p w:rsidR="00C2235D" w:rsidRPr="0038234F" w:rsidRDefault="00C2235D" w:rsidP="00C2235D">
      <w:pPr>
        <w:spacing w:after="0" w:line="240" w:lineRule="auto"/>
        <w:ind w:firstLine="851"/>
        <w:jc w:val="both"/>
        <w:rPr>
          <w:rFonts w:ascii="Times New Roman" w:hAnsi="Times New Roman"/>
          <w:sz w:val="28"/>
          <w:szCs w:val="28"/>
        </w:rPr>
      </w:pPr>
      <w:r w:rsidRPr="0038234F">
        <w:rPr>
          <w:rFonts w:ascii="Times New Roman" w:hAnsi="Times New Roman"/>
          <w:sz w:val="28"/>
          <w:szCs w:val="28"/>
        </w:rPr>
        <w:t>В образовательных организациях Республики Дагестан проводится психолого-педагогическая работа с обучающимися и их родителями (законными представителями) по основам детской психологии и педагогики:</w:t>
      </w:r>
    </w:p>
    <w:p w:rsidR="00C2235D" w:rsidRPr="0038234F" w:rsidRDefault="00C2235D" w:rsidP="00C2235D">
      <w:pPr>
        <w:spacing w:after="0" w:line="240" w:lineRule="auto"/>
        <w:ind w:firstLine="851"/>
        <w:jc w:val="both"/>
        <w:rPr>
          <w:rFonts w:ascii="Times New Roman" w:hAnsi="Times New Roman"/>
          <w:sz w:val="28"/>
          <w:szCs w:val="28"/>
        </w:rPr>
      </w:pPr>
      <w:r w:rsidRPr="0038234F">
        <w:rPr>
          <w:rFonts w:ascii="Times New Roman" w:hAnsi="Times New Roman"/>
          <w:sz w:val="28"/>
          <w:szCs w:val="28"/>
        </w:rPr>
        <w:t>- встречи с родительской общественностью, на которых обсуждаются вопросы духовно-нравственного воспитания личности и создания условий для ее развития, такие как «Психологические особенности детей подросткового возраста», «Организация безопасной психологической среды для обучающихся в образовательной организации»;</w:t>
      </w:r>
    </w:p>
    <w:p w:rsidR="00C2235D" w:rsidRPr="0038234F" w:rsidRDefault="00C2235D" w:rsidP="00C2235D">
      <w:pPr>
        <w:spacing w:after="0" w:line="240" w:lineRule="auto"/>
        <w:ind w:firstLine="851"/>
        <w:jc w:val="both"/>
        <w:rPr>
          <w:rFonts w:ascii="Times New Roman" w:hAnsi="Times New Roman"/>
          <w:sz w:val="28"/>
          <w:szCs w:val="28"/>
        </w:rPr>
      </w:pPr>
      <w:r w:rsidRPr="0038234F">
        <w:rPr>
          <w:rFonts w:ascii="Times New Roman" w:hAnsi="Times New Roman"/>
          <w:sz w:val="28"/>
          <w:szCs w:val="28"/>
        </w:rPr>
        <w:t>- индивидуальные беседы с родителями «Культурные ценности семьи и их значимость для ребенка», «Воспитание ответственности и трудолюбия у детей», «Что такое личность?», «Способы решения конфликтов несовершеннолетних и родителей»;</w:t>
      </w:r>
    </w:p>
    <w:p w:rsidR="00C2235D" w:rsidRPr="0038234F" w:rsidRDefault="00C2235D" w:rsidP="00C2235D">
      <w:pPr>
        <w:spacing w:after="0" w:line="240" w:lineRule="auto"/>
        <w:ind w:firstLine="851"/>
        <w:jc w:val="both"/>
        <w:rPr>
          <w:rFonts w:ascii="Times New Roman" w:hAnsi="Times New Roman"/>
          <w:sz w:val="28"/>
          <w:szCs w:val="28"/>
        </w:rPr>
      </w:pPr>
      <w:r w:rsidRPr="0038234F">
        <w:rPr>
          <w:rFonts w:ascii="Times New Roman" w:hAnsi="Times New Roman"/>
          <w:sz w:val="28"/>
          <w:szCs w:val="28"/>
        </w:rPr>
        <w:t>- анкетирование для родителей по выявлению психологического настроя детей;</w:t>
      </w:r>
    </w:p>
    <w:p w:rsidR="00C2235D" w:rsidRPr="0038234F" w:rsidRDefault="00C2235D" w:rsidP="00C2235D">
      <w:pPr>
        <w:spacing w:after="0" w:line="240" w:lineRule="auto"/>
        <w:ind w:firstLine="851"/>
        <w:jc w:val="both"/>
        <w:rPr>
          <w:rFonts w:ascii="Times New Roman" w:hAnsi="Times New Roman"/>
          <w:sz w:val="28"/>
          <w:szCs w:val="28"/>
        </w:rPr>
      </w:pPr>
      <w:r w:rsidRPr="0038234F">
        <w:rPr>
          <w:rFonts w:ascii="Times New Roman" w:hAnsi="Times New Roman"/>
          <w:sz w:val="28"/>
          <w:szCs w:val="28"/>
        </w:rPr>
        <w:t>- информационно-разъяснительная работа с родителями по подготовке обучающихся 9-х, 11-х классов к государственной итоговой аттестации «Рекомендации родителям по преодолению стрессовых ситуаций в семье во время экзаменационного периода», «Экзамены без стресса».</w:t>
      </w:r>
    </w:p>
    <w:p w:rsidR="00C2235D" w:rsidRPr="0038234F" w:rsidRDefault="00FA4582" w:rsidP="00C2235D">
      <w:pPr>
        <w:spacing w:after="0" w:line="240" w:lineRule="auto"/>
        <w:ind w:firstLine="851"/>
        <w:jc w:val="both"/>
        <w:outlineLvl w:val="0"/>
        <w:rPr>
          <w:rFonts w:ascii="Times New Roman" w:eastAsia="Calibri" w:hAnsi="Times New Roman"/>
          <w:color w:val="000000"/>
          <w:sz w:val="28"/>
          <w:szCs w:val="28"/>
          <w:shd w:val="clear" w:color="auto" w:fill="FFFFFF"/>
        </w:rPr>
      </w:pPr>
      <w:r>
        <w:rPr>
          <w:rFonts w:ascii="Times New Roman" w:eastAsia="Calibri" w:hAnsi="Times New Roman"/>
          <w:color w:val="000000"/>
          <w:sz w:val="28"/>
          <w:szCs w:val="28"/>
          <w:shd w:val="clear" w:color="auto" w:fill="FFFFFF"/>
        </w:rPr>
        <w:t>В</w:t>
      </w:r>
      <w:r w:rsidR="00C2235D" w:rsidRPr="0038234F">
        <w:rPr>
          <w:rFonts w:ascii="Times New Roman" w:eastAsia="Calibri" w:hAnsi="Times New Roman"/>
          <w:color w:val="000000"/>
          <w:sz w:val="28"/>
          <w:szCs w:val="28"/>
          <w:shd w:val="clear" w:color="auto" w:fill="FFFFFF"/>
        </w:rPr>
        <w:t xml:space="preserve"> рамках Ассоциации педагогов Республики Дагестан была создана общественная организация </w:t>
      </w:r>
      <w:r w:rsidR="00C2235D" w:rsidRPr="00FA4582">
        <w:rPr>
          <w:rFonts w:ascii="Times New Roman" w:eastAsia="Calibri" w:hAnsi="Times New Roman"/>
          <w:b/>
          <w:i/>
          <w:color w:val="000000"/>
          <w:sz w:val="28"/>
          <w:szCs w:val="28"/>
          <w:shd w:val="clear" w:color="auto" w:fill="FFFFFF"/>
        </w:rPr>
        <w:t>«Ассоциация специалистов социально-психологических служб образовательных организаций РД».</w:t>
      </w:r>
      <w:r w:rsidR="00C2235D" w:rsidRPr="0038234F">
        <w:rPr>
          <w:rFonts w:ascii="Times New Roman" w:eastAsia="Calibri" w:hAnsi="Times New Roman"/>
          <w:color w:val="000000"/>
          <w:sz w:val="28"/>
          <w:szCs w:val="28"/>
          <w:shd w:val="clear" w:color="auto" w:fill="FFFFFF"/>
        </w:rPr>
        <w:t xml:space="preserve"> В Ассоциацию вошли педагоги-психологи, социальные педагоги и учителя-логопеды, работающие в системе образования. По каждому направлению назначены кураторы.</w:t>
      </w:r>
    </w:p>
    <w:p w:rsidR="00C2235D" w:rsidRPr="0038234F" w:rsidRDefault="00C2235D" w:rsidP="00C2235D">
      <w:pPr>
        <w:spacing w:after="0" w:line="240" w:lineRule="auto"/>
        <w:ind w:firstLine="851"/>
        <w:jc w:val="both"/>
        <w:rPr>
          <w:rFonts w:ascii="Times New Roman" w:eastAsia="Calibri" w:hAnsi="Times New Roman"/>
          <w:sz w:val="28"/>
          <w:szCs w:val="28"/>
        </w:rPr>
      </w:pPr>
      <w:r w:rsidRPr="0038234F">
        <w:rPr>
          <w:rFonts w:ascii="Times New Roman" w:eastAsia="Calibri" w:hAnsi="Times New Roman"/>
          <w:sz w:val="28"/>
          <w:szCs w:val="28"/>
        </w:rPr>
        <w:t>Социально-психологическими службами школ проводятся диагностики на выявление учащихся «группы риска» («Ваши суицидальные наклонности», диагностика немотивированной агрессии учащихся), коррекционно-развивающая диагностика («Методы борьбы со стрессом», «Как лучше подготовится к экзаменам»), составляются карты учета с рекомендациями по работе с данной группой детей.</w:t>
      </w:r>
      <w:r w:rsidRPr="0038234F">
        <w:rPr>
          <w:rFonts w:ascii="Times New Roman" w:eastAsia="Calibri" w:hAnsi="Times New Roman"/>
          <w:i/>
          <w:sz w:val="28"/>
          <w:szCs w:val="28"/>
        </w:rPr>
        <w:t xml:space="preserve"> </w:t>
      </w:r>
      <w:r w:rsidRPr="0038234F">
        <w:rPr>
          <w:rFonts w:ascii="Times New Roman" w:eastAsia="Calibri" w:hAnsi="Times New Roman"/>
          <w:sz w:val="28"/>
          <w:szCs w:val="28"/>
        </w:rPr>
        <w:t xml:space="preserve">Социальными педагогами школ осуществляется патронаж на дому, отслеживается семейный микроклимат. За текущий учебный год составлено более 2000 актов обследования жилищно-бытовых условий детей «группы риска». </w:t>
      </w:r>
    </w:p>
    <w:p w:rsidR="00C2235D" w:rsidRPr="0038234F" w:rsidRDefault="00C2235D" w:rsidP="00C2235D">
      <w:pPr>
        <w:pBdr>
          <w:bottom w:val="single" w:sz="4" w:space="0" w:color="FFFFFF"/>
        </w:pBdr>
        <w:tabs>
          <w:tab w:val="left" w:pos="9540"/>
        </w:tabs>
        <w:spacing w:after="0" w:line="240" w:lineRule="auto"/>
        <w:ind w:firstLine="851"/>
        <w:jc w:val="both"/>
        <w:rPr>
          <w:rFonts w:ascii="Times New Roman" w:hAnsi="Times New Roman"/>
          <w:color w:val="000000"/>
          <w:sz w:val="28"/>
          <w:szCs w:val="28"/>
        </w:rPr>
      </w:pPr>
      <w:r w:rsidRPr="0038234F">
        <w:rPr>
          <w:rFonts w:ascii="Times New Roman" w:eastAsia="Calibri" w:hAnsi="Times New Roman"/>
          <w:sz w:val="28"/>
          <w:szCs w:val="28"/>
        </w:rPr>
        <w:t>С целью урегулирования конфликтов работает служба медиации.</w:t>
      </w:r>
      <w:r w:rsidRPr="0038234F">
        <w:rPr>
          <w:rFonts w:ascii="Times New Roman" w:hAnsi="Times New Roman"/>
          <w:sz w:val="28"/>
          <w:szCs w:val="28"/>
        </w:rPr>
        <w:t xml:space="preserve"> За истекший учебный год на рассмотрение Школьных служб примирения было получено 104 заявки: 17 от ПДН/ОДН, 2 от КДН и ЗП, 31 от самих участников ситуации, 37 от сотрудников школ, 17 от других источников. Количество </w:t>
      </w:r>
      <w:r w:rsidRPr="0038234F">
        <w:rPr>
          <w:rFonts w:ascii="Times New Roman" w:hAnsi="Times New Roman"/>
          <w:sz w:val="28"/>
          <w:szCs w:val="28"/>
        </w:rPr>
        <w:lastRenderedPageBreak/>
        <w:t>завершенных программ – 88: 8 с применением процедуры медиации, 1 случай разрешен на школьной конференции, 21 случай – профилактическими программами и в 58 случаях применен маслиат. Общее количество участников программ – 236 человек, из них детей и подростков – 182</w:t>
      </w:r>
      <w:r w:rsidRPr="0038234F">
        <w:rPr>
          <w:rFonts w:ascii="Times New Roman" w:hAnsi="Times New Roman"/>
          <w:i/>
          <w:sz w:val="28"/>
          <w:szCs w:val="28"/>
        </w:rPr>
        <w:t>.</w:t>
      </w:r>
    </w:p>
    <w:p w:rsidR="00C2235D" w:rsidRPr="0038234F" w:rsidRDefault="00FA4582" w:rsidP="00C2235D">
      <w:pPr>
        <w:spacing w:after="0" w:line="240" w:lineRule="auto"/>
        <w:ind w:firstLine="851"/>
        <w:jc w:val="both"/>
        <w:rPr>
          <w:rFonts w:ascii="Times New Roman" w:eastAsia="Calibri" w:hAnsi="Times New Roman"/>
          <w:bCs/>
          <w:sz w:val="28"/>
          <w:szCs w:val="28"/>
        </w:rPr>
      </w:pPr>
      <w:r>
        <w:rPr>
          <w:rFonts w:ascii="Times New Roman" w:eastAsia="Calibri" w:hAnsi="Times New Roman"/>
          <w:sz w:val="28"/>
          <w:szCs w:val="28"/>
        </w:rPr>
        <w:t>Открыта</w:t>
      </w:r>
      <w:r w:rsidR="00C2235D" w:rsidRPr="0038234F">
        <w:rPr>
          <w:rFonts w:ascii="Times New Roman" w:eastAsia="Calibri" w:hAnsi="Times New Roman"/>
          <w:sz w:val="28"/>
          <w:szCs w:val="28"/>
        </w:rPr>
        <w:t xml:space="preserve"> лаборатория </w:t>
      </w:r>
      <w:r w:rsidR="00C2235D" w:rsidRPr="0038234F">
        <w:rPr>
          <w:rFonts w:ascii="Times New Roman" w:eastAsia="Calibri" w:hAnsi="Times New Roman"/>
          <w:bCs/>
          <w:sz w:val="28"/>
          <w:szCs w:val="28"/>
        </w:rPr>
        <w:t>«Социальных и психолого-педагогических исследований», в ведении которой исследования специфики социальной ситуации в образовательных учреждениях РД, осуществление мониторинга девиантных, делинквентных и аддитивных проявлений среди подростков в РД, анализ психологического благополучия и психического здоровья школьников на основе тестовых опросников, разработка методических рекомендаций и проведение социально-психологического тестирования.</w:t>
      </w:r>
    </w:p>
    <w:p w:rsidR="00C2235D" w:rsidRPr="0038234F" w:rsidRDefault="00C2235D" w:rsidP="00C2235D">
      <w:pPr>
        <w:tabs>
          <w:tab w:val="left" w:pos="284"/>
        </w:tabs>
        <w:spacing w:after="0" w:line="240" w:lineRule="auto"/>
        <w:ind w:firstLine="851"/>
        <w:jc w:val="both"/>
        <w:rPr>
          <w:rFonts w:ascii="Times New Roman" w:hAnsi="Times New Roman"/>
          <w:sz w:val="28"/>
          <w:szCs w:val="28"/>
          <w:lang w:eastAsia="ru-RU"/>
        </w:rPr>
      </w:pPr>
      <w:r w:rsidRPr="0038234F">
        <w:rPr>
          <w:rFonts w:ascii="Times New Roman" w:hAnsi="Times New Roman"/>
          <w:sz w:val="28"/>
          <w:szCs w:val="28"/>
          <w:lang w:eastAsia="ru-RU"/>
        </w:rPr>
        <w:t xml:space="preserve">С сентября 2020 года образовательные организации начали работу по разработке и постепенному внедрению рабочих программ воспитания. </w:t>
      </w:r>
    </w:p>
    <w:p w:rsidR="00FA4582" w:rsidRDefault="00C2235D" w:rsidP="00FA4582">
      <w:pPr>
        <w:spacing w:after="0" w:line="240" w:lineRule="auto"/>
        <w:ind w:firstLine="851"/>
        <w:jc w:val="both"/>
        <w:rPr>
          <w:rFonts w:ascii="Times New Roman" w:eastAsia="Calibri" w:hAnsi="Times New Roman"/>
          <w:sz w:val="28"/>
          <w:szCs w:val="28"/>
        </w:rPr>
      </w:pPr>
      <w:r w:rsidRPr="0038234F">
        <w:rPr>
          <w:rFonts w:ascii="Times New Roman" w:hAnsi="Times New Roman"/>
          <w:sz w:val="28"/>
          <w:szCs w:val="28"/>
          <w:lang w:eastAsia="ru-RU"/>
        </w:rPr>
        <w:t>Вопросы дополнительного образования детей</w:t>
      </w:r>
      <w:r w:rsidRPr="0038234F">
        <w:rPr>
          <w:rFonts w:ascii="Times New Roman" w:hAnsi="Times New Roman"/>
          <w:b/>
          <w:sz w:val="28"/>
          <w:szCs w:val="28"/>
          <w:lang w:eastAsia="ru-RU"/>
        </w:rPr>
        <w:t xml:space="preserve"> </w:t>
      </w:r>
      <w:r w:rsidRPr="0038234F">
        <w:rPr>
          <w:rFonts w:ascii="Times New Roman" w:hAnsi="Times New Roman"/>
          <w:sz w:val="28"/>
          <w:szCs w:val="28"/>
          <w:lang w:eastAsia="ru-RU"/>
        </w:rPr>
        <w:t>являются приоритетными в сфере образования, особенно в части предпрофессиональной подготовки детей.</w:t>
      </w:r>
      <w:r w:rsidR="00FA4582">
        <w:rPr>
          <w:rFonts w:ascii="Times New Roman" w:eastAsia="Calibri" w:hAnsi="Times New Roman"/>
          <w:sz w:val="28"/>
          <w:szCs w:val="28"/>
        </w:rPr>
        <w:t xml:space="preserve"> </w:t>
      </w:r>
      <w:r w:rsidR="00FA4582" w:rsidRPr="0038234F">
        <w:rPr>
          <w:rFonts w:ascii="Times New Roman" w:eastAsia="Calibri" w:hAnsi="Times New Roman"/>
          <w:sz w:val="28"/>
          <w:szCs w:val="28"/>
        </w:rPr>
        <w:t xml:space="preserve">В общеобразовательных учреждениях республики функционируют </w:t>
      </w:r>
      <w:r w:rsidR="00FA4582" w:rsidRPr="00FA4582">
        <w:rPr>
          <w:rFonts w:ascii="Times New Roman" w:eastAsia="Calibri" w:hAnsi="Times New Roman"/>
          <w:b/>
          <w:sz w:val="28"/>
          <w:szCs w:val="28"/>
        </w:rPr>
        <w:t xml:space="preserve">347 </w:t>
      </w:r>
      <w:r w:rsidR="00FA4582" w:rsidRPr="0038234F">
        <w:rPr>
          <w:rFonts w:ascii="Times New Roman" w:eastAsia="Calibri" w:hAnsi="Times New Roman"/>
          <w:sz w:val="28"/>
          <w:szCs w:val="28"/>
        </w:rPr>
        <w:t xml:space="preserve">учреждений дополнительного образования и </w:t>
      </w:r>
      <w:r w:rsidR="00FA4582" w:rsidRPr="00FA4582">
        <w:rPr>
          <w:rFonts w:ascii="Times New Roman" w:eastAsia="Calibri" w:hAnsi="Times New Roman"/>
          <w:b/>
          <w:sz w:val="28"/>
          <w:szCs w:val="28"/>
        </w:rPr>
        <w:t>11 981 кружок</w:t>
      </w:r>
      <w:r w:rsidR="00FA4582" w:rsidRPr="0038234F">
        <w:rPr>
          <w:rFonts w:ascii="Times New Roman" w:eastAsia="Calibri" w:hAnsi="Times New Roman"/>
          <w:sz w:val="28"/>
          <w:szCs w:val="28"/>
        </w:rPr>
        <w:t xml:space="preserve">. </w:t>
      </w:r>
    </w:p>
    <w:p w:rsidR="00C2235D" w:rsidRPr="0038234F" w:rsidRDefault="00C2235D" w:rsidP="00C2235D">
      <w:pPr>
        <w:widowControl w:val="0"/>
        <w:autoSpaceDE w:val="0"/>
        <w:autoSpaceDN w:val="0"/>
        <w:adjustRightInd w:val="0"/>
        <w:spacing w:after="0" w:line="240" w:lineRule="auto"/>
        <w:ind w:firstLine="851"/>
        <w:jc w:val="both"/>
        <w:rPr>
          <w:rFonts w:ascii="Times New Roman" w:hAnsi="Times New Roman"/>
          <w:sz w:val="28"/>
          <w:szCs w:val="28"/>
          <w:lang w:eastAsia="ru-RU"/>
        </w:rPr>
      </w:pPr>
      <w:r w:rsidRPr="0038234F">
        <w:rPr>
          <w:rFonts w:ascii="Times New Roman" w:hAnsi="Times New Roman"/>
          <w:sz w:val="28"/>
          <w:szCs w:val="28"/>
          <w:lang w:eastAsia="ru-RU"/>
        </w:rPr>
        <w:t xml:space="preserve">Реализация </w:t>
      </w:r>
      <w:r w:rsidRPr="0038234F">
        <w:rPr>
          <w:rFonts w:ascii="Times New Roman" w:eastAsia="Calibri" w:hAnsi="Times New Roman"/>
          <w:sz w:val="28"/>
          <w:szCs w:val="28"/>
          <w:lang w:eastAsia="ru-RU"/>
        </w:rPr>
        <w:t>проектов «Успех каждого ребенка», «Современная школа», а также</w:t>
      </w:r>
      <w:r w:rsidRPr="0038234F">
        <w:rPr>
          <w:rFonts w:ascii="Times New Roman" w:hAnsi="Times New Roman"/>
          <w:sz w:val="28"/>
          <w:szCs w:val="28"/>
          <w:lang w:eastAsia="ru-RU"/>
        </w:rPr>
        <w:t xml:space="preserve"> создание новых мест в системе дополнительного образования детей (4486 мест, с охватом 13458 детей, введение новых вакантных мест для педагогов дополнительного образования - 188 вакансий) </w:t>
      </w:r>
      <w:r w:rsidRPr="0038234F">
        <w:rPr>
          <w:rFonts w:ascii="Times New Roman" w:eastAsia="Calibri" w:hAnsi="Times New Roman"/>
          <w:sz w:val="28"/>
          <w:szCs w:val="28"/>
          <w:lang w:eastAsia="ru-RU"/>
        </w:rPr>
        <w:t xml:space="preserve">позволили сформировать целевую модель региональной системы дополнительного образования и запустить </w:t>
      </w:r>
      <w:r w:rsidRPr="0038234F">
        <w:rPr>
          <w:rFonts w:ascii="Times New Roman" w:hAnsi="Times New Roman"/>
          <w:color w:val="000000"/>
          <w:sz w:val="28"/>
          <w:szCs w:val="28"/>
          <w:lang w:eastAsia="ru-RU"/>
        </w:rPr>
        <w:t xml:space="preserve">«Навигатор дополнительного образования детей» (в 2020 году все территории участвовали в </w:t>
      </w:r>
      <w:r w:rsidRPr="0038234F">
        <w:rPr>
          <w:rFonts w:ascii="Times New Roman" w:hAnsi="Times New Roman"/>
          <w:sz w:val="28"/>
          <w:szCs w:val="28"/>
          <w:lang w:eastAsia="ru-RU"/>
        </w:rPr>
        <w:t>сертификатах учета (охват составил 401 тыс. детей, т.е. 73% от общего количества детей в возрасте от 5 до 18 лет) и персонифицированном финансировании (в 2020 году выдали 33341 денежный сертификат на подушевое финансирование детей);</w:t>
      </w:r>
      <w:r w:rsidRPr="0038234F">
        <w:rPr>
          <w:rFonts w:ascii="Times New Roman" w:eastAsia="Calibri" w:hAnsi="Times New Roman"/>
          <w:sz w:val="28"/>
          <w:szCs w:val="28"/>
          <w:lang w:eastAsia="ru-RU"/>
        </w:rPr>
        <w:t xml:space="preserve"> начали работать 52 муниципальных модельных центра</w:t>
      </w:r>
      <w:r w:rsidR="00A7021B">
        <w:rPr>
          <w:rFonts w:ascii="Times New Roman" w:eastAsia="Calibri" w:hAnsi="Times New Roman"/>
          <w:sz w:val="28"/>
          <w:szCs w:val="28"/>
          <w:lang w:eastAsia="ru-RU"/>
        </w:rPr>
        <w:t>.</w:t>
      </w:r>
      <w:r w:rsidRPr="0038234F">
        <w:rPr>
          <w:rFonts w:ascii="Times New Roman" w:eastAsia="Calibri" w:hAnsi="Times New Roman"/>
          <w:sz w:val="28"/>
          <w:szCs w:val="28"/>
          <w:lang w:eastAsia="ru-RU"/>
        </w:rPr>
        <w:t xml:space="preserve"> </w:t>
      </w:r>
    </w:p>
    <w:p w:rsidR="00C2235D" w:rsidRPr="0038234F" w:rsidRDefault="00C2235D" w:rsidP="00A7021B">
      <w:pPr>
        <w:tabs>
          <w:tab w:val="left" w:pos="1134"/>
        </w:tabs>
        <w:spacing w:after="0" w:line="240" w:lineRule="auto"/>
        <w:ind w:firstLine="851"/>
        <w:jc w:val="both"/>
        <w:rPr>
          <w:rFonts w:ascii="Times New Roman" w:hAnsi="Times New Roman"/>
          <w:sz w:val="28"/>
          <w:szCs w:val="28"/>
          <w:lang w:eastAsia="zh-CN"/>
        </w:rPr>
      </w:pPr>
      <w:r w:rsidRPr="0038234F">
        <w:rPr>
          <w:rFonts w:ascii="Times New Roman" w:hAnsi="Times New Roman"/>
          <w:sz w:val="28"/>
          <w:szCs w:val="28"/>
          <w:lang w:eastAsia="ru-RU"/>
        </w:rPr>
        <w:t xml:space="preserve">В 2020 году отмечался рост охвата детей программами дополнительного образования </w:t>
      </w:r>
      <w:r w:rsidRPr="0038234F">
        <w:rPr>
          <w:rFonts w:ascii="Times New Roman" w:hAnsi="Times New Roman"/>
          <w:spacing w:val="2"/>
          <w:sz w:val="28"/>
          <w:szCs w:val="28"/>
          <w:shd w:val="clear" w:color="auto" w:fill="FFFFFF"/>
          <w:lang w:eastAsia="ru-RU"/>
        </w:rPr>
        <w:t xml:space="preserve">в области научно-технического </w:t>
      </w:r>
      <w:r w:rsidRPr="0038234F">
        <w:rPr>
          <w:rFonts w:ascii="Times New Roman" w:eastAsia="Calibri" w:hAnsi="Times New Roman"/>
          <w:sz w:val="28"/>
          <w:szCs w:val="28"/>
          <w:shd w:val="clear" w:color="auto" w:fill="FFFFFF"/>
          <w:lang w:eastAsia="ru-RU"/>
        </w:rPr>
        <w:t>и цифрового</w:t>
      </w:r>
      <w:r w:rsidRPr="0038234F">
        <w:rPr>
          <w:rFonts w:ascii="Times New Roman" w:hAnsi="Times New Roman"/>
          <w:spacing w:val="2"/>
          <w:sz w:val="28"/>
          <w:szCs w:val="28"/>
          <w:shd w:val="clear" w:color="auto" w:fill="FFFFFF"/>
          <w:lang w:eastAsia="ru-RU"/>
        </w:rPr>
        <w:t xml:space="preserve"> направления (вырос с 7% до 20%). </w:t>
      </w:r>
      <w:r w:rsidR="00A7021B">
        <w:rPr>
          <w:rFonts w:ascii="Times New Roman" w:hAnsi="Times New Roman"/>
          <w:sz w:val="28"/>
          <w:szCs w:val="28"/>
          <w:lang w:eastAsia="ru-RU"/>
        </w:rPr>
        <w:t>Функционирует</w:t>
      </w:r>
      <w:r w:rsidRPr="0038234F">
        <w:rPr>
          <w:rFonts w:ascii="Times New Roman" w:hAnsi="Times New Roman"/>
          <w:sz w:val="28"/>
          <w:szCs w:val="28"/>
          <w:lang w:eastAsia="ru-RU"/>
        </w:rPr>
        <w:t xml:space="preserve"> детск</w:t>
      </w:r>
      <w:r w:rsidR="00A7021B">
        <w:rPr>
          <w:rFonts w:ascii="Times New Roman" w:hAnsi="Times New Roman"/>
          <w:sz w:val="28"/>
          <w:szCs w:val="28"/>
          <w:lang w:eastAsia="ru-RU"/>
        </w:rPr>
        <w:t>ий</w:t>
      </w:r>
      <w:r w:rsidRPr="0038234F">
        <w:rPr>
          <w:rFonts w:ascii="Times New Roman" w:hAnsi="Times New Roman"/>
          <w:sz w:val="28"/>
          <w:szCs w:val="28"/>
          <w:lang w:eastAsia="ru-RU"/>
        </w:rPr>
        <w:t xml:space="preserve"> технопарк «Кванториум»</w:t>
      </w:r>
      <w:r w:rsidR="00A7021B">
        <w:rPr>
          <w:rFonts w:ascii="Times New Roman" w:hAnsi="Times New Roman"/>
          <w:sz w:val="28"/>
          <w:szCs w:val="28"/>
          <w:lang w:eastAsia="ru-RU"/>
        </w:rPr>
        <w:t xml:space="preserve"> и </w:t>
      </w:r>
      <w:r w:rsidR="00A7021B" w:rsidRPr="0038234F">
        <w:rPr>
          <w:rFonts w:ascii="Times New Roman" w:hAnsi="Times New Roman"/>
          <w:sz w:val="28"/>
          <w:szCs w:val="28"/>
          <w:lang w:eastAsia="ru-RU"/>
        </w:rPr>
        <w:t>мобильный технопарк «Кванториум-05</w:t>
      </w:r>
      <w:r w:rsidR="00A7021B">
        <w:rPr>
          <w:rFonts w:ascii="Times New Roman" w:hAnsi="Times New Roman"/>
          <w:sz w:val="28"/>
          <w:szCs w:val="28"/>
          <w:lang w:eastAsia="ru-RU"/>
        </w:rPr>
        <w:t xml:space="preserve">», </w:t>
      </w:r>
      <w:r w:rsidRPr="0038234F">
        <w:rPr>
          <w:rFonts w:ascii="Times New Roman" w:hAnsi="Times New Roman"/>
          <w:sz w:val="28"/>
          <w:szCs w:val="28"/>
          <w:lang w:eastAsia="zh-CN"/>
        </w:rPr>
        <w:t>центр цифрового образования детей «IT-куб» в рамках реализации проекта «Цифровая образовательная среда»</w:t>
      </w:r>
      <w:r w:rsidR="00A7021B">
        <w:rPr>
          <w:rFonts w:ascii="Times New Roman" w:hAnsi="Times New Roman"/>
          <w:sz w:val="28"/>
          <w:szCs w:val="28"/>
          <w:lang w:eastAsia="zh-CN"/>
        </w:rPr>
        <w:t xml:space="preserve">. </w:t>
      </w:r>
      <w:r w:rsidRPr="0038234F">
        <w:rPr>
          <w:rFonts w:ascii="Times New Roman" w:hAnsi="Times New Roman"/>
          <w:sz w:val="28"/>
          <w:szCs w:val="28"/>
          <w:lang w:eastAsia="zh-CN"/>
        </w:rPr>
        <w:t xml:space="preserve"> </w:t>
      </w:r>
    </w:p>
    <w:p w:rsidR="00C2235D" w:rsidRPr="0038234F" w:rsidRDefault="00A7021B" w:rsidP="00C2235D">
      <w:pPr>
        <w:pBdr>
          <w:bottom w:val="single" w:sz="4" w:space="31" w:color="FFFFFF"/>
        </w:pBdr>
        <w:tabs>
          <w:tab w:val="left" w:pos="9540"/>
        </w:tabs>
        <w:spacing w:after="0" w:line="240" w:lineRule="auto"/>
        <w:ind w:firstLine="851"/>
        <w:jc w:val="both"/>
        <w:rPr>
          <w:rFonts w:ascii="Times New Roman" w:hAnsi="Times New Roman"/>
          <w:sz w:val="28"/>
          <w:szCs w:val="28"/>
          <w:lang w:eastAsia="ru-RU"/>
        </w:rPr>
      </w:pPr>
      <w:r>
        <w:rPr>
          <w:rFonts w:ascii="Times New Roman" w:hAnsi="Times New Roman"/>
          <w:color w:val="000000"/>
          <w:sz w:val="28"/>
          <w:szCs w:val="28"/>
          <w:lang w:eastAsia="ru-RU"/>
        </w:rPr>
        <w:t>Определенная работа проведена</w:t>
      </w:r>
      <w:r w:rsidR="00C2235D" w:rsidRPr="0038234F">
        <w:rPr>
          <w:rFonts w:ascii="Times New Roman" w:hAnsi="Times New Roman"/>
          <w:color w:val="000000"/>
          <w:sz w:val="28"/>
          <w:szCs w:val="28"/>
          <w:lang w:eastAsia="ru-RU"/>
        </w:rPr>
        <w:t xml:space="preserve"> </w:t>
      </w:r>
      <w:r w:rsidR="00C2235D" w:rsidRPr="0038234F">
        <w:rPr>
          <w:rFonts w:ascii="Times New Roman" w:hAnsi="Times New Roman"/>
          <w:sz w:val="28"/>
          <w:szCs w:val="28"/>
          <w:lang w:eastAsia="ru-RU"/>
        </w:rPr>
        <w:t>по организации обеспечения досуга и занятости детей в каникулярный период времени с соблюдением санитарно-эпидемиологического режима.</w:t>
      </w:r>
      <w:r w:rsidR="00C2235D" w:rsidRPr="0038234F">
        <w:rPr>
          <w:rFonts w:ascii="Times New Roman" w:hAnsi="Times New Roman"/>
          <w:color w:val="000000"/>
          <w:sz w:val="28"/>
          <w:szCs w:val="28"/>
          <w:lang w:eastAsia="ru-RU"/>
        </w:rPr>
        <w:t xml:space="preserve"> </w:t>
      </w:r>
      <w:r w:rsidR="00C2235D" w:rsidRPr="0038234F">
        <w:rPr>
          <w:rFonts w:ascii="Times New Roman" w:eastAsia="Calibri" w:hAnsi="Times New Roman"/>
          <w:sz w:val="28"/>
          <w:szCs w:val="28"/>
          <w:lang w:eastAsia="ru-RU"/>
        </w:rPr>
        <w:t xml:space="preserve">В муниципальных образованиях были организованы «малые» формы организации занятости и досуга детей: дистанционная форма реализации программ дополнительного образования (973 организации с охватом 131194 ребенка); онлайн-смены </w:t>
      </w:r>
      <w:r w:rsidR="00C2235D" w:rsidRPr="0038234F">
        <w:rPr>
          <w:rFonts w:ascii="Times New Roman" w:hAnsi="Times New Roman"/>
          <w:sz w:val="28"/>
          <w:szCs w:val="28"/>
          <w:lang w:eastAsia="ru-RU"/>
        </w:rPr>
        <w:t>конкурса «Большая перемена»</w:t>
      </w:r>
      <w:r w:rsidR="00C2235D" w:rsidRPr="0038234F">
        <w:rPr>
          <w:rFonts w:ascii="Times New Roman" w:eastAsia="Calibri" w:hAnsi="Times New Roman"/>
          <w:sz w:val="28"/>
          <w:szCs w:val="28"/>
          <w:lang w:eastAsia="ru-RU"/>
        </w:rPr>
        <w:t xml:space="preserve"> (518 смен с охватом 43866 детей); очная форма (92 досуговые площадки с охватом 8966 детей)</w:t>
      </w:r>
      <w:r w:rsidR="00C2235D" w:rsidRPr="0038234F">
        <w:rPr>
          <w:rFonts w:ascii="Times New Roman" w:hAnsi="Times New Roman"/>
          <w:sz w:val="28"/>
          <w:szCs w:val="28"/>
          <w:lang w:eastAsia="ru-RU"/>
        </w:rPr>
        <w:t xml:space="preserve">. </w:t>
      </w:r>
    </w:p>
    <w:p w:rsidR="00C2235D" w:rsidRPr="0038234F" w:rsidRDefault="00C2235D" w:rsidP="00C2235D">
      <w:pPr>
        <w:pBdr>
          <w:bottom w:val="single" w:sz="4" w:space="31" w:color="FFFFFF"/>
        </w:pBdr>
        <w:tabs>
          <w:tab w:val="left" w:pos="9540"/>
        </w:tabs>
        <w:spacing w:after="0" w:line="240" w:lineRule="auto"/>
        <w:ind w:firstLine="851"/>
        <w:jc w:val="both"/>
        <w:rPr>
          <w:rFonts w:ascii="Times New Roman" w:hAnsi="Times New Roman"/>
          <w:sz w:val="28"/>
          <w:szCs w:val="28"/>
          <w:shd w:val="clear" w:color="auto" w:fill="FFFFFF"/>
          <w:lang w:eastAsia="ru-RU"/>
        </w:rPr>
      </w:pPr>
      <w:r w:rsidRPr="0038234F">
        <w:rPr>
          <w:rFonts w:ascii="Times New Roman" w:hAnsi="Times New Roman"/>
          <w:sz w:val="28"/>
          <w:szCs w:val="28"/>
          <w:lang w:eastAsia="ru-RU"/>
        </w:rPr>
        <w:t xml:space="preserve">Впервые в республике реализуется федеральный </w:t>
      </w:r>
      <w:r w:rsidRPr="0038234F">
        <w:rPr>
          <w:rFonts w:ascii="Times New Roman" w:hAnsi="Times New Roman"/>
          <w:bCs/>
          <w:sz w:val="28"/>
          <w:szCs w:val="28"/>
          <w:lang w:eastAsia="ru-RU"/>
        </w:rPr>
        <w:t xml:space="preserve">проект по организации образовательных интенсивов летних смен «Сберкампус» (учредитель Сбербанк России и </w:t>
      </w:r>
      <w:r w:rsidRPr="0038234F">
        <w:rPr>
          <w:rFonts w:ascii="Times New Roman" w:hAnsi="Times New Roman"/>
          <w:sz w:val="28"/>
          <w:szCs w:val="28"/>
          <w:shd w:val="clear" w:color="auto" w:fill="FFFFFF"/>
          <w:lang w:eastAsia="ru-RU"/>
        </w:rPr>
        <w:t>Благотворительный фонд Сбербанка «Вклад в будущее</w:t>
      </w:r>
      <w:r w:rsidRPr="0038234F">
        <w:rPr>
          <w:rFonts w:ascii="Times New Roman" w:hAnsi="Times New Roman"/>
          <w:color w:val="2B2A32"/>
          <w:sz w:val="28"/>
          <w:szCs w:val="28"/>
          <w:shd w:val="clear" w:color="auto" w:fill="FFFFFF"/>
          <w:lang w:eastAsia="ru-RU"/>
        </w:rPr>
        <w:t>»)</w:t>
      </w:r>
      <w:r w:rsidRPr="0038234F">
        <w:rPr>
          <w:rFonts w:ascii="Times New Roman" w:hAnsi="Times New Roman"/>
          <w:bCs/>
          <w:sz w:val="28"/>
          <w:szCs w:val="28"/>
          <w:lang w:eastAsia="ru-RU"/>
        </w:rPr>
        <w:t xml:space="preserve">, победителями которого стали 7 образовательных организаций. Проект позволяет </w:t>
      </w:r>
      <w:r w:rsidRPr="0038234F">
        <w:rPr>
          <w:rFonts w:ascii="Times New Roman" w:hAnsi="Times New Roman"/>
          <w:sz w:val="28"/>
          <w:szCs w:val="28"/>
          <w:shd w:val="clear" w:color="auto" w:fill="FFFFFF"/>
          <w:lang w:eastAsia="ru-RU"/>
        </w:rPr>
        <w:lastRenderedPageBreak/>
        <w:t xml:space="preserve">700 ребятам с пользой провести время до следующего учебного года и получить знания и навыки по самым современным направлениям науки и технологий. </w:t>
      </w:r>
    </w:p>
    <w:p w:rsidR="00C2235D" w:rsidRPr="0038234F" w:rsidRDefault="00C2235D" w:rsidP="00C2235D">
      <w:pPr>
        <w:pBdr>
          <w:bottom w:val="single" w:sz="4" w:space="31" w:color="FFFFFF"/>
        </w:pBdr>
        <w:tabs>
          <w:tab w:val="left" w:pos="9540"/>
        </w:tabs>
        <w:spacing w:after="0" w:line="240" w:lineRule="auto"/>
        <w:ind w:firstLine="851"/>
        <w:jc w:val="both"/>
        <w:rPr>
          <w:rFonts w:ascii="Times New Roman" w:hAnsi="Times New Roman"/>
          <w:sz w:val="28"/>
          <w:szCs w:val="28"/>
          <w:shd w:val="clear" w:color="auto" w:fill="FFFFFF"/>
          <w:lang w:eastAsia="ru-RU"/>
        </w:rPr>
      </w:pPr>
      <w:r w:rsidRPr="0038234F">
        <w:rPr>
          <w:rFonts w:ascii="Times New Roman" w:hAnsi="Times New Roman"/>
          <w:sz w:val="28"/>
          <w:szCs w:val="28"/>
          <w:shd w:val="clear" w:color="auto" w:fill="FFFFFF"/>
          <w:lang w:eastAsia="ru-RU"/>
        </w:rPr>
        <w:t xml:space="preserve">В Республике Дагестан функционируют </w:t>
      </w:r>
      <w:r w:rsidRPr="00A7021B">
        <w:rPr>
          <w:rFonts w:ascii="Times New Roman" w:hAnsi="Times New Roman"/>
          <w:b/>
          <w:sz w:val="28"/>
          <w:szCs w:val="28"/>
          <w:shd w:val="clear" w:color="auto" w:fill="FFFFFF"/>
          <w:lang w:eastAsia="ru-RU"/>
        </w:rPr>
        <w:t>10 специальных (коррекционных) образовательных учреждений</w:t>
      </w:r>
      <w:r w:rsidRPr="0038234F">
        <w:rPr>
          <w:rFonts w:ascii="Times New Roman" w:hAnsi="Times New Roman"/>
          <w:sz w:val="28"/>
          <w:szCs w:val="28"/>
          <w:shd w:val="clear" w:color="auto" w:fill="FFFFFF"/>
          <w:lang w:eastAsia="ru-RU"/>
        </w:rPr>
        <w:t xml:space="preserve"> пяти видов, в которых обучаются </w:t>
      </w:r>
      <w:r w:rsidRPr="00A7021B">
        <w:rPr>
          <w:rFonts w:ascii="Times New Roman" w:hAnsi="Times New Roman"/>
          <w:b/>
          <w:sz w:val="28"/>
          <w:szCs w:val="28"/>
          <w:shd w:val="clear" w:color="auto" w:fill="FFFFFF"/>
          <w:lang w:eastAsia="ru-RU"/>
        </w:rPr>
        <w:t>2 375</w:t>
      </w:r>
      <w:r w:rsidRPr="0038234F">
        <w:rPr>
          <w:rFonts w:ascii="Times New Roman" w:hAnsi="Times New Roman"/>
          <w:sz w:val="28"/>
          <w:szCs w:val="28"/>
          <w:shd w:val="clear" w:color="auto" w:fill="FFFFFF"/>
          <w:lang w:eastAsia="ru-RU"/>
        </w:rPr>
        <w:t xml:space="preserve"> детей с ограниченными возможностями здоровья:</w:t>
      </w:r>
    </w:p>
    <w:p w:rsidR="00C2235D" w:rsidRPr="0038234F" w:rsidRDefault="00C2235D" w:rsidP="00C2235D">
      <w:pPr>
        <w:pBdr>
          <w:bottom w:val="single" w:sz="4" w:space="31" w:color="FFFFFF"/>
        </w:pBdr>
        <w:tabs>
          <w:tab w:val="left" w:pos="9540"/>
        </w:tabs>
        <w:spacing w:after="0" w:line="240" w:lineRule="auto"/>
        <w:ind w:firstLine="851"/>
        <w:jc w:val="both"/>
        <w:rPr>
          <w:rFonts w:ascii="Times New Roman" w:hAnsi="Times New Roman"/>
          <w:sz w:val="28"/>
          <w:szCs w:val="28"/>
          <w:shd w:val="clear" w:color="auto" w:fill="FFFFFF"/>
          <w:lang w:eastAsia="ru-RU"/>
        </w:rPr>
      </w:pPr>
      <w:r w:rsidRPr="0038234F">
        <w:rPr>
          <w:rFonts w:ascii="Times New Roman" w:hAnsi="Times New Roman"/>
          <w:sz w:val="28"/>
          <w:szCs w:val="28"/>
          <w:shd w:val="clear" w:color="auto" w:fill="FFFFFF"/>
          <w:lang w:eastAsia="ru-RU"/>
        </w:rPr>
        <w:t>2 учреждения для детей с нарушением слуха (442 ребенка);</w:t>
      </w:r>
    </w:p>
    <w:p w:rsidR="00213D13" w:rsidRDefault="00C2235D" w:rsidP="00213D13">
      <w:pPr>
        <w:pBdr>
          <w:bottom w:val="single" w:sz="4" w:space="31" w:color="FFFFFF"/>
        </w:pBdr>
        <w:tabs>
          <w:tab w:val="left" w:pos="9540"/>
        </w:tabs>
        <w:spacing w:after="0" w:line="240" w:lineRule="auto"/>
        <w:ind w:firstLine="851"/>
        <w:jc w:val="both"/>
        <w:rPr>
          <w:rFonts w:ascii="Times New Roman" w:hAnsi="Times New Roman"/>
          <w:sz w:val="28"/>
          <w:szCs w:val="28"/>
          <w:shd w:val="clear" w:color="auto" w:fill="FFFFFF"/>
          <w:lang w:eastAsia="ru-RU"/>
        </w:rPr>
      </w:pPr>
      <w:r w:rsidRPr="0038234F">
        <w:rPr>
          <w:rFonts w:ascii="Times New Roman" w:hAnsi="Times New Roman"/>
          <w:sz w:val="28"/>
          <w:szCs w:val="28"/>
          <w:shd w:val="clear" w:color="auto" w:fill="FFFFFF"/>
          <w:lang w:eastAsia="ru-RU"/>
        </w:rPr>
        <w:t>2 учреждения для детей с нарушением зрения (541 ребенок);</w:t>
      </w:r>
      <w:r w:rsidR="00213D13">
        <w:rPr>
          <w:rFonts w:ascii="Times New Roman" w:hAnsi="Times New Roman"/>
          <w:sz w:val="28"/>
          <w:szCs w:val="28"/>
          <w:shd w:val="clear" w:color="auto" w:fill="FFFFFF"/>
          <w:lang w:eastAsia="ru-RU"/>
        </w:rPr>
        <w:t xml:space="preserve"> </w:t>
      </w:r>
    </w:p>
    <w:p w:rsidR="00213D13" w:rsidRDefault="00C2235D" w:rsidP="00213D13">
      <w:pPr>
        <w:pBdr>
          <w:bottom w:val="single" w:sz="4" w:space="31" w:color="FFFFFF"/>
        </w:pBdr>
        <w:tabs>
          <w:tab w:val="left" w:pos="9540"/>
        </w:tabs>
        <w:spacing w:after="0" w:line="240" w:lineRule="auto"/>
        <w:ind w:firstLine="851"/>
        <w:jc w:val="both"/>
        <w:rPr>
          <w:rFonts w:ascii="Times New Roman" w:eastAsia="Times New Roman" w:hAnsi="Times New Roman" w:cs="Times New Roman"/>
          <w:sz w:val="28"/>
          <w:szCs w:val="28"/>
          <w:lang w:eastAsia="ru-RU" w:bidi="ru-RU"/>
        </w:rPr>
      </w:pPr>
      <w:r w:rsidRPr="0038234F">
        <w:rPr>
          <w:rFonts w:ascii="Times New Roman" w:hAnsi="Times New Roman"/>
          <w:sz w:val="28"/>
          <w:szCs w:val="28"/>
          <w:shd w:val="clear" w:color="auto" w:fill="FFFFFF"/>
          <w:lang w:eastAsia="ru-RU"/>
        </w:rPr>
        <w:t>6 специальных (коррекционных) образовательных учреждений VIII вида (для обучающихся с легкой и умеренной степенями умственной отсталости) (обучается 1392 детей).</w:t>
      </w:r>
      <w:r w:rsidR="00A7021B">
        <w:rPr>
          <w:rFonts w:ascii="Times New Roman" w:hAnsi="Times New Roman"/>
          <w:sz w:val="28"/>
          <w:szCs w:val="28"/>
          <w:shd w:val="clear" w:color="auto" w:fill="FFFFFF"/>
          <w:lang w:eastAsia="ru-RU"/>
        </w:rPr>
        <w:t xml:space="preserve"> </w:t>
      </w:r>
      <w:r w:rsidR="006B29D8" w:rsidRPr="006B29D8">
        <w:rPr>
          <w:rFonts w:ascii="Times New Roman" w:eastAsia="Times New Roman" w:hAnsi="Times New Roman" w:cs="Times New Roman"/>
          <w:sz w:val="28"/>
          <w:szCs w:val="28"/>
          <w:lang w:eastAsia="ru-RU" w:bidi="ru-RU"/>
        </w:rPr>
        <w:t xml:space="preserve">Также функционирует Республиканский центр дистанционного обучения детей-инвалидов, в котором дистанционно обучается </w:t>
      </w:r>
      <w:r w:rsidR="006B29D8" w:rsidRPr="006B29D8">
        <w:rPr>
          <w:rFonts w:ascii="Times New Roman" w:eastAsia="Times New Roman" w:hAnsi="Times New Roman" w:cs="Times New Roman"/>
          <w:b/>
          <w:sz w:val="28"/>
          <w:szCs w:val="28"/>
          <w:lang w:eastAsia="ru-RU" w:bidi="ru-RU"/>
        </w:rPr>
        <w:t>515</w:t>
      </w:r>
      <w:r w:rsidR="006B29D8" w:rsidRPr="006B29D8">
        <w:rPr>
          <w:rFonts w:ascii="Times New Roman" w:eastAsia="Times New Roman" w:hAnsi="Times New Roman" w:cs="Times New Roman"/>
          <w:sz w:val="28"/>
          <w:szCs w:val="28"/>
          <w:lang w:eastAsia="ru-RU" w:bidi="ru-RU"/>
        </w:rPr>
        <w:t xml:space="preserve"> детей.</w:t>
      </w:r>
      <w:r w:rsidR="00213D13" w:rsidRPr="00213D13">
        <w:rPr>
          <w:rFonts w:ascii="Times New Roman" w:eastAsia="Times New Roman" w:hAnsi="Times New Roman" w:cs="Times New Roman"/>
          <w:sz w:val="28"/>
          <w:szCs w:val="28"/>
          <w:lang w:eastAsia="ru-RU" w:bidi="ru-RU"/>
        </w:rPr>
        <w:t xml:space="preserve"> </w:t>
      </w:r>
    </w:p>
    <w:p w:rsidR="00213D13" w:rsidRPr="006B29D8" w:rsidRDefault="00213D13" w:rsidP="00213D13">
      <w:pPr>
        <w:pBdr>
          <w:bottom w:val="single" w:sz="4" w:space="31" w:color="FFFFFF"/>
        </w:pBdr>
        <w:tabs>
          <w:tab w:val="left" w:pos="9540"/>
        </w:tabs>
        <w:spacing w:after="0" w:line="240" w:lineRule="auto"/>
        <w:ind w:firstLine="851"/>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Задача государства – создать соответствующие условия для получения образования детьми указанной категории.</w:t>
      </w:r>
      <w:r w:rsidRPr="00213D13">
        <w:rPr>
          <w:rFonts w:ascii="Times New Roman" w:eastAsia="Times New Roman" w:hAnsi="Times New Roman" w:cs="Times New Roman"/>
          <w:sz w:val="28"/>
          <w:szCs w:val="28"/>
          <w:lang w:eastAsia="ru-RU" w:bidi="ru-RU"/>
        </w:rPr>
        <w:t xml:space="preserve"> </w:t>
      </w:r>
      <w:r w:rsidRPr="006B29D8">
        <w:rPr>
          <w:rFonts w:ascii="Times New Roman" w:eastAsia="Times New Roman" w:hAnsi="Times New Roman" w:cs="Times New Roman"/>
          <w:sz w:val="28"/>
          <w:szCs w:val="28"/>
          <w:lang w:eastAsia="ru-RU" w:bidi="ru-RU"/>
        </w:rPr>
        <w:t>Учитывая высокий уровень инвалидизации детей в республике, Уполномоченный рекомендует создать дополнительные условия для получения доступного, качественного и современного образования для обучающихся с особыми образовательными потребностями, их всестороннего развития, а также последующего трудоустройства и постоянной психологической, диагностической и консультативной помощи.</w:t>
      </w:r>
    </w:p>
    <w:p w:rsidR="006B29D8" w:rsidRPr="006B29D8" w:rsidRDefault="006B29D8" w:rsidP="00A7021B">
      <w:pPr>
        <w:pBdr>
          <w:bottom w:val="single" w:sz="4" w:space="31" w:color="FFFFFF"/>
        </w:pBdr>
        <w:tabs>
          <w:tab w:val="left" w:pos="9540"/>
        </w:tabs>
        <w:spacing w:after="0" w:line="240" w:lineRule="auto"/>
        <w:ind w:firstLine="851"/>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40"/>
          <w:szCs w:val="40"/>
          <w:lang w:eastAsia="ru-RU" w:bidi="ru-RU"/>
        </w:rPr>
      </w:pPr>
      <w:bookmarkStart w:id="12" w:name="_Toc35800564"/>
      <w:r w:rsidRPr="006B29D8">
        <w:rPr>
          <w:rFonts w:ascii="Times New Roman" w:eastAsia="Times New Roman" w:hAnsi="Times New Roman" w:cs="Times New Roman"/>
          <w:b/>
          <w:sz w:val="40"/>
          <w:szCs w:val="40"/>
          <w:lang w:eastAsia="ru-RU" w:bidi="ru-RU"/>
        </w:rPr>
        <w:t xml:space="preserve">РАЗДЕЛ 3. СОБЛЮДЕНИЕ ПРАВ </w:t>
      </w: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40"/>
          <w:szCs w:val="40"/>
          <w:lang w:eastAsia="ru-RU" w:bidi="ru-RU"/>
        </w:rPr>
      </w:pPr>
      <w:r w:rsidRPr="006B29D8">
        <w:rPr>
          <w:rFonts w:ascii="Times New Roman" w:eastAsia="Times New Roman" w:hAnsi="Times New Roman" w:cs="Times New Roman"/>
          <w:b/>
          <w:sz w:val="40"/>
          <w:szCs w:val="40"/>
          <w:lang w:eastAsia="ru-RU" w:bidi="ru-RU"/>
        </w:rPr>
        <w:t>РЕБЕНКА В  ОСНОВНЫХ  СФЕРАХ ЖИЗНЕДЕЯТЕЛЬНОСТИ В 2019 ГОДУ</w:t>
      </w:r>
      <w:bookmarkEnd w:id="12"/>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bidi="ru-RU"/>
        </w:rPr>
      </w:pPr>
    </w:p>
    <w:p w:rsidR="006B29D8" w:rsidRPr="006B29D8" w:rsidRDefault="006B29D8" w:rsidP="006B29D8">
      <w:pPr>
        <w:shd w:val="clear" w:color="auto" w:fill="F2DBDB" w:themeFill="accent2" w:themeFillTint="33"/>
        <w:spacing w:after="0" w:line="240" w:lineRule="auto"/>
        <w:jc w:val="center"/>
        <w:rPr>
          <w:rFonts w:ascii="Times New Roman" w:eastAsia="Times New Roman" w:hAnsi="Times New Roman" w:cs="Times New Roman"/>
          <w:b/>
          <w:sz w:val="40"/>
          <w:szCs w:val="40"/>
          <w:lang w:eastAsia="ru-RU" w:bidi="ru-RU"/>
        </w:rPr>
      </w:pPr>
      <w:r w:rsidRPr="006B29D8">
        <w:rPr>
          <w:rFonts w:ascii="Times New Roman" w:eastAsia="Times New Roman" w:hAnsi="Times New Roman" w:cs="Times New Roman"/>
          <w:b/>
          <w:noProof/>
          <w:sz w:val="28"/>
          <w:szCs w:val="28"/>
          <w:lang w:eastAsia="ru-RU"/>
        </w:rPr>
        <w:lastRenderedPageBreak/>
        <w:drawing>
          <wp:anchor distT="0" distB="0" distL="114300" distR="114300" simplePos="0" relativeHeight="251667456" behindDoc="0" locked="0" layoutInCell="1" allowOverlap="1">
            <wp:simplePos x="0" y="0"/>
            <wp:positionH relativeFrom="column">
              <wp:posOffset>1075453</wp:posOffset>
            </wp:positionH>
            <wp:positionV relativeFrom="paragraph">
              <wp:posOffset>2802549</wp:posOffset>
            </wp:positionV>
            <wp:extent cx="5075555" cy="2897505"/>
            <wp:effectExtent l="190500" t="190500" r="182245" b="188595"/>
            <wp:wrapNone/>
            <wp:docPr id="54" name="Рисунок 54" descr="G:\доклад за 2019\фото\отобранные\IMG-2020031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доклад за 2019\фото\отобранные\IMG-20200319-WA0001.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7447" r="2472" b="9042"/>
                    <a:stretch/>
                  </pic:blipFill>
                  <pic:spPr bwMode="auto">
                    <a:xfrm>
                      <a:off x="0" y="0"/>
                      <a:ext cx="5075555" cy="28975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r w:rsidRPr="006B29D8">
        <w:rPr>
          <w:rFonts w:ascii="Times New Roman" w:eastAsia="Times New Roman" w:hAnsi="Times New Roman" w:cs="Times New Roman"/>
          <w:noProof/>
          <w:sz w:val="28"/>
          <w:szCs w:val="28"/>
          <w:lang w:eastAsia="ru-RU"/>
        </w:rPr>
        <w:drawing>
          <wp:inline distT="0" distB="0" distL="0" distR="0">
            <wp:extent cx="6082748" cy="3387102"/>
            <wp:effectExtent l="190500" t="190500" r="184785" b="194310"/>
            <wp:docPr id="55" name="Рисунок 55" descr="G:\доклад за 2019\фото\отобранные\20190903_135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доклад за 2019\фото\отобранные\20190903_135211.jpg"/>
                    <pic:cNvPicPr>
                      <a:picLocks noChangeAspect="1" noChangeArrowheads="1"/>
                    </pic:cNvPicPr>
                  </pic:nvPicPr>
                  <pic:blipFill rotWithShape="1">
                    <a:blip r:embed="rId70" cstate="print">
                      <a:extLst>
                        <a:ext uri="{BEBA8EAE-BF5A-486C-A8C5-ECC9F3942E4B}">
                          <a14:imgProps xmlns:a14="http://schemas.microsoft.com/office/drawing/2010/main">
                            <a14:imgLayer r:embed="rId7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5427" t="12776" r="18553" b="67"/>
                    <a:stretch/>
                  </pic:blipFill>
                  <pic:spPr bwMode="auto">
                    <a:xfrm>
                      <a:off x="0" y="0"/>
                      <a:ext cx="6086638" cy="338926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6B29D8" w:rsidRPr="006B29D8" w:rsidRDefault="006B29D8" w:rsidP="006B29D8">
      <w:pPr>
        <w:shd w:val="clear" w:color="auto" w:fill="F2DBDB" w:themeFill="accent2" w:themeFillTint="33"/>
        <w:spacing w:after="0" w:line="240" w:lineRule="auto"/>
        <w:jc w:val="right"/>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noProof/>
          <w:sz w:val="28"/>
          <w:szCs w:val="28"/>
          <w:lang w:eastAsia="ru-RU"/>
        </w:rPr>
        <w:drawing>
          <wp:anchor distT="0" distB="0" distL="114300" distR="114300" simplePos="0" relativeHeight="251668480" behindDoc="0" locked="0" layoutInCell="1" allowOverlap="1">
            <wp:simplePos x="0" y="0"/>
            <wp:positionH relativeFrom="column">
              <wp:posOffset>523240</wp:posOffset>
            </wp:positionH>
            <wp:positionV relativeFrom="paragraph">
              <wp:posOffset>156210</wp:posOffset>
            </wp:positionV>
            <wp:extent cx="2185035" cy="3088005"/>
            <wp:effectExtent l="190500" t="190500" r="196215" b="188595"/>
            <wp:wrapNone/>
            <wp:docPr id="56" name="Рисунок 56" descr="G:\доклад за 2019\фото\отобранные\IMG-20200319-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доклад за 2019\фото\отобранные\IMG-20200319-WA0062.jpg"/>
                    <pic:cNvPicPr>
                      <a:picLocks noChangeAspect="1" noChangeArrowheads="1"/>
                    </pic:cNvPicPr>
                  </pic:nvPicPr>
                  <pic:blipFill rotWithShape="1">
                    <a:blip r:embed="rId72" cstate="print">
                      <a:extLst>
                        <a:ext uri="{BEBA8EAE-BF5A-486C-A8C5-ECC9F3942E4B}">
                          <a14:imgProps xmlns:a14="http://schemas.microsoft.com/office/drawing/2010/main">
                            <a14:imgLayer r:embed="rId73">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3115" t="14233" r="8722" b="15636"/>
                    <a:stretch/>
                  </pic:blipFill>
                  <pic:spPr bwMode="auto">
                    <a:xfrm>
                      <a:off x="0" y="0"/>
                      <a:ext cx="2185035" cy="30880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anchor>
        </w:drawing>
      </w: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P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6B29D8" w:rsidRDefault="006B29D8"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213D13" w:rsidRPr="006B29D8" w:rsidRDefault="00213D13" w:rsidP="006B29D8">
      <w:pPr>
        <w:shd w:val="clear" w:color="auto" w:fill="F2DBDB" w:themeFill="accent2" w:themeFillTint="33"/>
        <w:spacing w:after="0" w:line="240" w:lineRule="auto"/>
        <w:ind w:firstLine="709"/>
        <w:jc w:val="center"/>
        <w:rPr>
          <w:rFonts w:ascii="Times New Roman" w:eastAsia="Times New Roman" w:hAnsi="Times New Roman" w:cs="Times New Roman"/>
          <w:b/>
          <w:sz w:val="28"/>
          <w:szCs w:val="28"/>
          <w:lang w:eastAsia="ru-RU" w:bidi="ru-RU"/>
        </w:rPr>
      </w:pPr>
    </w:p>
    <w:p w:rsidR="00213D13" w:rsidRPr="00213D13" w:rsidRDefault="00213D13" w:rsidP="00213D13">
      <w:pPr>
        <w:pStyle w:val="a6"/>
        <w:numPr>
          <w:ilvl w:val="1"/>
          <w:numId w:val="37"/>
        </w:numPr>
        <w:spacing w:after="0" w:line="360" w:lineRule="auto"/>
        <w:rPr>
          <w:rFonts w:ascii="Times New Roman" w:hAnsi="Times New Roman"/>
          <w:b/>
          <w:sz w:val="28"/>
          <w:szCs w:val="28"/>
        </w:rPr>
      </w:pPr>
      <w:r w:rsidRPr="00213D13">
        <w:rPr>
          <w:rFonts w:ascii="Times New Roman" w:hAnsi="Times New Roman"/>
          <w:b/>
          <w:sz w:val="28"/>
          <w:szCs w:val="28"/>
        </w:rPr>
        <w:t xml:space="preserve">Право на жизнь, </w:t>
      </w:r>
      <w:r>
        <w:rPr>
          <w:rFonts w:ascii="Times New Roman" w:hAnsi="Times New Roman"/>
          <w:b/>
          <w:sz w:val="28"/>
          <w:szCs w:val="28"/>
        </w:rPr>
        <w:t xml:space="preserve">безопасность, </w:t>
      </w:r>
      <w:r w:rsidRPr="00213D13">
        <w:rPr>
          <w:rFonts w:ascii="Times New Roman" w:hAnsi="Times New Roman"/>
          <w:b/>
          <w:sz w:val="28"/>
          <w:szCs w:val="28"/>
        </w:rPr>
        <w:t>защит</w:t>
      </w:r>
      <w:r>
        <w:rPr>
          <w:rFonts w:ascii="Times New Roman" w:hAnsi="Times New Roman"/>
          <w:b/>
          <w:sz w:val="28"/>
          <w:szCs w:val="28"/>
        </w:rPr>
        <w:t>у</w:t>
      </w:r>
      <w:r w:rsidRPr="00213D13">
        <w:rPr>
          <w:rFonts w:ascii="Times New Roman" w:hAnsi="Times New Roman"/>
          <w:b/>
          <w:sz w:val="28"/>
          <w:szCs w:val="28"/>
        </w:rPr>
        <w:t xml:space="preserve"> от насилия</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 xml:space="preserve">По информации Следственного Управления Следственного Комитета по Республике Дагестан в 2020 году так же, как и в 2019 году в республике продолжилась тенденция к снижению количество </w:t>
      </w:r>
      <w:r w:rsidRPr="00E73638">
        <w:rPr>
          <w:rFonts w:ascii="Times New Roman" w:hAnsi="Times New Roman"/>
          <w:b/>
          <w:bCs/>
          <w:sz w:val="28"/>
          <w:szCs w:val="28"/>
          <w:lang w:eastAsia="ru-RU" w:bidi="ru-RU"/>
        </w:rPr>
        <w:t xml:space="preserve">преступлений против несовершеннолетних: 316 – в 2020 году против 400 – в 2019 году и 591 – в 2018 году. </w:t>
      </w:r>
      <w:r w:rsidRPr="00E73638">
        <w:rPr>
          <w:rFonts w:ascii="Times New Roman" w:hAnsi="Times New Roman"/>
          <w:bCs/>
          <w:sz w:val="28"/>
          <w:szCs w:val="28"/>
          <w:lang w:eastAsia="ru-RU" w:bidi="ru-RU"/>
        </w:rPr>
        <w:t xml:space="preserve">Произошедший в </w:t>
      </w:r>
      <w:r w:rsidRPr="00E73638">
        <w:rPr>
          <w:rFonts w:ascii="Times New Roman" w:hAnsi="Times New Roman"/>
          <w:bCs/>
          <w:sz w:val="28"/>
          <w:szCs w:val="28"/>
          <w:lang w:eastAsia="ru-RU" w:bidi="ru-RU"/>
        </w:rPr>
        <w:lastRenderedPageBreak/>
        <w:t>2018 году заметный рост преступлений (на 44,8%)  в отношении несовершеннолетних в 2019 году снизился на 32%. За прошедший 2020 год – еще на 21 % по сравнению с аналогичным периодом за 2019 год.</w:t>
      </w:r>
    </w:p>
    <w:p w:rsidR="00213D13" w:rsidRPr="006B29D8" w:rsidRDefault="00213D13" w:rsidP="00213D13">
      <w:pPr>
        <w:spacing w:after="0" w:line="240" w:lineRule="auto"/>
        <w:ind w:firstLine="709"/>
        <w:jc w:val="both"/>
        <w:rPr>
          <w:rFonts w:ascii="Times New Roman" w:hAnsi="Times New Roman"/>
          <w:b/>
          <w:bCs/>
          <w:i/>
          <w:sz w:val="28"/>
          <w:szCs w:val="28"/>
          <w:lang w:eastAsia="ru-RU" w:bidi="ru-RU"/>
        </w:rPr>
      </w:pPr>
    </w:p>
    <w:p w:rsidR="00213D13" w:rsidRPr="006B29D8" w:rsidRDefault="00213D13" w:rsidP="00213D13">
      <w:pPr>
        <w:spacing w:after="0" w:line="240" w:lineRule="auto"/>
        <w:jc w:val="both"/>
        <w:rPr>
          <w:rFonts w:ascii="Times New Roman" w:hAnsi="Times New Roman"/>
          <w:bCs/>
          <w:sz w:val="28"/>
          <w:szCs w:val="28"/>
          <w:lang w:eastAsia="ru-RU" w:bidi="ru-RU"/>
        </w:rPr>
      </w:pPr>
      <w:r w:rsidRPr="006B29D8">
        <w:rPr>
          <w:rFonts w:ascii="Times New Roman" w:hAnsi="Times New Roman"/>
          <w:bCs/>
          <w:noProof/>
          <w:sz w:val="28"/>
          <w:szCs w:val="28"/>
          <w:lang w:eastAsia="ru-RU"/>
        </w:rPr>
        <w:drawing>
          <wp:inline distT="0" distB="0" distL="0" distR="0" wp14:anchorId="37C8B7E5" wp14:editId="2A43AFB3">
            <wp:extent cx="6119446" cy="2725615"/>
            <wp:effectExtent l="0" t="0" r="15240" b="1778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213D13" w:rsidRPr="006B29D8" w:rsidRDefault="00213D13" w:rsidP="00213D13">
      <w:pPr>
        <w:spacing w:after="0" w:line="240" w:lineRule="auto"/>
        <w:ind w:firstLine="708"/>
        <w:rPr>
          <w:bCs/>
          <w:color w:val="C00000"/>
          <w:sz w:val="28"/>
          <w:szCs w:val="28"/>
          <w:lang w:eastAsia="ru-RU" w:bidi="ru-RU"/>
        </w:rPr>
      </w:pPr>
      <w:r w:rsidRPr="006B29D8">
        <w:rPr>
          <w:bCs/>
          <w:color w:val="C00000"/>
          <w:sz w:val="24"/>
          <w:szCs w:val="24"/>
          <w:lang w:eastAsia="ru-RU" w:bidi="ru-RU"/>
        </w:rPr>
        <w:t>Количество преступлений в отношении несовершеннолетних</w:t>
      </w:r>
    </w:p>
    <w:p w:rsidR="00213D13" w:rsidRPr="006B29D8" w:rsidRDefault="00213D13" w:rsidP="00213D13">
      <w:pPr>
        <w:spacing w:after="0" w:line="240" w:lineRule="auto"/>
        <w:ind w:firstLine="709"/>
        <w:jc w:val="both"/>
        <w:rPr>
          <w:rFonts w:ascii="Times New Roman" w:hAnsi="Times New Roman"/>
          <w:bCs/>
          <w:sz w:val="28"/>
          <w:szCs w:val="28"/>
          <w:lang w:eastAsia="ru-RU" w:bidi="ru-RU"/>
        </w:rPr>
      </w:pPr>
    </w:p>
    <w:p w:rsidR="00213D13" w:rsidRPr="00E73638" w:rsidRDefault="00213D13" w:rsidP="00213D13">
      <w:pPr>
        <w:spacing w:after="0" w:line="240" w:lineRule="auto"/>
        <w:ind w:left="-567" w:firstLine="709"/>
        <w:jc w:val="both"/>
        <w:rPr>
          <w:rFonts w:ascii="Times New Roman" w:hAnsi="Times New Roman"/>
          <w:bCs/>
          <w:iCs/>
          <w:sz w:val="28"/>
          <w:szCs w:val="28"/>
          <w:lang w:eastAsia="ru-RU" w:bidi="ru-RU"/>
        </w:rPr>
      </w:pPr>
      <w:r w:rsidRPr="00E73638">
        <w:rPr>
          <w:rFonts w:ascii="Times New Roman" w:hAnsi="Times New Roman"/>
          <w:bCs/>
          <w:iCs/>
          <w:sz w:val="28"/>
          <w:szCs w:val="28"/>
          <w:lang w:eastAsia="ru-RU" w:bidi="ru-RU"/>
        </w:rPr>
        <w:t xml:space="preserve">Из 316 сообщений о совершении преступлений в отношении несовершеннолетних в 2020 году – 4 сообщения по фактам совершения самоубийства несовершеннолетними (аналогичный период прошлого года – 10). </w:t>
      </w:r>
    </w:p>
    <w:p w:rsidR="00213D13" w:rsidRPr="00E73638" w:rsidRDefault="00213D13" w:rsidP="00213D13">
      <w:pPr>
        <w:spacing w:after="0" w:line="240" w:lineRule="auto"/>
        <w:ind w:left="-567" w:firstLine="709"/>
        <w:jc w:val="both"/>
        <w:rPr>
          <w:rFonts w:ascii="Times New Roman" w:hAnsi="Times New Roman"/>
          <w:bCs/>
          <w:iCs/>
          <w:sz w:val="28"/>
          <w:szCs w:val="28"/>
          <w:lang w:eastAsia="ru-RU" w:bidi="ru-RU"/>
        </w:rPr>
      </w:pPr>
      <w:r w:rsidRPr="00E73638">
        <w:rPr>
          <w:rFonts w:ascii="Times New Roman" w:hAnsi="Times New Roman"/>
          <w:bCs/>
          <w:sz w:val="28"/>
          <w:szCs w:val="28"/>
          <w:lang w:eastAsia="ru-RU" w:bidi="ru-RU"/>
        </w:rPr>
        <w:t>В 2020 году по результатам рассмотрения сообщений о преступлениях, совершенных в отношении несовершеннолетних, возбуждено 101 уголовное  дело, (128 - за аналогичный период прошлого года).</w:t>
      </w:r>
    </w:p>
    <w:p w:rsidR="00213D13" w:rsidRPr="00E73638" w:rsidRDefault="00213D13" w:rsidP="00213D13">
      <w:pPr>
        <w:spacing w:after="0" w:line="240" w:lineRule="auto"/>
        <w:ind w:left="-567" w:firstLine="709"/>
        <w:jc w:val="both"/>
        <w:rPr>
          <w:rFonts w:ascii="Times New Roman" w:hAnsi="Times New Roman"/>
          <w:bCs/>
          <w:iCs/>
          <w:sz w:val="28"/>
          <w:szCs w:val="28"/>
          <w:lang w:eastAsia="ru-RU" w:bidi="ru-RU"/>
        </w:rPr>
      </w:pPr>
      <w:r w:rsidRPr="00E73638">
        <w:rPr>
          <w:rFonts w:ascii="Times New Roman" w:hAnsi="Times New Roman"/>
          <w:bCs/>
          <w:iCs/>
          <w:sz w:val="28"/>
          <w:szCs w:val="28"/>
          <w:lang w:eastAsia="ru-RU" w:bidi="ru-RU"/>
        </w:rPr>
        <w:t xml:space="preserve">Анализ показал, что наибольшее количество уголовных дел, возбужденных по фактам совершения преступлений в отношении несовершеннолетних, это уголовные дела о преступлениях </w:t>
      </w:r>
      <w:r w:rsidRPr="007A779E">
        <w:rPr>
          <w:rFonts w:ascii="Times New Roman" w:hAnsi="Times New Roman"/>
          <w:b/>
          <w:bCs/>
          <w:iCs/>
          <w:sz w:val="28"/>
          <w:szCs w:val="28"/>
          <w:lang w:eastAsia="ru-RU" w:bidi="ru-RU"/>
        </w:rPr>
        <w:t>против половой неприкосновенности несовершеннолетних.</w:t>
      </w:r>
      <w:r w:rsidRPr="00E73638">
        <w:rPr>
          <w:rFonts w:ascii="Times New Roman" w:hAnsi="Times New Roman"/>
          <w:bCs/>
          <w:iCs/>
          <w:sz w:val="28"/>
          <w:szCs w:val="28"/>
          <w:lang w:eastAsia="ru-RU" w:bidi="ru-RU"/>
        </w:rPr>
        <w:t xml:space="preserve"> Так, по результатам проведенных процессуальных проверок возбуждено 101 уголовное дело о преступлениях анализируемой категории, из которых 59 о половых преступлениях в отношении несовершеннолетних по следующим статьям:</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 xml:space="preserve">ст. 131 УК РФ (изнасилование) – 13, </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 xml:space="preserve">ст. 132 УК РФ (насильственные действия сексуального характера) – 23, </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ст. 133 УК РФ (понуждение к действиям сексуального характера) – 1,</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ст. 134 УК РФ (половое сношение и иные действия сексуального характера с лицом, не достигшим шестнадцатилетнего возраста) – 14,</w:t>
      </w:r>
    </w:p>
    <w:p w:rsidR="00213D13" w:rsidRPr="006B29D8" w:rsidRDefault="00213D13" w:rsidP="00213D13">
      <w:pPr>
        <w:spacing w:after="0" w:line="240" w:lineRule="auto"/>
        <w:ind w:left="-567" w:firstLine="709"/>
        <w:jc w:val="both"/>
        <w:rPr>
          <w:bCs/>
          <w:color w:val="C00000"/>
          <w:sz w:val="24"/>
          <w:szCs w:val="24"/>
          <w:lang w:eastAsia="ru-RU" w:bidi="ru-RU"/>
        </w:rPr>
      </w:pPr>
      <w:r w:rsidRPr="00E73638">
        <w:rPr>
          <w:rFonts w:ascii="Times New Roman" w:hAnsi="Times New Roman"/>
          <w:bCs/>
          <w:sz w:val="28"/>
          <w:szCs w:val="28"/>
          <w:lang w:eastAsia="ru-RU" w:bidi="ru-RU"/>
        </w:rPr>
        <w:t xml:space="preserve">ст. 135 УК РФ (развратные действия) – 8. </w:t>
      </w:r>
    </w:p>
    <w:p w:rsidR="00213D13" w:rsidRDefault="00213D13" w:rsidP="00213D13">
      <w:pPr>
        <w:spacing w:after="0" w:line="240" w:lineRule="auto"/>
        <w:ind w:firstLine="709"/>
        <w:jc w:val="both"/>
        <w:rPr>
          <w:bCs/>
          <w:color w:val="C00000"/>
          <w:sz w:val="24"/>
          <w:szCs w:val="24"/>
          <w:lang w:eastAsia="ru-RU" w:bidi="ru-RU"/>
        </w:rPr>
      </w:pPr>
      <w:r>
        <w:rPr>
          <w:bCs/>
          <w:color w:val="C00000"/>
          <w:sz w:val="24"/>
          <w:szCs w:val="24"/>
          <w:lang w:eastAsia="ru-RU" w:bidi="ru-RU"/>
        </w:rPr>
        <w:t xml:space="preserve">  </w:t>
      </w:r>
    </w:p>
    <w:p w:rsidR="006215D6" w:rsidRDefault="00213D13" w:rsidP="006215D6">
      <w:pPr>
        <w:spacing w:after="0" w:line="240" w:lineRule="auto"/>
        <w:ind w:firstLine="709"/>
        <w:jc w:val="both"/>
        <w:rPr>
          <w:rFonts w:ascii="Times New Roman" w:hAnsi="Times New Roman" w:cs="Times New Roman"/>
          <w:bCs/>
          <w:i/>
          <w:color w:val="5F497A" w:themeColor="accent4" w:themeShade="BF"/>
          <w:sz w:val="28"/>
          <w:szCs w:val="28"/>
          <w:lang w:eastAsia="ru-RU" w:bidi="ru-RU"/>
        </w:rPr>
      </w:pPr>
      <w:r w:rsidRPr="00213D13">
        <w:rPr>
          <w:rFonts w:ascii="Times New Roman" w:hAnsi="Times New Roman" w:cs="Times New Roman"/>
          <w:bCs/>
          <w:i/>
          <w:color w:val="5F497A" w:themeColor="accent4" w:themeShade="BF"/>
          <w:sz w:val="28"/>
          <w:szCs w:val="28"/>
          <w:lang w:eastAsia="ru-RU" w:bidi="ru-RU"/>
        </w:rPr>
        <w:t xml:space="preserve">Тетя несовершеннолетней М.М. обратилась с жалобой, что  </w:t>
      </w:r>
      <w:r w:rsidR="001D3C19">
        <w:rPr>
          <w:rFonts w:ascii="Times New Roman" w:hAnsi="Times New Roman" w:cs="Times New Roman"/>
          <w:bCs/>
          <w:i/>
          <w:color w:val="5F497A" w:themeColor="accent4" w:themeShade="BF"/>
          <w:sz w:val="28"/>
          <w:szCs w:val="28"/>
          <w:lang w:eastAsia="ru-RU" w:bidi="ru-RU"/>
        </w:rPr>
        <w:t xml:space="preserve">после обращения за срочной медицинской помощью выяснилось, что в </w:t>
      </w:r>
      <w:r w:rsidRPr="00213D13">
        <w:rPr>
          <w:rFonts w:ascii="Times New Roman" w:hAnsi="Times New Roman" w:cs="Times New Roman"/>
          <w:bCs/>
          <w:i/>
          <w:color w:val="5F497A" w:themeColor="accent4" w:themeShade="BF"/>
          <w:sz w:val="28"/>
          <w:szCs w:val="28"/>
          <w:lang w:eastAsia="ru-RU" w:bidi="ru-RU"/>
        </w:rPr>
        <w:t>отношении ребенка совершаются неоднократные действия сексуального характера. Уполномоченный направил</w:t>
      </w:r>
      <w:r w:rsidR="001D3C19">
        <w:rPr>
          <w:rFonts w:ascii="Times New Roman" w:hAnsi="Times New Roman" w:cs="Times New Roman"/>
          <w:bCs/>
          <w:i/>
          <w:color w:val="5F497A" w:themeColor="accent4" w:themeShade="BF"/>
          <w:sz w:val="28"/>
          <w:szCs w:val="28"/>
          <w:lang w:eastAsia="ru-RU" w:bidi="ru-RU"/>
        </w:rPr>
        <w:t>а</w:t>
      </w:r>
      <w:r w:rsidRPr="00213D13">
        <w:rPr>
          <w:rFonts w:ascii="Times New Roman" w:hAnsi="Times New Roman" w:cs="Times New Roman"/>
          <w:bCs/>
          <w:i/>
          <w:color w:val="5F497A" w:themeColor="accent4" w:themeShade="BF"/>
          <w:sz w:val="28"/>
          <w:szCs w:val="28"/>
          <w:lang w:eastAsia="ru-RU" w:bidi="ru-RU"/>
        </w:rPr>
        <w:t xml:space="preserve"> обращение в администрацию Казбековского района</w:t>
      </w:r>
      <w:r w:rsidR="001D3C19">
        <w:rPr>
          <w:rFonts w:ascii="Times New Roman" w:hAnsi="Times New Roman" w:cs="Times New Roman"/>
          <w:bCs/>
          <w:i/>
          <w:color w:val="5F497A" w:themeColor="accent4" w:themeShade="BF"/>
          <w:sz w:val="28"/>
          <w:szCs w:val="28"/>
          <w:lang w:eastAsia="ru-RU" w:bidi="ru-RU"/>
        </w:rPr>
        <w:t xml:space="preserve"> с просьбой немедленно выехать по месту жительства ребенка, провести обследование условий жизнеобеспечения, прояснить ситуацию. С</w:t>
      </w:r>
      <w:r w:rsidR="001D3C19" w:rsidRPr="00213D13">
        <w:rPr>
          <w:rFonts w:ascii="Times New Roman" w:hAnsi="Times New Roman" w:cs="Times New Roman"/>
          <w:bCs/>
          <w:i/>
          <w:color w:val="5F497A" w:themeColor="accent4" w:themeShade="BF"/>
          <w:sz w:val="28"/>
          <w:szCs w:val="28"/>
          <w:lang w:eastAsia="ru-RU" w:bidi="ru-RU"/>
        </w:rPr>
        <w:t xml:space="preserve">пециалистами </w:t>
      </w:r>
      <w:r w:rsidR="001D3C19" w:rsidRPr="00213D13">
        <w:rPr>
          <w:rFonts w:ascii="Times New Roman" w:hAnsi="Times New Roman" w:cs="Times New Roman"/>
          <w:bCs/>
          <w:i/>
          <w:color w:val="5F497A" w:themeColor="accent4" w:themeShade="BF"/>
          <w:sz w:val="28"/>
          <w:szCs w:val="28"/>
          <w:lang w:eastAsia="ru-RU" w:bidi="ru-RU"/>
        </w:rPr>
        <w:lastRenderedPageBreak/>
        <w:t xml:space="preserve">органа опеки и попечительства </w:t>
      </w:r>
      <w:r w:rsidRPr="00213D13">
        <w:rPr>
          <w:rFonts w:ascii="Times New Roman" w:hAnsi="Times New Roman" w:cs="Times New Roman"/>
          <w:bCs/>
          <w:i/>
          <w:color w:val="5F497A" w:themeColor="accent4" w:themeShade="BF"/>
          <w:sz w:val="28"/>
          <w:szCs w:val="28"/>
          <w:lang w:eastAsia="ru-RU" w:bidi="ru-RU"/>
        </w:rPr>
        <w:t>несовершеннолетняя М.М б</w:t>
      </w:r>
      <w:r w:rsidR="001D3C19">
        <w:rPr>
          <w:rFonts w:ascii="Times New Roman" w:hAnsi="Times New Roman" w:cs="Times New Roman"/>
          <w:bCs/>
          <w:i/>
          <w:color w:val="5F497A" w:themeColor="accent4" w:themeShade="BF"/>
          <w:sz w:val="28"/>
          <w:szCs w:val="28"/>
          <w:lang w:eastAsia="ru-RU" w:bidi="ru-RU"/>
        </w:rPr>
        <w:t xml:space="preserve">ыла обнаружена в медресе с. Дылым, в беседе с представителями следственных органов, органов опеки, муниципальной комиссии ПДНиЗП факты изнасилований подтвердила. Позже в ходе следственных действий </w:t>
      </w:r>
      <w:r w:rsidRPr="00213D13">
        <w:rPr>
          <w:rFonts w:ascii="Times New Roman" w:hAnsi="Times New Roman" w:cs="Times New Roman"/>
          <w:bCs/>
          <w:i/>
          <w:color w:val="5F497A" w:themeColor="accent4" w:themeShade="BF"/>
          <w:sz w:val="28"/>
          <w:szCs w:val="28"/>
          <w:lang w:eastAsia="ru-RU" w:bidi="ru-RU"/>
        </w:rPr>
        <w:t xml:space="preserve"> </w:t>
      </w:r>
      <w:r w:rsidR="001D3C19">
        <w:rPr>
          <w:rFonts w:ascii="Times New Roman" w:hAnsi="Times New Roman" w:cs="Times New Roman"/>
          <w:bCs/>
          <w:i/>
          <w:color w:val="5F497A" w:themeColor="accent4" w:themeShade="BF"/>
          <w:sz w:val="28"/>
          <w:szCs w:val="28"/>
          <w:lang w:eastAsia="ru-RU" w:bidi="ru-RU"/>
        </w:rPr>
        <w:t>у</w:t>
      </w:r>
      <w:r w:rsidRPr="00213D13">
        <w:rPr>
          <w:rFonts w:ascii="Times New Roman" w:hAnsi="Times New Roman" w:cs="Times New Roman"/>
          <w:bCs/>
          <w:i/>
          <w:color w:val="5F497A" w:themeColor="accent4" w:themeShade="BF"/>
          <w:sz w:val="28"/>
          <w:szCs w:val="28"/>
          <w:lang w:eastAsia="ru-RU" w:bidi="ru-RU"/>
        </w:rPr>
        <w:t>становлено, что девочка подвергалась неоднократному насилию, в том числе со стороны родного отца. В отношении</w:t>
      </w:r>
      <w:r w:rsidR="001D3C19">
        <w:rPr>
          <w:rFonts w:ascii="Times New Roman" w:hAnsi="Times New Roman" w:cs="Times New Roman"/>
          <w:bCs/>
          <w:i/>
          <w:color w:val="5F497A" w:themeColor="accent4" w:themeShade="BF"/>
          <w:sz w:val="28"/>
          <w:szCs w:val="28"/>
          <w:lang w:eastAsia="ru-RU" w:bidi="ru-RU"/>
        </w:rPr>
        <w:t xml:space="preserve"> </w:t>
      </w:r>
      <w:r w:rsidRPr="00213D13">
        <w:rPr>
          <w:rFonts w:ascii="Times New Roman" w:hAnsi="Times New Roman" w:cs="Times New Roman"/>
          <w:bCs/>
          <w:i/>
          <w:color w:val="5F497A" w:themeColor="accent4" w:themeShade="BF"/>
          <w:sz w:val="28"/>
          <w:szCs w:val="28"/>
          <w:lang w:eastAsia="ru-RU" w:bidi="ru-RU"/>
        </w:rPr>
        <w:t xml:space="preserve"> отца</w:t>
      </w:r>
      <w:r w:rsidR="001D3C19">
        <w:rPr>
          <w:rFonts w:ascii="Times New Roman" w:hAnsi="Times New Roman" w:cs="Times New Roman"/>
          <w:bCs/>
          <w:i/>
          <w:color w:val="5F497A" w:themeColor="accent4" w:themeShade="BF"/>
          <w:sz w:val="28"/>
          <w:szCs w:val="28"/>
          <w:lang w:eastAsia="ru-RU" w:bidi="ru-RU"/>
        </w:rPr>
        <w:t xml:space="preserve"> и группы лиц из числа сельчан</w:t>
      </w:r>
      <w:r w:rsidRPr="00213D13">
        <w:rPr>
          <w:rFonts w:ascii="Times New Roman" w:hAnsi="Times New Roman" w:cs="Times New Roman"/>
          <w:bCs/>
          <w:i/>
          <w:color w:val="5F497A" w:themeColor="accent4" w:themeShade="BF"/>
          <w:sz w:val="28"/>
          <w:szCs w:val="28"/>
          <w:lang w:eastAsia="ru-RU" w:bidi="ru-RU"/>
        </w:rPr>
        <w:t xml:space="preserve"> </w:t>
      </w:r>
      <w:r w:rsidR="001D3C19">
        <w:rPr>
          <w:rFonts w:ascii="Times New Roman" w:hAnsi="Times New Roman" w:cs="Times New Roman"/>
          <w:bCs/>
          <w:i/>
          <w:color w:val="5F497A" w:themeColor="accent4" w:themeShade="BF"/>
          <w:sz w:val="28"/>
          <w:szCs w:val="28"/>
          <w:lang w:eastAsia="ru-RU" w:bidi="ru-RU"/>
        </w:rPr>
        <w:t>несовершеннолетней</w:t>
      </w:r>
      <w:r w:rsidRPr="00213D13">
        <w:rPr>
          <w:rFonts w:ascii="Times New Roman" w:hAnsi="Times New Roman" w:cs="Times New Roman"/>
          <w:bCs/>
          <w:i/>
          <w:color w:val="5F497A" w:themeColor="accent4" w:themeShade="BF"/>
          <w:sz w:val="28"/>
          <w:szCs w:val="28"/>
          <w:lang w:eastAsia="ru-RU" w:bidi="ru-RU"/>
        </w:rPr>
        <w:t xml:space="preserve"> возбужден</w:t>
      </w:r>
      <w:r w:rsidR="001D3C19">
        <w:rPr>
          <w:rFonts w:ascii="Times New Roman" w:hAnsi="Times New Roman" w:cs="Times New Roman"/>
          <w:bCs/>
          <w:i/>
          <w:color w:val="5F497A" w:themeColor="accent4" w:themeShade="BF"/>
          <w:sz w:val="28"/>
          <w:szCs w:val="28"/>
          <w:lang w:eastAsia="ru-RU" w:bidi="ru-RU"/>
        </w:rPr>
        <w:t>ы</w:t>
      </w:r>
      <w:r w:rsidRPr="00213D13">
        <w:rPr>
          <w:rFonts w:ascii="Times New Roman" w:hAnsi="Times New Roman" w:cs="Times New Roman"/>
          <w:bCs/>
          <w:i/>
          <w:color w:val="5F497A" w:themeColor="accent4" w:themeShade="BF"/>
          <w:sz w:val="28"/>
          <w:szCs w:val="28"/>
          <w:lang w:eastAsia="ru-RU" w:bidi="ru-RU"/>
        </w:rPr>
        <w:t xml:space="preserve"> уголовн</w:t>
      </w:r>
      <w:r w:rsidR="001D3C19">
        <w:rPr>
          <w:rFonts w:ascii="Times New Roman" w:hAnsi="Times New Roman" w:cs="Times New Roman"/>
          <w:bCs/>
          <w:i/>
          <w:color w:val="5F497A" w:themeColor="accent4" w:themeShade="BF"/>
          <w:sz w:val="28"/>
          <w:szCs w:val="28"/>
          <w:lang w:eastAsia="ru-RU" w:bidi="ru-RU"/>
        </w:rPr>
        <w:t>ые</w:t>
      </w:r>
      <w:r w:rsidRPr="00213D13">
        <w:rPr>
          <w:rFonts w:ascii="Times New Roman" w:hAnsi="Times New Roman" w:cs="Times New Roman"/>
          <w:bCs/>
          <w:i/>
          <w:color w:val="5F497A" w:themeColor="accent4" w:themeShade="BF"/>
          <w:sz w:val="28"/>
          <w:szCs w:val="28"/>
          <w:lang w:eastAsia="ru-RU" w:bidi="ru-RU"/>
        </w:rPr>
        <w:t xml:space="preserve"> дел</w:t>
      </w:r>
      <w:r w:rsidR="001D3C19">
        <w:rPr>
          <w:rFonts w:ascii="Times New Roman" w:hAnsi="Times New Roman" w:cs="Times New Roman"/>
          <w:bCs/>
          <w:i/>
          <w:color w:val="5F497A" w:themeColor="accent4" w:themeShade="BF"/>
          <w:sz w:val="28"/>
          <w:szCs w:val="28"/>
          <w:lang w:eastAsia="ru-RU" w:bidi="ru-RU"/>
        </w:rPr>
        <w:t>а, идет следствие.</w:t>
      </w:r>
      <w:r w:rsidRPr="00213D13">
        <w:rPr>
          <w:rFonts w:ascii="Times New Roman" w:hAnsi="Times New Roman" w:cs="Times New Roman"/>
          <w:bCs/>
          <w:i/>
          <w:color w:val="5F497A" w:themeColor="accent4" w:themeShade="BF"/>
          <w:sz w:val="28"/>
          <w:szCs w:val="28"/>
          <w:lang w:eastAsia="ru-RU" w:bidi="ru-RU"/>
        </w:rPr>
        <w:t xml:space="preserve"> Несовершеннолетняя М.М. помещена в социально реабилитационный центр для несовершеннолетних, с ней работают психологи, ребенок охвачен обучением. </w:t>
      </w:r>
      <w:r w:rsidR="001D3C19">
        <w:rPr>
          <w:rFonts w:ascii="Times New Roman" w:hAnsi="Times New Roman" w:cs="Times New Roman"/>
          <w:bCs/>
          <w:i/>
          <w:color w:val="5F497A" w:themeColor="accent4" w:themeShade="BF"/>
          <w:sz w:val="28"/>
          <w:szCs w:val="28"/>
          <w:lang w:eastAsia="ru-RU" w:bidi="ru-RU"/>
        </w:rPr>
        <w:t xml:space="preserve">Впоследствии  в прессе </w:t>
      </w:r>
      <w:r w:rsidR="007E3016">
        <w:rPr>
          <w:rFonts w:ascii="Times New Roman" w:hAnsi="Times New Roman" w:cs="Times New Roman"/>
          <w:bCs/>
          <w:i/>
          <w:color w:val="5F497A" w:themeColor="accent4" w:themeShade="BF"/>
          <w:sz w:val="28"/>
          <w:szCs w:val="28"/>
          <w:lang w:eastAsia="ru-RU" w:bidi="ru-RU"/>
        </w:rPr>
        <w:t xml:space="preserve">появилась </w:t>
      </w:r>
      <w:r w:rsidR="007E3016" w:rsidRPr="007E3016">
        <w:rPr>
          <w:rFonts w:ascii="Times New Roman" w:hAnsi="Times New Roman" w:cs="Times New Roman"/>
          <w:bCs/>
          <w:i/>
          <w:color w:val="5F497A" w:themeColor="accent4" w:themeShade="BF"/>
          <w:sz w:val="28"/>
          <w:szCs w:val="28"/>
          <w:lang w:eastAsia="ru-RU" w:bidi="ru-RU"/>
        </w:rPr>
        <w:t>информаци</w:t>
      </w:r>
      <w:r w:rsidR="007E3016">
        <w:rPr>
          <w:rFonts w:ascii="Times New Roman" w:hAnsi="Times New Roman" w:cs="Times New Roman"/>
          <w:bCs/>
          <w:i/>
          <w:color w:val="5F497A" w:themeColor="accent4" w:themeShade="BF"/>
          <w:sz w:val="28"/>
          <w:szCs w:val="28"/>
          <w:lang w:eastAsia="ru-RU" w:bidi="ru-RU"/>
        </w:rPr>
        <w:t>я, что</w:t>
      </w:r>
      <w:r w:rsidR="007E3016" w:rsidRPr="007E3016">
        <w:rPr>
          <w:rFonts w:ascii="Times New Roman" w:hAnsi="Times New Roman" w:cs="Times New Roman"/>
          <w:bCs/>
          <w:i/>
          <w:color w:val="5F497A" w:themeColor="accent4" w:themeShade="BF"/>
          <w:sz w:val="28"/>
          <w:szCs w:val="28"/>
          <w:lang w:eastAsia="ru-RU" w:bidi="ru-RU"/>
        </w:rPr>
        <w:t xml:space="preserve"> должностные лица правоохранительных и иных органов путем применения в отношении М</w:t>
      </w:r>
      <w:r w:rsidR="007E3016">
        <w:rPr>
          <w:rFonts w:ascii="Times New Roman" w:hAnsi="Times New Roman" w:cs="Times New Roman"/>
          <w:bCs/>
          <w:i/>
          <w:color w:val="5F497A" w:themeColor="accent4" w:themeShade="BF"/>
          <w:sz w:val="28"/>
          <w:szCs w:val="28"/>
          <w:lang w:eastAsia="ru-RU" w:bidi="ru-RU"/>
        </w:rPr>
        <w:t>.</w:t>
      </w:r>
      <w:r w:rsidR="007E3016" w:rsidRPr="007E3016">
        <w:rPr>
          <w:rFonts w:ascii="Times New Roman" w:hAnsi="Times New Roman" w:cs="Times New Roman"/>
          <w:bCs/>
          <w:i/>
          <w:color w:val="5F497A" w:themeColor="accent4" w:themeShade="BF"/>
          <w:sz w:val="28"/>
          <w:szCs w:val="28"/>
          <w:lang w:eastAsia="ru-RU" w:bidi="ru-RU"/>
        </w:rPr>
        <w:t xml:space="preserve"> М. угроз и насилия склоняют ее оговорить обвиняемых в совершении преступления.</w:t>
      </w:r>
      <w:r w:rsidR="007E3016">
        <w:rPr>
          <w:rFonts w:ascii="Times New Roman" w:hAnsi="Times New Roman" w:cs="Times New Roman"/>
          <w:bCs/>
          <w:i/>
          <w:color w:val="5F497A" w:themeColor="accent4" w:themeShade="BF"/>
          <w:sz w:val="28"/>
          <w:szCs w:val="28"/>
          <w:lang w:eastAsia="ru-RU" w:bidi="ru-RU"/>
        </w:rPr>
        <w:t xml:space="preserve"> Уполномоченный обратилась к Прокурору Республики Дагестан и Руководителю Следственного управления Следственного комитета РФ по РД с просьбой провести проверку информации</w:t>
      </w:r>
      <w:r w:rsidR="006215D6">
        <w:rPr>
          <w:rFonts w:ascii="Times New Roman" w:hAnsi="Times New Roman" w:cs="Times New Roman"/>
          <w:bCs/>
          <w:i/>
          <w:color w:val="5F497A" w:themeColor="accent4" w:themeShade="BF"/>
          <w:sz w:val="28"/>
          <w:szCs w:val="28"/>
          <w:lang w:eastAsia="ru-RU" w:bidi="ru-RU"/>
        </w:rPr>
        <w:t xml:space="preserve"> и взять дело под свой контроль.</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Pr>
          <w:rFonts w:ascii="Times New Roman" w:hAnsi="Times New Roman"/>
          <w:bCs/>
          <w:sz w:val="28"/>
          <w:szCs w:val="28"/>
          <w:lang w:eastAsia="ru-RU" w:bidi="ru-RU"/>
        </w:rPr>
        <w:t>Н</w:t>
      </w:r>
      <w:r w:rsidRPr="006B29D8">
        <w:rPr>
          <w:rFonts w:ascii="Times New Roman" w:hAnsi="Times New Roman"/>
          <w:bCs/>
          <w:sz w:val="28"/>
          <w:szCs w:val="28"/>
          <w:lang w:eastAsia="ru-RU" w:bidi="ru-RU"/>
        </w:rPr>
        <w:t>изкая эффективность взаимодействия субъектов профилактики</w:t>
      </w:r>
      <w:r w:rsidR="008E7956">
        <w:rPr>
          <w:rFonts w:ascii="Times New Roman" w:hAnsi="Times New Roman"/>
          <w:bCs/>
          <w:sz w:val="28"/>
          <w:szCs w:val="28"/>
          <w:lang w:eastAsia="ru-RU" w:bidi="ru-RU"/>
        </w:rPr>
        <w:t>.</w:t>
      </w:r>
      <w:r w:rsidRPr="00E73638">
        <w:rPr>
          <w:rFonts w:ascii="Times New Roman" w:hAnsi="Times New Roman"/>
          <w:bCs/>
          <w:iCs/>
          <w:sz w:val="28"/>
          <w:szCs w:val="28"/>
          <w:lang w:eastAsia="ru-RU" w:bidi="ru-RU"/>
        </w:rPr>
        <w:t xml:space="preserve"> В отчетный период принято к производству 159 уголовных дел о преступлениях рассматриваемой категории, из которых направлено в суд 79, в том числе 48 уголовных дел о преступлениях против половой неприкосновенности. </w:t>
      </w:r>
      <w:r w:rsidRPr="00E73638">
        <w:rPr>
          <w:rFonts w:ascii="Times New Roman" w:hAnsi="Times New Roman"/>
          <w:bCs/>
          <w:sz w:val="28"/>
          <w:szCs w:val="28"/>
          <w:lang w:eastAsia="ru-RU" w:bidi="ru-RU"/>
        </w:rPr>
        <w:t>Завершены расследованием и направлены прокурору 2 уголовных дела, возбужденных по факту совершения развратных действий в отношении несовершеннолетних с использованием сети «Интернет».</w:t>
      </w:r>
    </w:p>
    <w:p w:rsidR="00213D13" w:rsidRPr="00E73638" w:rsidRDefault="00213D13" w:rsidP="00213D13">
      <w:pPr>
        <w:spacing w:after="0" w:line="240" w:lineRule="auto"/>
        <w:ind w:firstLine="709"/>
        <w:jc w:val="both"/>
        <w:rPr>
          <w:rFonts w:ascii="Times New Roman" w:hAnsi="Times New Roman"/>
          <w:bCs/>
          <w:sz w:val="28"/>
          <w:szCs w:val="28"/>
          <w:lang w:eastAsia="ru-RU" w:bidi="ru-RU"/>
        </w:rPr>
      </w:pPr>
    </w:p>
    <w:p w:rsidR="00213D13" w:rsidRPr="00E73638" w:rsidRDefault="00213D13" w:rsidP="00213D13">
      <w:pPr>
        <w:spacing w:after="0" w:line="240" w:lineRule="auto"/>
        <w:ind w:firstLine="709"/>
        <w:jc w:val="both"/>
        <w:rPr>
          <w:rFonts w:ascii="Times New Roman" w:hAnsi="Times New Roman"/>
          <w:bCs/>
          <w:i/>
          <w:color w:val="7030A0"/>
          <w:sz w:val="28"/>
          <w:szCs w:val="28"/>
          <w:lang w:eastAsia="ru-RU" w:bidi="ru-RU"/>
        </w:rPr>
      </w:pPr>
      <w:r w:rsidRPr="00E73638">
        <w:rPr>
          <w:rFonts w:ascii="Times New Roman" w:hAnsi="Times New Roman"/>
          <w:bCs/>
          <w:i/>
          <w:color w:val="7030A0"/>
          <w:sz w:val="28"/>
          <w:szCs w:val="28"/>
          <w:lang w:eastAsia="ru-RU" w:bidi="ru-RU"/>
        </w:rPr>
        <w:t xml:space="preserve">Характерным примером является производство по уголовному делу, возбужденному в отношении уроженца Дахадаевского района Республики Дагестан, который совершил в отношении несовершеннолетней жительницы  г. Мурома Владимирской области 2007 года рождения преступления, предусмотренные п. «б» ч. 4 ст. 132,  п. «б» ч. 4 ст. 132, п. п. «а» и «г»  ч. 2 ст. 242.1, ч. 1 ст. 137 и ч. 2 ст. 133 УК РФ. </w:t>
      </w:r>
      <w:r w:rsidRPr="009B2D03">
        <w:rPr>
          <w:rFonts w:ascii="Times New Roman" w:hAnsi="Times New Roman"/>
          <w:bCs/>
          <w:i/>
          <w:color w:val="7030A0"/>
          <w:sz w:val="28"/>
          <w:szCs w:val="28"/>
          <w:lang w:eastAsia="ru-RU" w:bidi="ru-RU"/>
        </w:rPr>
        <w:t xml:space="preserve"> О</w:t>
      </w:r>
      <w:r w:rsidRPr="00E73638">
        <w:rPr>
          <w:rFonts w:ascii="Times New Roman" w:hAnsi="Times New Roman"/>
          <w:bCs/>
          <w:i/>
          <w:color w:val="7030A0"/>
          <w:sz w:val="28"/>
          <w:szCs w:val="28"/>
          <w:lang w:eastAsia="ru-RU" w:bidi="ru-RU"/>
        </w:rPr>
        <w:t>бвиняемый, зарегистрированный в социальной сети «ВКонтакте» в информационно-телекоммуникационной сети «Интернет», в ходе переписки с несовершеннолетней принудил последнюю отправить ему ее обнаженны</w:t>
      </w:r>
      <w:r>
        <w:rPr>
          <w:rFonts w:ascii="Times New Roman" w:hAnsi="Times New Roman"/>
          <w:bCs/>
          <w:i/>
          <w:color w:val="7030A0"/>
          <w:sz w:val="28"/>
          <w:szCs w:val="28"/>
          <w:lang w:eastAsia="ru-RU" w:bidi="ru-RU"/>
        </w:rPr>
        <w:t>е</w:t>
      </w:r>
      <w:r w:rsidRPr="00E73638">
        <w:rPr>
          <w:rFonts w:ascii="Times New Roman" w:hAnsi="Times New Roman"/>
          <w:bCs/>
          <w:i/>
          <w:color w:val="7030A0"/>
          <w:sz w:val="28"/>
          <w:szCs w:val="28"/>
          <w:lang w:eastAsia="ru-RU" w:bidi="ru-RU"/>
        </w:rPr>
        <w:t xml:space="preserve"> фотографии</w:t>
      </w:r>
      <w:r>
        <w:rPr>
          <w:rFonts w:ascii="Times New Roman" w:hAnsi="Times New Roman"/>
          <w:bCs/>
          <w:i/>
          <w:color w:val="7030A0"/>
          <w:sz w:val="28"/>
          <w:szCs w:val="28"/>
          <w:lang w:eastAsia="ru-RU" w:bidi="ru-RU"/>
        </w:rPr>
        <w:t>.</w:t>
      </w:r>
      <w:r w:rsidR="001D3C19">
        <w:rPr>
          <w:rFonts w:ascii="Times New Roman" w:hAnsi="Times New Roman"/>
          <w:bCs/>
          <w:i/>
          <w:color w:val="7030A0"/>
          <w:sz w:val="28"/>
          <w:szCs w:val="28"/>
          <w:lang w:eastAsia="ru-RU" w:bidi="ru-RU"/>
        </w:rPr>
        <w:t xml:space="preserve"> </w:t>
      </w:r>
      <w:r w:rsidRPr="00E73638">
        <w:rPr>
          <w:rFonts w:ascii="Times New Roman" w:hAnsi="Times New Roman"/>
          <w:bCs/>
          <w:i/>
          <w:color w:val="7030A0"/>
          <w:sz w:val="28"/>
          <w:szCs w:val="28"/>
          <w:lang w:eastAsia="ru-RU" w:bidi="ru-RU"/>
        </w:rPr>
        <w:t>После этого обвиняемый переслал указанные фотографии посредством социальной сети «ВКонтакте» малолетним одноклассникам и знакомым потерпевшей.</w:t>
      </w:r>
    </w:p>
    <w:p w:rsidR="00213D13" w:rsidRPr="00E73638" w:rsidRDefault="00213D13" w:rsidP="00213D13">
      <w:pPr>
        <w:spacing w:after="0" w:line="240" w:lineRule="auto"/>
        <w:ind w:firstLine="709"/>
        <w:jc w:val="both"/>
        <w:rPr>
          <w:rFonts w:ascii="Times New Roman" w:hAnsi="Times New Roman"/>
          <w:bCs/>
          <w:i/>
          <w:color w:val="7030A0"/>
          <w:sz w:val="28"/>
          <w:szCs w:val="28"/>
          <w:lang w:eastAsia="ru-RU" w:bidi="ru-RU"/>
        </w:rPr>
      </w:pPr>
      <w:r w:rsidRPr="00E73638">
        <w:rPr>
          <w:rFonts w:ascii="Times New Roman" w:hAnsi="Times New Roman"/>
          <w:bCs/>
          <w:i/>
          <w:color w:val="7030A0"/>
          <w:sz w:val="28"/>
          <w:szCs w:val="28"/>
          <w:lang w:eastAsia="ru-RU" w:bidi="ru-RU"/>
        </w:rPr>
        <w:t>По результатам проведенного предварительного расследования уголовное дело направлено в суд с утвержденным обвинительным за</w:t>
      </w:r>
      <w:r w:rsidR="006215D6">
        <w:rPr>
          <w:rFonts w:ascii="Times New Roman" w:hAnsi="Times New Roman"/>
          <w:bCs/>
          <w:i/>
          <w:color w:val="7030A0"/>
          <w:sz w:val="28"/>
          <w:szCs w:val="28"/>
          <w:lang w:eastAsia="ru-RU" w:bidi="ru-RU"/>
        </w:rPr>
        <w:t>к</w:t>
      </w:r>
      <w:r w:rsidRPr="00E73638">
        <w:rPr>
          <w:rFonts w:ascii="Times New Roman" w:hAnsi="Times New Roman"/>
          <w:bCs/>
          <w:i/>
          <w:color w:val="7030A0"/>
          <w:sz w:val="28"/>
          <w:szCs w:val="28"/>
          <w:lang w:eastAsia="ru-RU" w:bidi="ru-RU"/>
        </w:rPr>
        <w:t>лючением.</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 xml:space="preserve">Кроме того, в отчетный период завершено расследование уголовного дела, возбужденного по факту склонения несовершеннолетней к совершению самоубийства. Так, в производстве следственного управления находилось уголовное дело, возбужденное по факту совершения общественно опасного деяния, имеющего признаки преступления, предусмотренного ч. 5 ст. 110.1 УК РФ (склонение к совершению самоубийства, повлекшее смерть несовершеннолетнего). </w:t>
      </w:r>
    </w:p>
    <w:p w:rsidR="00213D13" w:rsidRPr="00E73638" w:rsidRDefault="00213D13" w:rsidP="00213D13">
      <w:pPr>
        <w:spacing w:after="0" w:line="240" w:lineRule="auto"/>
        <w:ind w:firstLine="709"/>
        <w:jc w:val="both"/>
        <w:rPr>
          <w:rFonts w:ascii="Times New Roman" w:hAnsi="Times New Roman"/>
          <w:bCs/>
          <w:i/>
          <w:color w:val="7030A0"/>
          <w:sz w:val="28"/>
          <w:szCs w:val="28"/>
          <w:lang w:eastAsia="ru-RU" w:bidi="ru-RU"/>
        </w:rPr>
      </w:pPr>
      <w:r w:rsidRPr="00E73638">
        <w:rPr>
          <w:rFonts w:ascii="Times New Roman" w:hAnsi="Times New Roman"/>
          <w:bCs/>
          <w:i/>
          <w:color w:val="7030A0"/>
          <w:sz w:val="28"/>
          <w:szCs w:val="28"/>
          <w:lang w:eastAsia="ru-RU" w:bidi="ru-RU"/>
        </w:rPr>
        <w:t xml:space="preserve">Летом 2017 года гр. И.Р. (1997 г.р.), проживающий в г. Архангельск Архангельской области, в социальной сети «ВКонтакте», через свою </w:t>
      </w:r>
      <w:r w:rsidRPr="00E73638">
        <w:rPr>
          <w:rFonts w:ascii="Times New Roman" w:hAnsi="Times New Roman"/>
          <w:bCs/>
          <w:i/>
          <w:color w:val="7030A0"/>
          <w:sz w:val="28"/>
          <w:szCs w:val="28"/>
          <w:lang w:eastAsia="ru-RU" w:bidi="ru-RU"/>
        </w:rPr>
        <w:lastRenderedPageBreak/>
        <w:t>персональную страницу познакомился с несовершеннолетней жительницей                 г. Махачкалы 2001 года рождения. В ходе общения с ней И.Р. стал склонять ее к совершению самоубийства. В марте 2019 года несовершеннолетняя потерпевшая сообщила И.Р. о согласии совершить самоубийство вместе с ним. В мае 2019 г. И.Р. приехал в г. Махачкалу, встретился с несовершеннолетней потерпевшей и в ходе беседы, путем уговора, предложений и обмана, окончательно склонил ее к совершению вместе с ним самоубийства. И.Р. и несовершеннолетняя потерпевшая поднялись на крышу 16-ти этажного дома, откуда несовершеннолетняя потерпевшая спрыгнула вниз и при падении с высоты получила повреждения, несовместимые с жизнью. Сам И.Р. спустился во двор дома, где был задержан прибывшими сотрудниками полиции.</w:t>
      </w:r>
    </w:p>
    <w:p w:rsidR="00213D13" w:rsidRPr="009B2D03" w:rsidRDefault="00213D13" w:rsidP="00213D13">
      <w:pPr>
        <w:spacing w:after="0" w:line="240" w:lineRule="auto"/>
        <w:ind w:firstLine="709"/>
        <w:jc w:val="both"/>
        <w:rPr>
          <w:rFonts w:ascii="Times New Roman" w:hAnsi="Times New Roman"/>
          <w:bCs/>
          <w:i/>
          <w:color w:val="7030A0"/>
          <w:sz w:val="28"/>
          <w:szCs w:val="28"/>
          <w:lang w:eastAsia="ru-RU" w:bidi="ru-RU"/>
        </w:rPr>
      </w:pPr>
      <w:r w:rsidRPr="00E73638">
        <w:rPr>
          <w:rFonts w:ascii="Times New Roman" w:hAnsi="Times New Roman"/>
          <w:bCs/>
          <w:i/>
          <w:color w:val="7030A0"/>
          <w:sz w:val="28"/>
          <w:szCs w:val="28"/>
          <w:lang w:eastAsia="ru-RU" w:bidi="ru-RU"/>
        </w:rPr>
        <w:t>В последующем, в ходе расследования установлено, что И.Р. страдает хроническим психическим расстройством в форме шизофрении. Уголовное дело в отношении него направлено в суд с постановлением о применении принудительных мер медицинского характера.</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Анализ состояния подростковой преступности в республике в 2020 году показал, что, несмотря на общее снижение количества зарегистрированных преступлений несовершеннолетних, выявлена тенденция к увеличению уровня преступности по сравнению с данными прошлого года по отдельным территориям: Ленинского и Кировского ра</w:t>
      </w:r>
      <w:r>
        <w:rPr>
          <w:rFonts w:ascii="Times New Roman" w:hAnsi="Times New Roman"/>
          <w:bCs/>
          <w:sz w:val="28"/>
          <w:szCs w:val="28"/>
          <w:lang w:eastAsia="ru-RU" w:bidi="ru-RU"/>
        </w:rPr>
        <w:t xml:space="preserve">йонов г. Махачкалы, г. Избербаш </w:t>
      </w:r>
      <w:r w:rsidRPr="00E73638">
        <w:rPr>
          <w:rFonts w:ascii="Times New Roman" w:hAnsi="Times New Roman"/>
          <w:bCs/>
          <w:sz w:val="28"/>
          <w:szCs w:val="28"/>
          <w:lang w:eastAsia="ru-RU" w:bidi="ru-RU"/>
        </w:rPr>
        <w:t xml:space="preserve"> и г. Хасавюрта.</w:t>
      </w:r>
    </w:p>
    <w:p w:rsidR="00213D13" w:rsidRPr="00AE5717"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В структуре преступлений несовершеннолетних более половины составили кражи(52%).</w:t>
      </w:r>
      <w:r w:rsidRPr="00AE5717">
        <w:rPr>
          <w:rFonts w:ascii="Times New Roman" w:hAnsi="Times New Roman"/>
          <w:bCs/>
          <w:noProof/>
          <w:sz w:val="28"/>
          <w:szCs w:val="28"/>
          <w:lang w:eastAsia="ru-RU"/>
        </w:rPr>
        <w:drawing>
          <wp:inline distT="0" distB="0" distL="0" distR="0" wp14:anchorId="01B821E6" wp14:editId="0FF92D0E">
            <wp:extent cx="6172200" cy="2690446"/>
            <wp:effectExtent l="0" t="0" r="0" b="0"/>
            <wp:docPr id="2"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213D13" w:rsidRPr="00AE5717" w:rsidRDefault="00213D13" w:rsidP="00213D13">
      <w:pPr>
        <w:spacing w:after="0" w:line="240" w:lineRule="auto"/>
        <w:ind w:left="-567" w:firstLine="709"/>
        <w:jc w:val="both"/>
        <w:rPr>
          <w:rFonts w:ascii="Times New Roman" w:hAnsi="Times New Roman"/>
          <w:bCs/>
          <w:color w:val="FF0000"/>
          <w:sz w:val="28"/>
          <w:szCs w:val="28"/>
          <w:lang w:eastAsia="ru-RU" w:bidi="ru-RU"/>
        </w:rPr>
      </w:pPr>
      <w:r w:rsidRPr="00AE5717">
        <w:rPr>
          <w:rFonts w:ascii="Times New Roman" w:hAnsi="Times New Roman"/>
          <w:bCs/>
          <w:color w:val="FF0000"/>
          <w:sz w:val="28"/>
          <w:szCs w:val="28"/>
          <w:lang w:eastAsia="ru-RU" w:bidi="ru-RU"/>
        </w:rPr>
        <w:t>Динамика роста повторных преступлений, совершенных несовершеннолетними</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 xml:space="preserve">К основным факторам, определяющим криминогенную обстановку в подростковой среде, как и прежде, относятся незанятость учебой и трудом, низкий уровень жизни, семейное неблагополучие, безнадзорность, а также непринятие исчерпывающих мер по ранней профилактике правонарушений среди несовершеннолетних. </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Большинство несовершеннолетних участников преступлений – это подростки в возрасте 16-17 лет (в 2020 году 155 из 207 лиц (74,9%).</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lastRenderedPageBreak/>
        <w:t>Наметившееся стабильное увеличение соотношения  числа подростков в возрасте 16-17 лет, вовлеченных в криминальную деятельность, свидетельствует о недостатках в формировании правосознания и законопослушного поведения, отсутствия прогресса в профилактике совершения повторных преступлений, неэффективности работы по выявлению и разобщению преступных групп, в том числе со взрослыми соучастниками, недостаточности мер по организации досуга и занятости несовершеннолетних, особенно в возрасте от 16-до 18 лет.</w:t>
      </w:r>
    </w:p>
    <w:p w:rsidR="00213D13" w:rsidRPr="00E73638" w:rsidRDefault="00213D13" w:rsidP="00213D13">
      <w:pPr>
        <w:spacing w:after="0" w:line="240" w:lineRule="auto"/>
        <w:ind w:left="-567" w:firstLine="709"/>
        <w:jc w:val="both"/>
        <w:rPr>
          <w:rFonts w:ascii="Times New Roman" w:hAnsi="Times New Roman"/>
          <w:bCs/>
          <w:sz w:val="28"/>
          <w:szCs w:val="28"/>
          <w:lang w:eastAsia="ru-RU" w:bidi="ru-RU"/>
        </w:rPr>
      </w:pPr>
      <w:r w:rsidRPr="00E73638">
        <w:rPr>
          <w:rFonts w:ascii="Times New Roman" w:hAnsi="Times New Roman"/>
          <w:bCs/>
          <w:sz w:val="28"/>
          <w:szCs w:val="28"/>
          <w:lang w:eastAsia="ru-RU" w:bidi="ru-RU"/>
        </w:rPr>
        <w:t>Не в полной мере соответствует задачам ресоциализации подростков, совершивших преступления, и сложившаяся судебная практика. Зачастую повторному совершению преступлений несовершеннолетними способствует и гуманизация судебной системы, выраженная в смягчении наказания, принятии воспитательных и реабилитационных мер в отношении несовершеннолетних преступников. Нередко судебные решения выносятся без учета личностных качеств и условий воспитания несовершеннолетних, применение условной меры наказания не сопровождается возложением каких-либо обязанностей. Имеет место неоднократное применение судами условной меры наказания к подросткам, что негативно воздействует на наиболее криминально ориентированную часть несовершеннолетних, формируя у них чувство безнаказанности и вседозволенности, и способствует продолжению преступной деятельности.</w:t>
      </w:r>
    </w:p>
    <w:p w:rsidR="00213D13" w:rsidRDefault="00213D13" w:rsidP="00213D13">
      <w:pPr>
        <w:spacing w:after="0" w:line="240" w:lineRule="auto"/>
        <w:ind w:left="-567" w:firstLine="709"/>
        <w:jc w:val="both"/>
        <w:rPr>
          <w:rFonts w:ascii="Times New Roman" w:hAnsi="Times New Roman"/>
          <w:sz w:val="28"/>
          <w:szCs w:val="28"/>
        </w:rPr>
      </w:pPr>
      <w:r>
        <w:rPr>
          <w:rFonts w:ascii="Times New Roman" w:hAnsi="Times New Roman"/>
          <w:sz w:val="28"/>
          <w:szCs w:val="28"/>
        </w:rPr>
        <w:t xml:space="preserve">К сожалению, ставят под угрозу фундаментальное право ребенка на жизнь сами родители. Несмотря на проводимую работу по возвращению детей из зон вооруженного конфликта в Сирии и Ираке, продолжают поступать сигналы о попытках выехать в Сирию женщин с детьми. </w:t>
      </w:r>
    </w:p>
    <w:p w:rsidR="00213D13" w:rsidRDefault="00213D13" w:rsidP="00213D13">
      <w:pPr>
        <w:spacing w:after="0" w:line="240" w:lineRule="auto"/>
        <w:ind w:left="-567" w:firstLine="709"/>
        <w:jc w:val="both"/>
        <w:rPr>
          <w:rFonts w:ascii="Times New Roman" w:eastAsia="Calibri" w:hAnsi="Times New Roman"/>
          <w:i/>
          <w:color w:val="5F497A" w:themeColor="accent4" w:themeShade="BF"/>
          <w:sz w:val="28"/>
          <w:szCs w:val="28"/>
        </w:rPr>
      </w:pPr>
      <w:r w:rsidRPr="006215D6">
        <w:rPr>
          <w:rFonts w:ascii="Times New Roman" w:hAnsi="Times New Roman"/>
          <w:i/>
          <w:color w:val="5F497A" w:themeColor="accent4" w:themeShade="BF"/>
          <w:sz w:val="28"/>
          <w:szCs w:val="28"/>
        </w:rPr>
        <w:t>Так, после открытия границ и возобновления воздушного сообщения с Турецкой Республикой  поступило экстренное сообщение  о намерении семьи члена НВФ выехать к нему на территорию, подконтрольную запрещенной организации ИГИЛ. Уполномоченным совместно с другими органами профилактики были посещены по месту проживания семьи Г.</w:t>
      </w:r>
      <w:r w:rsidRPr="006215D6">
        <w:rPr>
          <w:rFonts w:ascii="Times New Roman" w:eastAsia="Calibri" w:hAnsi="Times New Roman"/>
          <w:i/>
          <w:color w:val="5F497A" w:themeColor="accent4" w:themeShade="BF"/>
          <w:sz w:val="28"/>
          <w:szCs w:val="28"/>
        </w:rPr>
        <w:t>А. и И.Ф., воспитывающие четырех и двоих несовершеннолетних детей соответственно, общий супруг которых – Г.М. находится в международном розыске. Учитывая непосредственную угрозу жизни и здоровью детей, матери несовершеннолетних были предупреждены,  о последствиях выезда в зону боевых действий, проведена разъяснительная работа. Вывоз несовершеннолетних детей в зону боевых действий предотвращен.</w:t>
      </w:r>
    </w:p>
    <w:p w:rsidR="006215D6" w:rsidRDefault="006215D6" w:rsidP="00213D13">
      <w:pPr>
        <w:spacing w:after="0" w:line="240" w:lineRule="auto"/>
        <w:ind w:left="-567" w:firstLine="709"/>
        <w:jc w:val="both"/>
        <w:rPr>
          <w:rFonts w:ascii="Times New Roman" w:hAnsi="Times New Roman"/>
          <w:i/>
          <w:color w:val="5F497A" w:themeColor="accent4" w:themeShade="BF"/>
          <w:sz w:val="28"/>
          <w:szCs w:val="28"/>
        </w:rPr>
      </w:pPr>
    </w:p>
    <w:p w:rsidR="006215D6" w:rsidRDefault="006215D6" w:rsidP="00213D13">
      <w:pPr>
        <w:spacing w:after="0" w:line="240" w:lineRule="auto"/>
        <w:ind w:left="-567" w:firstLine="709"/>
        <w:jc w:val="both"/>
        <w:rPr>
          <w:rFonts w:ascii="Times New Roman" w:hAnsi="Times New Roman"/>
          <w:i/>
          <w:color w:val="5F497A" w:themeColor="accent4" w:themeShade="BF"/>
          <w:sz w:val="28"/>
          <w:szCs w:val="28"/>
        </w:rPr>
      </w:pPr>
    </w:p>
    <w:p w:rsidR="006215D6" w:rsidRDefault="006215D6" w:rsidP="00213D13">
      <w:pPr>
        <w:spacing w:after="0" w:line="240" w:lineRule="auto"/>
        <w:ind w:left="-567" w:firstLine="709"/>
        <w:jc w:val="both"/>
        <w:rPr>
          <w:rFonts w:ascii="Times New Roman" w:hAnsi="Times New Roman"/>
          <w:i/>
          <w:color w:val="5F497A" w:themeColor="accent4" w:themeShade="BF"/>
          <w:sz w:val="28"/>
          <w:szCs w:val="28"/>
        </w:rPr>
      </w:pPr>
    </w:p>
    <w:p w:rsidR="006215D6" w:rsidRPr="006215D6" w:rsidRDefault="006215D6" w:rsidP="00213D13">
      <w:pPr>
        <w:spacing w:after="0" w:line="240" w:lineRule="auto"/>
        <w:ind w:left="-567" w:firstLine="709"/>
        <w:jc w:val="both"/>
        <w:rPr>
          <w:rFonts w:ascii="Times New Roman" w:hAnsi="Times New Roman"/>
          <w:i/>
          <w:color w:val="5F497A" w:themeColor="accent4" w:themeShade="BF"/>
          <w:sz w:val="28"/>
          <w:szCs w:val="28"/>
        </w:rPr>
      </w:pPr>
    </w:p>
    <w:p w:rsidR="006215D6" w:rsidRPr="006B29D8" w:rsidRDefault="006215D6" w:rsidP="006215D6">
      <w:pPr>
        <w:spacing w:after="0" w:line="240" w:lineRule="auto"/>
        <w:contextualSpacing/>
        <w:jc w:val="center"/>
        <w:rPr>
          <w:rFonts w:ascii="Times New Roman" w:eastAsia="Times New Roman" w:hAnsi="Times New Roman" w:cs="Times New Roman"/>
          <w:b/>
          <w:sz w:val="28"/>
          <w:szCs w:val="28"/>
          <w:lang w:eastAsia="ru-RU" w:bidi="ru-RU"/>
        </w:rPr>
      </w:pPr>
      <w:bookmarkStart w:id="13" w:name="_Toc35800567"/>
      <w:r>
        <w:rPr>
          <w:rFonts w:ascii="Times New Roman" w:eastAsia="Times New Roman" w:hAnsi="Times New Roman" w:cs="Times New Roman"/>
          <w:b/>
          <w:sz w:val="28"/>
          <w:szCs w:val="28"/>
          <w:lang w:eastAsia="ru-RU" w:bidi="ru-RU"/>
        </w:rPr>
        <w:t>3.2 П</w:t>
      </w:r>
      <w:r w:rsidRPr="006B29D8">
        <w:rPr>
          <w:rFonts w:ascii="Times New Roman" w:eastAsia="Times New Roman" w:hAnsi="Times New Roman" w:cs="Times New Roman"/>
          <w:b/>
          <w:sz w:val="28"/>
          <w:szCs w:val="28"/>
          <w:lang w:eastAsia="ru-RU" w:bidi="ru-RU"/>
        </w:rPr>
        <w:t>рав</w:t>
      </w:r>
      <w:r>
        <w:rPr>
          <w:rFonts w:ascii="Times New Roman" w:eastAsia="Times New Roman" w:hAnsi="Times New Roman" w:cs="Times New Roman"/>
          <w:b/>
          <w:sz w:val="28"/>
          <w:szCs w:val="28"/>
          <w:lang w:eastAsia="ru-RU" w:bidi="ru-RU"/>
        </w:rPr>
        <w:t xml:space="preserve">о </w:t>
      </w:r>
      <w:r w:rsidRPr="006B29D8">
        <w:rPr>
          <w:rFonts w:ascii="Times New Roman" w:eastAsia="Times New Roman" w:hAnsi="Times New Roman" w:cs="Times New Roman"/>
          <w:b/>
          <w:sz w:val="28"/>
          <w:szCs w:val="28"/>
          <w:lang w:eastAsia="ru-RU" w:bidi="ru-RU"/>
        </w:rPr>
        <w:t xml:space="preserve">жить </w:t>
      </w:r>
    </w:p>
    <w:p w:rsidR="006215D6" w:rsidRDefault="006215D6" w:rsidP="006215D6">
      <w:pPr>
        <w:spacing w:after="0" w:line="240" w:lineRule="auto"/>
        <w:contextualSpacing/>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и воспитываться в семье</w:t>
      </w:r>
      <w:bookmarkEnd w:id="13"/>
    </w:p>
    <w:p w:rsidR="009F5EDA" w:rsidRPr="006B29D8" w:rsidRDefault="009F5EDA" w:rsidP="006215D6">
      <w:pPr>
        <w:spacing w:after="0" w:line="240" w:lineRule="auto"/>
        <w:contextualSpacing/>
        <w:jc w:val="center"/>
        <w:rPr>
          <w:rFonts w:ascii="Times New Roman" w:eastAsia="Times New Roman" w:hAnsi="Times New Roman" w:cs="Times New Roman"/>
          <w:b/>
          <w:sz w:val="28"/>
          <w:szCs w:val="28"/>
          <w:lang w:eastAsia="ru-RU" w:bidi="ru-RU"/>
        </w:rPr>
      </w:pPr>
    </w:p>
    <w:p w:rsidR="006215D6" w:rsidRPr="006B29D8" w:rsidRDefault="006215D6" w:rsidP="006215D6">
      <w:pPr>
        <w:spacing w:after="0" w:line="240" w:lineRule="auto"/>
        <w:contextualSpacing/>
        <w:rPr>
          <w:rFonts w:ascii="Times New Roman" w:eastAsia="Times New Roman" w:hAnsi="Times New Roman" w:cs="Times New Roman"/>
          <w:b/>
          <w:sz w:val="28"/>
          <w:szCs w:val="28"/>
          <w:lang w:eastAsia="ru-RU" w:bidi="ru-RU"/>
        </w:rPr>
      </w:pPr>
    </w:p>
    <w:p w:rsidR="00E0001F" w:rsidRPr="006B29D8" w:rsidRDefault="00E0001F" w:rsidP="00E0001F">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О</w:t>
      </w:r>
      <w:r w:rsidRPr="00E0001F">
        <w:rPr>
          <w:rFonts w:ascii="Times New Roman" w:eastAsia="Times New Roman" w:hAnsi="Times New Roman" w:cs="Times New Roman"/>
          <w:sz w:val="28"/>
          <w:szCs w:val="28"/>
          <w:lang w:eastAsia="ru-RU" w:bidi="ru-RU"/>
        </w:rPr>
        <w:t xml:space="preserve">птимизация форм устройства детей, оставшихся без попечения родителей, для современной России является одной из первостепенных задач. Именно благополучие детей, попавших в трудную жизненную ситуацию, </w:t>
      </w:r>
      <w:r w:rsidRPr="00E0001F">
        <w:rPr>
          <w:rFonts w:ascii="Times New Roman" w:eastAsia="Times New Roman" w:hAnsi="Times New Roman" w:cs="Times New Roman"/>
          <w:sz w:val="28"/>
          <w:szCs w:val="28"/>
          <w:lang w:eastAsia="ru-RU" w:bidi="ru-RU"/>
        </w:rPr>
        <w:lastRenderedPageBreak/>
        <w:t>является одним из важнейших показателей цивилизованности общества. Неслучайно, что государственная поддержка детей, оставшихся без попечения родителей, провозглашена в качестве приоритета государственной политики на ближайшую перспектив</w:t>
      </w:r>
      <w:r w:rsidR="00B63E91">
        <w:rPr>
          <w:rFonts w:ascii="Times New Roman" w:eastAsia="Times New Roman" w:hAnsi="Times New Roman" w:cs="Times New Roman"/>
          <w:sz w:val="28"/>
          <w:szCs w:val="28"/>
          <w:lang w:eastAsia="ru-RU" w:bidi="ru-RU"/>
        </w:rPr>
        <w:t xml:space="preserve">у. </w:t>
      </w:r>
    </w:p>
    <w:p w:rsidR="00D56374" w:rsidRDefault="00D56374" w:rsidP="00D56374">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Проблема злоупотребления родительскими правами при раздельном проживании родителей остается достаточно актуальной и существует острая необходимость совершенствования механизма защиты прав и интересов несовершеннолетних детей в судебных спорах, связанных с воспитанием детей. Даже при наличии вступившего в силу судебного решения реализация прав несовершеннолетних детей на полноценное общение с обоими родителями и другими членами семьи осуществляется с большими затруднениями, зачастую имеют место  факты злостного неисполнения одним из родителей решения суда.</w:t>
      </w:r>
      <w:r w:rsidR="006215D6" w:rsidRPr="006B29D8">
        <w:rPr>
          <w:rFonts w:ascii="Times New Roman" w:eastAsia="Times New Roman" w:hAnsi="Times New Roman" w:cs="Times New Roman"/>
          <w:sz w:val="28"/>
          <w:szCs w:val="28"/>
          <w:lang w:eastAsia="ru-RU" w:bidi="ru-RU"/>
        </w:rPr>
        <w:t xml:space="preserve"> Помимо противодействия одного из родителей общению ребенка с другим родителем, реализация прав ребенка нарушается вследствие некомпетентности или халатности работников </w:t>
      </w:r>
      <w:r>
        <w:rPr>
          <w:rFonts w:ascii="Times New Roman" w:eastAsia="Times New Roman" w:hAnsi="Times New Roman" w:cs="Times New Roman"/>
          <w:sz w:val="28"/>
          <w:szCs w:val="28"/>
          <w:lang w:eastAsia="ru-RU" w:bidi="ru-RU"/>
        </w:rPr>
        <w:t>муниципальных и иных органов власти.</w:t>
      </w:r>
    </w:p>
    <w:p w:rsidR="00D56374" w:rsidRPr="009B2D03" w:rsidRDefault="00D56374" w:rsidP="00D56374">
      <w:pPr>
        <w:spacing w:after="0" w:line="240" w:lineRule="auto"/>
        <w:ind w:firstLine="709"/>
        <w:jc w:val="both"/>
        <w:rPr>
          <w:rFonts w:ascii="Times New Roman" w:hAnsi="Times New Roman"/>
          <w:b/>
          <w:i/>
          <w:color w:val="7030A0"/>
          <w:sz w:val="28"/>
          <w:szCs w:val="28"/>
        </w:rPr>
      </w:pPr>
      <w:r w:rsidRPr="009B2D03">
        <w:rPr>
          <w:rFonts w:ascii="Times New Roman" w:hAnsi="Times New Roman"/>
          <w:i/>
          <w:color w:val="7030A0"/>
          <w:sz w:val="28"/>
          <w:szCs w:val="28"/>
        </w:rPr>
        <w:t>М.М.</w:t>
      </w:r>
      <w:r>
        <w:rPr>
          <w:rFonts w:ascii="Times New Roman" w:hAnsi="Times New Roman"/>
          <w:i/>
          <w:color w:val="7030A0"/>
          <w:sz w:val="28"/>
          <w:szCs w:val="28"/>
        </w:rPr>
        <w:t xml:space="preserve"> –</w:t>
      </w:r>
      <w:r w:rsidRPr="009B2D03">
        <w:rPr>
          <w:rFonts w:ascii="Times New Roman" w:hAnsi="Times New Roman"/>
          <w:i/>
          <w:color w:val="7030A0"/>
          <w:sz w:val="28"/>
          <w:szCs w:val="28"/>
        </w:rPr>
        <w:t xml:space="preserve"> мать двоих несовершеннолетних детей семи и пяти лет.</w:t>
      </w:r>
      <w:r>
        <w:rPr>
          <w:rFonts w:ascii="Times New Roman" w:hAnsi="Times New Roman"/>
          <w:i/>
          <w:color w:val="7030A0"/>
          <w:sz w:val="28"/>
          <w:szCs w:val="28"/>
        </w:rPr>
        <w:t xml:space="preserve"> </w:t>
      </w:r>
      <w:r w:rsidRPr="009B2D03">
        <w:rPr>
          <w:rFonts w:ascii="Times New Roman" w:hAnsi="Times New Roman"/>
          <w:i/>
          <w:color w:val="7030A0"/>
          <w:sz w:val="28"/>
          <w:szCs w:val="28"/>
        </w:rPr>
        <w:t xml:space="preserve">Определением Красносельского районного суда Санкт-Петербурга местом жительства несовершеннолетних детей определено с матерью, а также установлено </w:t>
      </w:r>
      <w:r w:rsidRPr="00D56374">
        <w:rPr>
          <w:rFonts w:ascii="Times New Roman" w:hAnsi="Times New Roman"/>
          <w:i/>
          <w:color w:val="7030A0"/>
          <w:sz w:val="28"/>
          <w:szCs w:val="28"/>
        </w:rPr>
        <w:t>немедленное исполнение решения суда.</w:t>
      </w:r>
      <w:r w:rsidRPr="009B2D03">
        <w:rPr>
          <w:rFonts w:ascii="Times New Roman" w:hAnsi="Times New Roman"/>
          <w:b/>
          <w:i/>
          <w:color w:val="7030A0"/>
          <w:sz w:val="28"/>
          <w:szCs w:val="28"/>
        </w:rPr>
        <w:t xml:space="preserve"> </w:t>
      </w:r>
    </w:p>
    <w:p w:rsidR="00D56374" w:rsidRPr="009B2D03" w:rsidRDefault="00D56374" w:rsidP="00D56374">
      <w:pPr>
        <w:spacing w:after="0" w:line="240" w:lineRule="auto"/>
        <w:ind w:firstLine="709"/>
        <w:jc w:val="both"/>
        <w:rPr>
          <w:rFonts w:ascii="Times New Roman" w:hAnsi="Times New Roman"/>
          <w:i/>
          <w:color w:val="7030A0"/>
          <w:sz w:val="28"/>
          <w:szCs w:val="28"/>
        </w:rPr>
      </w:pPr>
      <w:r w:rsidRPr="009B2D03">
        <w:rPr>
          <w:rFonts w:ascii="Times New Roman" w:hAnsi="Times New Roman"/>
          <w:i/>
          <w:color w:val="7030A0"/>
          <w:sz w:val="28"/>
          <w:szCs w:val="28"/>
        </w:rPr>
        <w:t>В нарушение решения суда дети были вывезены их отцом в Республику Дагестан. Территориальной службой судебных приставов по г. Дербенту определение суда не выполнено в полном объеме. Выяснилось, что судебный пристав – исполнитель по делу и школьный социальный педагог-психолог г. Дербента намеренно затягивают процедуру передачи ребенка и действуют в интересах стороны отца детей. Передача ребенка матери была отменена в соответствии с актом судебного пристава на основании письменного заключения школьного педагога-психолога.</w:t>
      </w:r>
    </w:p>
    <w:p w:rsidR="00D56374" w:rsidRPr="009B2D03" w:rsidRDefault="00D56374" w:rsidP="00D56374">
      <w:pPr>
        <w:spacing w:after="0" w:line="240" w:lineRule="auto"/>
        <w:ind w:firstLine="709"/>
        <w:jc w:val="both"/>
        <w:rPr>
          <w:rFonts w:ascii="Times New Roman" w:hAnsi="Times New Roman"/>
          <w:i/>
          <w:color w:val="7030A0"/>
          <w:sz w:val="28"/>
          <w:szCs w:val="28"/>
        </w:rPr>
      </w:pPr>
      <w:r w:rsidRPr="009B2D03">
        <w:rPr>
          <w:rFonts w:ascii="Times New Roman" w:hAnsi="Times New Roman"/>
          <w:i/>
          <w:color w:val="7030A0"/>
          <w:sz w:val="28"/>
          <w:szCs w:val="28"/>
        </w:rPr>
        <w:t xml:space="preserve">Причем в исполнительных действиях социальный педагог участвовала без соответствующего направления. Психологические тесты и психологическую экспертизу проводила непосредственно в жилом доме бывшего супруга в момент осуществляемого принудительного исполнения по передаче ребенка матери, то есть в атмосфере крайней тревожности и напряженности участников исполнительных действий. </w:t>
      </w:r>
    </w:p>
    <w:p w:rsidR="00D56374" w:rsidRPr="009B2D03" w:rsidRDefault="00D56374" w:rsidP="00D56374">
      <w:pPr>
        <w:spacing w:after="0" w:line="240" w:lineRule="auto"/>
        <w:ind w:firstLine="709"/>
        <w:jc w:val="both"/>
        <w:rPr>
          <w:rFonts w:ascii="Times New Roman" w:hAnsi="Times New Roman"/>
          <w:i/>
          <w:color w:val="7030A0"/>
          <w:sz w:val="28"/>
          <w:szCs w:val="28"/>
        </w:rPr>
      </w:pPr>
      <w:r w:rsidRPr="009B2D03">
        <w:rPr>
          <w:rFonts w:ascii="Times New Roman" w:hAnsi="Times New Roman"/>
          <w:i/>
          <w:color w:val="7030A0"/>
          <w:sz w:val="28"/>
          <w:szCs w:val="28"/>
        </w:rPr>
        <w:t>Социальный педагог ознакомилась с историей взаимоотношений родителей и ребенка непосредственно в день совершения исполнительных действий. Вместе с тем причины и условия определения места жительства несовершеннолетних детей с одним из родителей являлись предметом более тщательного судебного расследования, ознакомление с заключением экспертов или иными приобщенными документами в процессе проведенного ранее судебного процесса способствовали более глубокому пониманию как уровня конфликта между участниками исполнительных действий, так и индивидуальных психологических особенностей ребенка, нежели скоропалительные некомпетентные заключения школьного социального педагога.</w:t>
      </w:r>
    </w:p>
    <w:p w:rsidR="008E7956" w:rsidRPr="008E7956" w:rsidRDefault="00D56374" w:rsidP="008E7956">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9B2D03">
        <w:rPr>
          <w:rFonts w:ascii="Times New Roman" w:hAnsi="Times New Roman"/>
          <w:i/>
          <w:color w:val="7030A0"/>
          <w:sz w:val="28"/>
          <w:szCs w:val="28"/>
        </w:rPr>
        <w:lastRenderedPageBreak/>
        <w:t>На настоящий момент решение суда полностью не выполнено. В связи с неправомерным противодействием УФССП по Республике Дагестан младший ребенок остается с отцом. Продолжаются переговоры Уполномоченного с участниками исполнительных действий.</w:t>
      </w:r>
      <w:r w:rsidR="008E7956" w:rsidRPr="008E7956">
        <w:rPr>
          <w:rFonts w:ascii="Times New Roman" w:hAnsi="Times New Roman" w:cs="Times New Roman"/>
          <w:color w:val="000000"/>
          <w:sz w:val="28"/>
          <w:szCs w:val="28"/>
          <w:lang w:eastAsia="ru-RU" w:bidi="ru-RU"/>
        </w:rPr>
        <w:t xml:space="preserve"> </w:t>
      </w:r>
      <w:r w:rsidR="008E7956" w:rsidRPr="008E7956">
        <w:rPr>
          <w:rFonts w:ascii="Times New Roman" w:hAnsi="Times New Roman" w:cs="Times New Roman"/>
          <w:i/>
          <w:color w:val="5F497A" w:themeColor="accent4" w:themeShade="BF"/>
          <w:sz w:val="28"/>
          <w:szCs w:val="28"/>
          <w:lang w:eastAsia="ru-RU" w:bidi="ru-RU"/>
        </w:rPr>
        <w:t>Принятыми мерами прокурорского реагирования за  допущенные  нарушения    педагог-психолог  привлечена к дисциплинарной ответственности.</w:t>
      </w:r>
      <w:r w:rsidR="008E7956" w:rsidRPr="008E7956">
        <w:rPr>
          <w:rFonts w:ascii="Times New Roman" w:eastAsia="Times New Roman" w:hAnsi="Times New Roman" w:cs="Times New Roman"/>
          <w:i/>
          <w:color w:val="5F497A" w:themeColor="accent4" w:themeShade="BF"/>
          <w:sz w:val="28"/>
          <w:szCs w:val="28"/>
          <w:lang w:eastAsia="ru-RU" w:bidi="ru-RU"/>
        </w:rPr>
        <w:t xml:space="preserve"> </w:t>
      </w:r>
    </w:p>
    <w:p w:rsidR="00D56374" w:rsidRPr="009B2D03" w:rsidRDefault="00D56374" w:rsidP="00D56374">
      <w:pPr>
        <w:spacing w:after="0" w:line="240" w:lineRule="auto"/>
        <w:ind w:firstLine="709"/>
        <w:jc w:val="both"/>
        <w:rPr>
          <w:rFonts w:ascii="Times New Roman" w:hAnsi="Times New Roman"/>
          <w:i/>
          <w:color w:val="7030A0"/>
          <w:sz w:val="28"/>
          <w:szCs w:val="28"/>
        </w:rPr>
      </w:pPr>
    </w:p>
    <w:p w:rsidR="00D56374" w:rsidRPr="00D56374" w:rsidRDefault="00D56374" w:rsidP="00D56374">
      <w:pPr>
        <w:spacing w:after="0" w:line="240" w:lineRule="auto"/>
        <w:ind w:left="-567" w:firstLine="709"/>
        <w:jc w:val="both"/>
        <w:rPr>
          <w:rFonts w:ascii="Times New Roman" w:hAnsi="Times New Roman"/>
          <w:sz w:val="28"/>
          <w:szCs w:val="28"/>
        </w:rPr>
      </w:pPr>
      <w:r w:rsidRPr="009B2D03">
        <w:rPr>
          <w:rFonts w:ascii="Times New Roman" w:hAnsi="Times New Roman"/>
          <w:sz w:val="28"/>
          <w:szCs w:val="28"/>
        </w:rPr>
        <w:t xml:space="preserve">В соответствии с частью 2 статьи 13 Гражданского процессуального кодекса Российской Федерации вступившие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w:t>
      </w:r>
      <w:r w:rsidRPr="00D56374">
        <w:rPr>
          <w:rFonts w:ascii="Times New Roman" w:hAnsi="Times New Roman"/>
          <w:sz w:val="28"/>
          <w:szCs w:val="28"/>
        </w:rPr>
        <w:t>подлежат неукоснительному исполнению на всей территории Российской Федерации.</w:t>
      </w:r>
    </w:p>
    <w:p w:rsidR="00D56374" w:rsidRPr="009B2D03" w:rsidRDefault="00D56374" w:rsidP="00D56374">
      <w:pPr>
        <w:spacing w:after="0" w:line="240" w:lineRule="auto"/>
        <w:ind w:left="-567" w:firstLine="709"/>
        <w:jc w:val="both"/>
        <w:rPr>
          <w:rFonts w:ascii="Times New Roman" w:hAnsi="Times New Roman"/>
          <w:sz w:val="28"/>
          <w:szCs w:val="28"/>
        </w:rPr>
      </w:pPr>
      <w:r w:rsidRPr="009B2D03">
        <w:rPr>
          <w:rFonts w:ascii="Times New Roman" w:hAnsi="Times New Roman"/>
          <w:sz w:val="28"/>
          <w:szCs w:val="28"/>
        </w:rPr>
        <w:t xml:space="preserve">Таким образом, </w:t>
      </w:r>
      <w:r w:rsidRPr="009B2D03">
        <w:rPr>
          <w:rFonts w:ascii="Times New Roman" w:hAnsi="Times New Roman"/>
          <w:b/>
          <w:sz w:val="28"/>
          <w:szCs w:val="28"/>
        </w:rPr>
        <w:t>никакое психологическое заключение не обладает юридической силой для неисполнения решения суда.</w:t>
      </w:r>
      <w:r>
        <w:rPr>
          <w:rFonts w:ascii="Times New Roman" w:hAnsi="Times New Roman"/>
          <w:b/>
          <w:sz w:val="28"/>
          <w:szCs w:val="28"/>
        </w:rPr>
        <w:t xml:space="preserve"> </w:t>
      </w:r>
      <w:r w:rsidRPr="009B2D03">
        <w:rPr>
          <w:rFonts w:ascii="Times New Roman" w:hAnsi="Times New Roman"/>
          <w:sz w:val="28"/>
          <w:szCs w:val="28"/>
        </w:rPr>
        <w:t xml:space="preserve">К Уполномоченному часто обращаются матери с жалобами на незаконное изъятие и удержание детей бывшими супругами. Не лишенные родительских прав, не ограниченные в них, матери желают самостоятельно воспитывать своих детей, чаще имеют подходящие жилищно-бытовые условия и материальное обеспечение. Однако бывшие супруги препятствуют общению матери и ребенка (детей), что является нарушением прав как матери, так и ребенка. </w:t>
      </w:r>
    </w:p>
    <w:p w:rsidR="00D56374" w:rsidRDefault="00D56374" w:rsidP="00D56374">
      <w:pPr>
        <w:spacing w:after="0" w:line="240" w:lineRule="auto"/>
        <w:ind w:left="-567" w:firstLine="709"/>
        <w:jc w:val="both"/>
        <w:rPr>
          <w:rFonts w:ascii="Times New Roman" w:hAnsi="Times New Roman"/>
          <w:sz w:val="28"/>
          <w:szCs w:val="28"/>
        </w:rPr>
      </w:pPr>
      <w:r w:rsidRPr="009B2D03">
        <w:rPr>
          <w:rFonts w:ascii="Times New Roman" w:hAnsi="Times New Roman"/>
          <w:sz w:val="28"/>
          <w:szCs w:val="28"/>
        </w:rPr>
        <w:t>Пытаясь удержать ребенка рядом с собой, отец навязывает ему свою волю, формирует у ребенка негативный образ матери, ненависть к ней. Все это манипулирование ребенком имеет все признаки информационно-психологического насилия над неокрепшей его психикой. В отношении ребенка, детей оно наиболее опасно, поскольку в результате меняется не только поведение ребенка, но перестраивается сам механизм регуляции поведения, изменяются психические элементы — сознание и воля, а также потребности, чувства и эмоции ребенка.</w:t>
      </w:r>
    </w:p>
    <w:p w:rsidR="00D56374" w:rsidRPr="00D56374" w:rsidRDefault="00D56374" w:rsidP="00D56374">
      <w:pPr>
        <w:spacing w:after="0" w:line="240" w:lineRule="auto"/>
        <w:ind w:left="-567" w:firstLine="709"/>
        <w:jc w:val="both"/>
        <w:rPr>
          <w:rFonts w:ascii="Times New Roman" w:hAnsi="Times New Roman"/>
          <w:sz w:val="28"/>
          <w:szCs w:val="28"/>
        </w:rPr>
      </w:pPr>
      <w:r w:rsidRPr="009B2D03">
        <w:rPr>
          <w:rFonts w:ascii="Times New Roman" w:hAnsi="Times New Roman"/>
          <w:sz w:val="28"/>
          <w:szCs w:val="28"/>
        </w:rPr>
        <w:t xml:space="preserve">Решения по подобным делам </w:t>
      </w:r>
      <w:r w:rsidRPr="00D56374">
        <w:rPr>
          <w:rFonts w:ascii="Times New Roman" w:hAnsi="Times New Roman"/>
          <w:sz w:val="28"/>
          <w:szCs w:val="28"/>
        </w:rPr>
        <w:t>требуют скорейшего исполнения</w:t>
      </w:r>
      <w:r w:rsidRPr="009B2D03">
        <w:rPr>
          <w:rFonts w:ascii="Times New Roman" w:hAnsi="Times New Roman"/>
          <w:sz w:val="28"/>
          <w:szCs w:val="28"/>
        </w:rPr>
        <w:t>, поскольку промедление наносит непоправимый вред детско-родительским отношениям, причиняет ребенку дополнительные страдания, создает условия негативного заинтересованного воздействия на психику ребенка со стороны одного из родителей.</w:t>
      </w:r>
      <w:r>
        <w:rPr>
          <w:rFonts w:ascii="Times New Roman" w:hAnsi="Times New Roman"/>
          <w:sz w:val="28"/>
          <w:szCs w:val="28"/>
        </w:rPr>
        <w:t xml:space="preserve"> </w:t>
      </w:r>
      <w:r w:rsidRPr="009B2D03">
        <w:rPr>
          <w:rFonts w:ascii="Times New Roman" w:hAnsi="Times New Roman"/>
          <w:sz w:val="28"/>
          <w:szCs w:val="28"/>
        </w:rPr>
        <w:t>Декларация прав ребенка в шестом принципе гласит, что «</w:t>
      </w:r>
      <w:r w:rsidRPr="009B2D03">
        <w:rPr>
          <w:rFonts w:ascii="Times New Roman" w:hAnsi="Times New Roman"/>
          <w:b/>
          <w:sz w:val="28"/>
          <w:szCs w:val="28"/>
        </w:rPr>
        <w:t xml:space="preserve">малолетний ребенок не должен, кроме тех случаев, когда имеются исключительные обстоятельства, быть разлучаем со своей матерью», </w:t>
      </w:r>
      <w:r w:rsidRPr="009B2D03">
        <w:rPr>
          <w:rFonts w:ascii="Times New Roman" w:hAnsi="Times New Roman"/>
          <w:sz w:val="28"/>
          <w:szCs w:val="28"/>
        </w:rPr>
        <w:t xml:space="preserve">также в соответствии со ст. 19 Конвенции о правах ребенка участники обязуются </w:t>
      </w:r>
      <w:r w:rsidRPr="009B2D03">
        <w:rPr>
          <w:rFonts w:ascii="Times New Roman" w:hAnsi="Times New Roman"/>
          <w:b/>
          <w:sz w:val="28"/>
          <w:szCs w:val="28"/>
        </w:rPr>
        <w:t>принимать все необходимые меры с целью защиты ребенка от психологического насилия, оскорбления или злоупотребления.</w:t>
      </w:r>
      <w:r>
        <w:rPr>
          <w:rFonts w:ascii="Times New Roman" w:hAnsi="Times New Roman"/>
          <w:b/>
          <w:sz w:val="28"/>
          <w:szCs w:val="28"/>
        </w:rPr>
        <w:t xml:space="preserve"> </w:t>
      </w:r>
      <w:r w:rsidRPr="009B2D03">
        <w:rPr>
          <w:rFonts w:ascii="Times New Roman" w:hAnsi="Times New Roman"/>
          <w:sz w:val="28"/>
          <w:szCs w:val="28"/>
        </w:rPr>
        <w:t>Нормы международного права, зафиксированные международно-правовым документом и ратифицированные Российской Федерации, имеют обязательный характер</w:t>
      </w:r>
      <w:r>
        <w:rPr>
          <w:rFonts w:ascii="Times New Roman" w:hAnsi="Times New Roman"/>
          <w:sz w:val="28"/>
          <w:szCs w:val="28"/>
        </w:rPr>
        <w:t xml:space="preserve">. </w:t>
      </w:r>
    </w:p>
    <w:p w:rsidR="00D56374" w:rsidRPr="00D56374" w:rsidRDefault="00D56374" w:rsidP="00D56374">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 xml:space="preserve">        Часто необоснованному затягиванию конфликта способствует противодействие территориальной и республиканской Службы судебных приставов и администрации муниципалитета. В затянувшейся переписке с </w:t>
      </w:r>
      <w:r w:rsidRPr="00D56374">
        <w:rPr>
          <w:rFonts w:ascii="Times New Roman" w:eastAsia="Times New Roman" w:hAnsi="Times New Roman" w:cs="Times New Roman"/>
          <w:sz w:val="28"/>
          <w:szCs w:val="28"/>
          <w:lang w:eastAsia="ru-RU" w:bidi="ru-RU"/>
        </w:rPr>
        <w:lastRenderedPageBreak/>
        <w:t xml:space="preserve">последними Уполномоченному приходится разъяснять незаконность их действий и правоприменительную практику в подобной ситуации, а также принимать нетривиальные решения. </w:t>
      </w:r>
    </w:p>
    <w:p w:rsidR="00D56374" w:rsidRPr="00D56374" w:rsidRDefault="00D56374" w:rsidP="008E7956">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D56374">
        <w:rPr>
          <w:rFonts w:ascii="Times New Roman" w:eastAsia="Times New Roman" w:hAnsi="Times New Roman" w:cs="Times New Roman"/>
          <w:sz w:val="28"/>
          <w:szCs w:val="28"/>
          <w:lang w:eastAsia="ru-RU" w:bidi="ru-RU"/>
        </w:rPr>
        <w:t xml:space="preserve">       </w:t>
      </w:r>
      <w:r w:rsidRPr="00D56374">
        <w:rPr>
          <w:rFonts w:ascii="Times New Roman" w:eastAsia="Times New Roman" w:hAnsi="Times New Roman" w:cs="Times New Roman"/>
          <w:i/>
          <w:color w:val="5F497A" w:themeColor="accent4" w:themeShade="BF"/>
          <w:sz w:val="28"/>
          <w:szCs w:val="28"/>
          <w:lang w:eastAsia="ru-RU" w:bidi="ru-RU"/>
        </w:rPr>
        <w:t xml:space="preserve">Так передать несовершеннолетнего Абилова Эмина, вывезенного в г.Дербент Республики Дагестан из г.Сочи Краснодарского края биологическим отцом, несогласным с решением суда об определении места жительства ребенка с матерью, удалось только после обращения к федеральным СМИ. Вместе с Уполномоченным мама Реутская Мария приняла участие в передаче «Жди меня», где рассказала о фактически похищении ребенка и многомесячном удержании его взаперти у родственников отца.  Съемочная группа Первого канала выехала в г.Дербент, где с помощью Уполномоченного организовали встречу матери и ребенка, а также транспорт и сопровождение до аэропорта. </w:t>
      </w:r>
    </w:p>
    <w:p w:rsidR="00D56374" w:rsidRPr="00D56374" w:rsidRDefault="00D56374" w:rsidP="008E7956">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 xml:space="preserve">     Несмотря на то, что на основании статьи 5.35 Кодекса Российской Федерации об административных правонарушениях, нарушение родителями прав и интересов детей, выразившееся в:</w:t>
      </w:r>
    </w:p>
    <w:p w:rsidR="00D56374" w:rsidRPr="00D56374" w:rsidRDefault="00D56374" w:rsidP="008E7956">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w:t>
      </w:r>
      <w:r w:rsidRPr="00D56374">
        <w:rPr>
          <w:rFonts w:ascii="Times New Roman" w:eastAsia="Times New Roman" w:hAnsi="Times New Roman" w:cs="Times New Roman"/>
          <w:sz w:val="28"/>
          <w:szCs w:val="28"/>
          <w:lang w:eastAsia="ru-RU" w:bidi="ru-RU"/>
        </w:rPr>
        <w:tab/>
        <w:t>лишении права на общение с родителями или близкими родственниками,</w:t>
      </w:r>
    </w:p>
    <w:p w:rsidR="00D56374" w:rsidRPr="00D56374" w:rsidRDefault="00D56374" w:rsidP="008E7956">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w:t>
      </w:r>
      <w:r w:rsidRPr="00D56374">
        <w:rPr>
          <w:rFonts w:ascii="Times New Roman" w:eastAsia="Times New Roman" w:hAnsi="Times New Roman" w:cs="Times New Roman"/>
          <w:sz w:val="28"/>
          <w:szCs w:val="28"/>
          <w:lang w:eastAsia="ru-RU" w:bidi="ru-RU"/>
        </w:rPr>
        <w:tab/>
        <w:t xml:space="preserve"> намеренном сокрытии места нахождения детей помимо их воли,</w:t>
      </w:r>
    </w:p>
    <w:p w:rsidR="00D56374" w:rsidRPr="00D56374" w:rsidRDefault="00D56374" w:rsidP="008E7956">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w:t>
      </w:r>
      <w:r w:rsidRPr="00D56374">
        <w:rPr>
          <w:rFonts w:ascii="Times New Roman" w:eastAsia="Times New Roman" w:hAnsi="Times New Roman" w:cs="Times New Roman"/>
          <w:sz w:val="28"/>
          <w:szCs w:val="28"/>
          <w:lang w:eastAsia="ru-RU" w:bidi="ru-RU"/>
        </w:rPr>
        <w:tab/>
        <w:t xml:space="preserve"> не 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w:t>
      </w:r>
    </w:p>
    <w:p w:rsidR="00D56374" w:rsidRPr="00D56374" w:rsidRDefault="00D56374" w:rsidP="008E7956">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w:t>
      </w:r>
      <w:r w:rsidRPr="00D56374">
        <w:rPr>
          <w:rFonts w:ascii="Times New Roman" w:eastAsia="Times New Roman" w:hAnsi="Times New Roman" w:cs="Times New Roman"/>
          <w:sz w:val="28"/>
          <w:szCs w:val="28"/>
          <w:lang w:eastAsia="ru-RU" w:bidi="ru-RU"/>
        </w:rPr>
        <w:tab/>
        <w:t xml:space="preserve"> не 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w:t>
      </w:r>
    </w:p>
    <w:p w:rsidR="00D56374" w:rsidRPr="00D56374" w:rsidRDefault="00D56374" w:rsidP="008E7956">
      <w:pPr>
        <w:spacing w:after="0" w:line="240" w:lineRule="auto"/>
        <w:ind w:firstLine="709"/>
        <w:jc w:val="both"/>
        <w:rPr>
          <w:rFonts w:ascii="Times New Roman" w:eastAsia="Times New Roman" w:hAnsi="Times New Roman" w:cs="Times New Roman"/>
          <w:sz w:val="28"/>
          <w:szCs w:val="28"/>
          <w:lang w:eastAsia="ru-RU" w:bidi="ru-RU"/>
        </w:rPr>
      </w:pPr>
      <w:r w:rsidRPr="00D56374">
        <w:rPr>
          <w:rFonts w:ascii="Times New Roman" w:eastAsia="Times New Roman" w:hAnsi="Times New Roman" w:cs="Times New Roman"/>
          <w:sz w:val="28"/>
          <w:szCs w:val="28"/>
          <w:lang w:eastAsia="ru-RU" w:bidi="ru-RU"/>
        </w:rPr>
        <w:t>- является правонарушением, второй родитель не был ни разу привлечен к административной ответственности.</w:t>
      </w:r>
    </w:p>
    <w:p w:rsidR="00D56374" w:rsidRPr="00D56374" w:rsidRDefault="00D56374" w:rsidP="00D56374">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D56374">
        <w:rPr>
          <w:rFonts w:ascii="Times New Roman" w:eastAsia="Times New Roman" w:hAnsi="Times New Roman" w:cs="Times New Roman"/>
          <w:i/>
          <w:color w:val="5F497A" w:themeColor="accent4" w:themeShade="BF"/>
          <w:sz w:val="28"/>
          <w:szCs w:val="28"/>
          <w:lang w:eastAsia="ru-RU" w:bidi="ru-RU"/>
        </w:rPr>
        <w:t xml:space="preserve">          Еще более драматичная история у Жанетт Тухаевой. Бывший гражданский супруг Ибаев Р., нанеся побои матери и бабушке, забрал детей и  вывез через территорию Республики Беларусь в неизвестном направлении, несмотря на то, что вступившим в законную силу решением Перовского районного суда г. Москвы место жительства детей определено с матерью.</w:t>
      </w:r>
    </w:p>
    <w:p w:rsidR="006215D6" w:rsidRPr="00D56374" w:rsidRDefault="00D56374" w:rsidP="00D56374">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D56374">
        <w:rPr>
          <w:rFonts w:ascii="Times New Roman" w:eastAsia="Times New Roman" w:hAnsi="Times New Roman" w:cs="Times New Roman"/>
          <w:i/>
          <w:color w:val="5F497A" w:themeColor="accent4" w:themeShade="BF"/>
          <w:sz w:val="28"/>
          <w:szCs w:val="28"/>
          <w:lang w:eastAsia="ru-RU" w:bidi="ru-RU"/>
        </w:rPr>
        <w:t xml:space="preserve">     Было установлено, что дети вывезены сначала в Америку, далее в Катар, а потом в Грузию. Учитывая разрыв  дипломатических отношений между Россией и Грузией, республиканские  органы власти отказывались принимать ее заявления, не понимая перспектив разрешения данной ситуации. Только при содействии Уполномоченного был инициирован иск в Верховный суд Грузии о признании и исполнении решения суда РФ на территории Грузии, а также в судебном порядке наложен запрет на выезд детей из Грузии до передачи матери. 2 мая 2019 г. было вынесено решение суда Грузии в пользу Тухаевой Ж., Минюст Грузии официально уведомил о начале розыскных мероприятий на территории Грузии, в ноябре 2020г. дети возвращены на территорию Российской Федерации.  </w:t>
      </w:r>
    </w:p>
    <w:p w:rsidR="001229C2" w:rsidRDefault="00C45431" w:rsidP="001229C2">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bidi="ru-RU"/>
        </w:rPr>
        <w:lastRenderedPageBreak/>
        <w:t xml:space="preserve">Уполномоченный </w:t>
      </w:r>
      <w:r w:rsidR="00CA318D">
        <w:rPr>
          <w:rFonts w:ascii="Times New Roman" w:eastAsia="Times New Roman" w:hAnsi="Times New Roman" w:cs="Times New Roman"/>
          <w:sz w:val="28"/>
          <w:szCs w:val="28"/>
          <w:lang w:eastAsia="ru-RU" w:bidi="ru-RU"/>
        </w:rPr>
        <w:t>совместно</w:t>
      </w:r>
      <w:r w:rsidR="008E7956">
        <w:rPr>
          <w:rFonts w:ascii="Times New Roman" w:eastAsia="Times New Roman" w:hAnsi="Times New Roman" w:cs="Times New Roman"/>
          <w:sz w:val="28"/>
          <w:szCs w:val="28"/>
          <w:lang w:eastAsia="ru-RU" w:bidi="ru-RU"/>
        </w:rPr>
        <w:t xml:space="preserve"> прокуратурой республики инициировала проверку состояния детей в приемных семьях. Несколько лет назад </w:t>
      </w:r>
      <w:r w:rsidR="008E7956" w:rsidRPr="008E7956">
        <w:t xml:space="preserve"> </w:t>
      </w:r>
      <w:r w:rsidR="008E7956" w:rsidRPr="008E7956">
        <w:rPr>
          <w:rFonts w:ascii="Times New Roman" w:hAnsi="Times New Roman" w:cs="Times New Roman"/>
          <w:sz w:val="28"/>
          <w:szCs w:val="28"/>
        </w:rPr>
        <w:t>администрацией Камышинского муниципального района Волгоградской области была установлена опека в отношении 21 несовершеннолетних детей-инвалидов, имеющих статус детей-сирот, детей, оставшихся без попечения родителей, ранее находившихся под надзором в ГКССУ СО "Петровальский дом-инернат для умственно отсталых детей".  Опекунами были назначены жители Республики Дагестан</w:t>
      </w:r>
      <w:r w:rsidR="008E7956">
        <w:rPr>
          <w:rFonts w:ascii="Times New Roman" w:hAnsi="Times New Roman" w:cs="Times New Roman"/>
          <w:sz w:val="28"/>
          <w:szCs w:val="28"/>
        </w:rPr>
        <w:t>,</w:t>
      </w:r>
      <w:r w:rsidR="008E7956" w:rsidRPr="008E7956">
        <w:rPr>
          <w:rFonts w:ascii="Times New Roman" w:hAnsi="Times New Roman" w:cs="Times New Roman"/>
          <w:sz w:val="28"/>
          <w:szCs w:val="28"/>
        </w:rPr>
        <w:t xml:space="preserve"> проживавшие в Гергебильском районе</w:t>
      </w:r>
      <w:r w:rsidR="008E7956">
        <w:rPr>
          <w:rFonts w:ascii="Times New Roman" w:hAnsi="Times New Roman" w:cs="Times New Roman"/>
          <w:sz w:val="28"/>
          <w:szCs w:val="28"/>
        </w:rPr>
        <w:t>.</w:t>
      </w:r>
      <w:r w:rsidR="008E7956" w:rsidRPr="008E7956">
        <w:rPr>
          <w:rFonts w:ascii="Times New Roman" w:hAnsi="Times New Roman" w:cs="Times New Roman"/>
          <w:sz w:val="28"/>
          <w:szCs w:val="28"/>
        </w:rPr>
        <w:t xml:space="preserve"> </w:t>
      </w:r>
      <w:r w:rsidR="008E7956">
        <w:rPr>
          <w:rFonts w:ascii="Times New Roman" w:hAnsi="Times New Roman" w:cs="Times New Roman"/>
          <w:sz w:val="28"/>
          <w:szCs w:val="28"/>
        </w:rPr>
        <w:t xml:space="preserve">В </w:t>
      </w:r>
      <w:r w:rsidR="008E7956" w:rsidRPr="008E7956">
        <w:rPr>
          <w:rFonts w:ascii="Times New Roman" w:hAnsi="Times New Roman" w:cs="Times New Roman"/>
          <w:sz w:val="28"/>
          <w:szCs w:val="28"/>
        </w:rPr>
        <w:t>Республик</w:t>
      </w:r>
      <w:r w:rsidR="008E7956">
        <w:rPr>
          <w:rFonts w:ascii="Times New Roman" w:hAnsi="Times New Roman" w:cs="Times New Roman"/>
          <w:sz w:val="28"/>
          <w:szCs w:val="28"/>
        </w:rPr>
        <w:t>е</w:t>
      </w:r>
      <w:r w:rsidR="008E7956" w:rsidRPr="008E7956">
        <w:rPr>
          <w:rFonts w:ascii="Times New Roman" w:hAnsi="Times New Roman" w:cs="Times New Roman"/>
          <w:sz w:val="28"/>
          <w:szCs w:val="28"/>
        </w:rPr>
        <w:t xml:space="preserve"> Дагестан</w:t>
      </w:r>
      <w:r w:rsidR="008E7956">
        <w:rPr>
          <w:rFonts w:ascii="Times New Roman" w:hAnsi="Times New Roman" w:cs="Times New Roman"/>
          <w:sz w:val="28"/>
          <w:szCs w:val="28"/>
        </w:rPr>
        <w:t xml:space="preserve"> эту инициативу встретили с большим воодушевлением, </w:t>
      </w:r>
      <w:r w:rsidR="001229C2">
        <w:rPr>
          <w:rFonts w:ascii="Times New Roman" w:hAnsi="Times New Roman" w:cs="Times New Roman"/>
          <w:sz w:val="28"/>
          <w:szCs w:val="28"/>
        </w:rPr>
        <w:t>оказывали всевозможную поддержку, при этом критическое восприятие ситуации отсутствовало</w:t>
      </w:r>
      <w:r w:rsidR="008E7956" w:rsidRPr="008E7956">
        <w:rPr>
          <w:rFonts w:ascii="Times New Roman" w:hAnsi="Times New Roman" w:cs="Times New Roman"/>
          <w:sz w:val="28"/>
          <w:szCs w:val="28"/>
        </w:rPr>
        <w:t>.</w:t>
      </w:r>
    </w:p>
    <w:p w:rsidR="008E7956" w:rsidRPr="001229C2" w:rsidRDefault="001229C2" w:rsidP="001229C2">
      <w:pPr>
        <w:spacing w:after="0" w:line="240" w:lineRule="auto"/>
        <w:ind w:firstLine="709"/>
        <w:jc w:val="both"/>
        <w:rPr>
          <w:rFonts w:ascii="Times New Roman" w:hAnsi="Times New Roman" w:cs="Times New Roman"/>
          <w:i/>
          <w:color w:val="5F497A" w:themeColor="accent4" w:themeShade="BF"/>
          <w:sz w:val="28"/>
          <w:szCs w:val="28"/>
        </w:rPr>
      </w:pPr>
      <w:r w:rsidRPr="001229C2">
        <w:t xml:space="preserve"> </w:t>
      </w:r>
      <w:r w:rsidRPr="001229C2">
        <w:rPr>
          <w:rFonts w:ascii="Times New Roman" w:hAnsi="Times New Roman" w:cs="Times New Roman"/>
          <w:i/>
          <w:color w:val="5F497A" w:themeColor="accent4" w:themeShade="BF"/>
          <w:sz w:val="28"/>
          <w:szCs w:val="28"/>
        </w:rPr>
        <w:t>По результатам проверки выявились большие нарушения. В настоящий момент уже следственными органами проводится проверка в связи с ненадлежащим исполнением обязанностей опекунами, выразившемся в незаконном использовании денежных средств, имевшихся на личных счетах подопечных в значительных размерах. Постановления администрации Камышинского муниципального района Волгоградской области о передаче несовершеннолетних под опеку Мирзаеву А.М. 18.12.2020 были отменены, и 7 детей в декабре 2020 года вернулись в ГКССУ СО "Детский психоневрологиче</w:t>
      </w:r>
      <w:r>
        <w:rPr>
          <w:rFonts w:ascii="Times New Roman" w:hAnsi="Times New Roman" w:cs="Times New Roman"/>
          <w:i/>
          <w:color w:val="5F497A" w:themeColor="accent4" w:themeShade="BF"/>
          <w:sz w:val="28"/>
          <w:szCs w:val="28"/>
        </w:rPr>
        <w:t xml:space="preserve">ский' интернат "Солнечный дом" </w:t>
      </w:r>
      <w:r w:rsidRPr="001229C2">
        <w:rPr>
          <w:rFonts w:ascii="Times New Roman" w:hAnsi="Times New Roman" w:cs="Times New Roman"/>
          <w:i/>
          <w:color w:val="5F497A" w:themeColor="accent4" w:themeShade="BF"/>
          <w:sz w:val="28"/>
          <w:szCs w:val="28"/>
        </w:rPr>
        <w:t>в Волгоградскую область.</w:t>
      </w:r>
    </w:p>
    <w:p w:rsidR="00B95DDF" w:rsidRDefault="001229C2" w:rsidP="006215D6">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hAnsi="Times New Roman" w:cs="Times New Roman"/>
          <w:sz w:val="28"/>
          <w:szCs w:val="28"/>
        </w:rPr>
        <w:t xml:space="preserve">Уполномоченный обратила внимание на </w:t>
      </w:r>
      <w:r w:rsidRPr="00C45431">
        <w:rPr>
          <w:rFonts w:ascii="Times New Roman" w:eastAsia="Times New Roman" w:hAnsi="Times New Roman" w:cs="Times New Roman"/>
          <w:sz w:val="28"/>
          <w:szCs w:val="28"/>
          <w:lang w:eastAsia="ru-RU" w:bidi="ru-RU"/>
        </w:rPr>
        <w:t>формальный характер  заключений  органов  опеки  и  попечительства</w:t>
      </w:r>
      <w:r>
        <w:rPr>
          <w:rFonts w:ascii="Times New Roman" w:eastAsia="Times New Roman" w:hAnsi="Times New Roman" w:cs="Times New Roman"/>
          <w:sz w:val="28"/>
          <w:szCs w:val="28"/>
          <w:lang w:eastAsia="ru-RU" w:bidi="ru-RU"/>
        </w:rPr>
        <w:t>, отсутствие профессионального сопровождения приемных семей,</w:t>
      </w:r>
      <w:r w:rsidR="0020445A">
        <w:rPr>
          <w:rFonts w:ascii="Times New Roman" w:eastAsia="Times New Roman" w:hAnsi="Times New Roman" w:cs="Times New Roman"/>
          <w:sz w:val="28"/>
          <w:szCs w:val="28"/>
          <w:lang w:eastAsia="ru-RU" w:bidi="ru-RU"/>
        </w:rPr>
        <w:t xml:space="preserve"> </w:t>
      </w:r>
      <w:r w:rsidR="0020445A" w:rsidRPr="0020445A">
        <w:rPr>
          <w:rFonts w:ascii="Times New Roman" w:eastAsia="Times New Roman" w:hAnsi="Times New Roman" w:cs="Times New Roman"/>
          <w:sz w:val="28"/>
          <w:szCs w:val="28"/>
          <w:lang w:eastAsia="ru-RU" w:bidi="ru-RU"/>
        </w:rPr>
        <w:t xml:space="preserve"> индивидуальных планов</w:t>
      </w:r>
      <w:r w:rsidR="0020445A">
        <w:rPr>
          <w:rFonts w:ascii="Times New Roman" w:eastAsia="Times New Roman" w:hAnsi="Times New Roman" w:cs="Times New Roman"/>
          <w:sz w:val="28"/>
          <w:szCs w:val="28"/>
          <w:lang w:eastAsia="ru-RU" w:bidi="ru-RU"/>
        </w:rPr>
        <w:t xml:space="preserve"> </w:t>
      </w:r>
      <w:r w:rsidR="0020445A" w:rsidRPr="0020445A">
        <w:rPr>
          <w:rFonts w:ascii="Times New Roman" w:eastAsia="Times New Roman" w:hAnsi="Times New Roman" w:cs="Times New Roman"/>
          <w:sz w:val="28"/>
          <w:szCs w:val="28"/>
          <w:lang w:eastAsia="ru-RU" w:bidi="ru-RU"/>
        </w:rPr>
        <w:t>развития и жизнеустройства детей-сирот и детей, оставшихся без попечения</w:t>
      </w:r>
      <w:r w:rsidR="0020445A">
        <w:rPr>
          <w:rFonts w:ascii="Times New Roman" w:eastAsia="Times New Roman" w:hAnsi="Times New Roman" w:cs="Times New Roman"/>
          <w:sz w:val="28"/>
          <w:szCs w:val="28"/>
          <w:lang w:eastAsia="ru-RU" w:bidi="ru-RU"/>
        </w:rPr>
        <w:t xml:space="preserve"> родителей. </w:t>
      </w:r>
      <w:r w:rsidR="0020445A" w:rsidRPr="0020445A">
        <w:rPr>
          <w:rFonts w:ascii="Times New Roman" w:eastAsia="Times New Roman" w:hAnsi="Times New Roman" w:cs="Times New Roman"/>
          <w:sz w:val="28"/>
          <w:szCs w:val="28"/>
          <w:lang w:eastAsia="ru-RU" w:bidi="ru-RU"/>
        </w:rPr>
        <w:t xml:space="preserve"> </w:t>
      </w: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B95DDF" w:rsidRDefault="00B95DDF" w:rsidP="006215D6">
      <w:pPr>
        <w:spacing w:after="0" w:line="240" w:lineRule="auto"/>
        <w:ind w:firstLine="709"/>
        <w:jc w:val="both"/>
        <w:rPr>
          <w:rFonts w:ascii="Times New Roman" w:eastAsia="Times New Roman" w:hAnsi="Times New Roman" w:cs="Times New Roman"/>
          <w:sz w:val="28"/>
          <w:szCs w:val="28"/>
          <w:lang w:eastAsia="ru-RU" w:bidi="ru-RU"/>
        </w:rPr>
      </w:pPr>
    </w:p>
    <w:p w:rsidR="00685905" w:rsidRPr="00685905" w:rsidRDefault="00184A9C" w:rsidP="00685905">
      <w:pPr>
        <w:spacing w:after="0" w:line="240" w:lineRule="auto"/>
        <w:ind w:firstLine="709"/>
        <w:jc w:val="center"/>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 xml:space="preserve">3.3 </w:t>
      </w:r>
      <w:r w:rsidR="00685905" w:rsidRPr="00685905">
        <w:rPr>
          <w:rFonts w:ascii="Times New Roman" w:eastAsia="Times New Roman" w:hAnsi="Times New Roman" w:cs="Times New Roman"/>
          <w:b/>
          <w:sz w:val="28"/>
          <w:szCs w:val="28"/>
          <w:lang w:eastAsia="ru-RU" w:bidi="ru-RU"/>
        </w:rPr>
        <w:t>Право на охрану здоровья</w:t>
      </w:r>
    </w:p>
    <w:p w:rsidR="00E91495" w:rsidRDefault="00685905" w:rsidP="00685905">
      <w:pPr>
        <w:spacing w:after="0" w:line="240" w:lineRule="auto"/>
        <w:ind w:firstLine="709"/>
        <w:jc w:val="both"/>
        <w:rPr>
          <w:rFonts w:ascii="Times New Roman" w:eastAsia="Times New Roman" w:hAnsi="Times New Roman" w:cs="Times New Roman"/>
          <w:sz w:val="28"/>
          <w:szCs w:val="28"/>
          <w:lang w:eastAsia="ru-RU" w:bidi="ru-RU"/>
        </w:rPr>
      </w:pPr>
      <w:r w:rsidRPr="00685905">
        <w:rPr>
          <w:rFonts w:ascii="Times New Roman" w:eastAsia="Times New Roman" w:hAnsi="Times New Roman" w:cs="Times New Roman"/>
          <w:sz w:val="28"/>
          <w:szCs w:val="28"/>
          <w:lang w:eastAsia="ru-RU" w:bidi="ru-RU"/>
        </w:rPr>
        <w:t xml:space="preserve">В настоящее время не существует общепризнанного международного стандарта содержания права на охрану здоровья. Многочисленные международные акты, провозглашающие право на охрану здоровья, не дают четкого представления о его содержании, об объеме конкретных прав индивида и конкретных обязательств государств по реализации данного права. </w:t>
      </w:r>
      <w:r w:rsidR="00E91495" w:rsidRPr="00E91495">
        <w:rPr>
          <w:rFonts w:ascii="Times New Roman" w:eastAsia="Times New Roman" w:hAnsi="Times New Roman" w:cs="Times New Roman"/>
          <w:sz w:val="28"/>
          <w:szCs w:val="28"/>
          <w:lang w:eastAsia="ru-RU" w:bidi="ru-RU"/>
        </w:rPr>
        <w:t xml:space="preserve">Право на </w:t>
      </w:r>
      <w:r w:rsidR="00E91495" w:rsidRPr="00E91495">
        <w:rPr>
          <w:rFonts w:ascii="Times New Roman" w:eastAsia="Times New Roman" w:hAnsi="Times New Roman" w:cs="Times New Roman"/>
          <w:sz w:val="28"/>
          <w:szCs w:val="28"/>
          <w:lang w:eastAsia="ru-RU" w:bidi="ru-RU"/>
        </w:rPr>
        <w:lastRenderedPageBreak/>
        <w:t>здоров</w:t>
      </w:r>
      <w:r w:rsidR="00E91495">
        <w:rPr>
          <w:rFonts w:ascii="Times New Roman" w:eastAsia="Times New Roman" w:hAnsi="Times New Roman" w:cs="Times New Roman"/>
          <w:sz w:val="28"/>
          <w:szCs w:val="28"/>
          <w:lang w:eastAsia="ru-RU" w:bidi="ru-RU"/>
        </w:rPr>
        <w:t>ье широко взаимосвязано с иными</w:t>
      </w:r>
      <w:r w:rsidR="00E91495" w:rsidRPr="00E91495">
        <w:rPr>
          <w:rFonts w:ascii="Times New Roman" w:eastAsia="Times New Roman" w:hAnsi="Times New Roman" w:cs="Times New Roman"/>
          <w:sz w:val="28"/>
          <w:szCs w:val="28"/>
          <w:lang w:eastAsia="ru-RU" w:bidi="ru-RU"/>
        </w:rPr>
        <w:t xml:space="preserve"> конституционными правами и свободами человека и гражданина</w:t>
      </w:r>
      <w:r w:rsidR="00E91495">
        <w:rPr>
          <w:rFonts w:ascii="Times New Roman" w:eastAsia="Times New Roman" w:hAnsi="Times New Roman" w:cs="Times New Roman"/>
          <w:sz w:val="28"/>
          <w:szCs w:val="28"/>
          <w:lang w:eastAsia="ru-RU" w:bidi="ru-RU"/>
        </w:rPr>
        <w:t>,</w:t>
      </w:r>
      <w:r w:rsidR="00E91495" w:rsidRPr="00E91495">
        <w:rPr>
          <w:rFonts w:ascii="Times New Roman" w:eastAsia="Times New Roman" w:hAnsi="Times New Roman" w:cs="Times New Roman"/>
          <w:sz w:val="28"/>
          <w:szCs w:val="28"/>
          <w:lang w:eastAsia="ru-RU" w:bidi="ru-RU"/>
        </w:rPr>
        <w:t xml:space="preserve"> вытекает из фундаментального права на жизнь. Более конкретные связи права на здоровье и иных прав, в особенности из категории личных, прослеживаются при обращении к некоторым спорным вопросам современной медицины и юриспруденции, среди которых можно отметить трансплантологию и донорство, суррогатное материнство, искусс</w:t>
      </w:r>
      <w:r w:rsidR="00E91495">
        <w:rPr>
          <w:rFonts w:ascii="Times New Roman" w:eastAsia="Times New Roman" w:hAnsi="Times New Roman" w:cs="Times New Roman"/>
          <w:sz w:val="28"/>
          <w:szCs w:val="28"/>
          <w:lang w:eastAsia="ru-RU" w:bidi="ru-RU"/>
        </w:rPr>
        <w:t xml:space="preserve">твенное прерывание беременности. </w:t>
      </w:r>
    </w:p>
    <w:p w:rsidR="008F0211" w:rsidRDefault="008F0211" w:rsidP="00685905">
      <w:pPr>
        <w:spacing w:after="0" w:line="240" w:lineRule="auto"/>
        <w:ind w:firstLine="709"/>
        <w:jc w:val="both"/>
      </w:pPr>
      <w:r>
        <w:rPr>
          <w:rFonts w:ascii="Times New Roman" w:eastAsia="Times New Roman" w:hAnsi="Times New Roman" w:cs="Times New Roman"/>
          <w:sz w:val="28"/>
          <w:szCs w:val="28"/>
          <w:lang w:eastAsia="ru-RU" w:bidi="ru-RU"/>
        </w:rPr>
        <w:t xml:space="preserve">Национальные государства разрабатывают собственные </w:t>
      </w:r>
      <w:r w:rsidR="00685905" w:rsidRPr="00685905">
        <w:rPr>
          <w:rFonts w:ascii="Times New Roman" w:eastAsia="Times New Roman" w:hAnsi="Times New Roman" w:cs="Times New Roman"/>
          <w:sz w:val="28"/>
          <w:szCs w:val="28"/>
          <w:lang w:eastAsia="ru-RU" w:bidi="ru-RU"/>
        </w:rPr>
        <w:t xml:space="preserve"> стандарт</w:t>
      </w:r>
      <w:r>
        <w:rPr>
          <w:rFonts w:ascii="Times New Roman" w:eastAsia="Times New Roman" w:hAnsi="Times New Roman" w:cs="Times New Roman"/>
          <w:sz w:val="28"/>
          <w:szCs w:val="28"/>
          <w:lang w:eastAsia="ru-RU" w:bidi="ru-RU"/>
        </w:rPr>
        <w:t xml:space="preserve">ы. По нашему мнению, право на здоровье должно </w:t>
      </w:r>
      <w:r w:rsidR="00685905" w:rsidRPr="00685905">
        <w:rPr>
          <w:rFonts w:ascii="Times New Roman" w:eastAsia="Times New Roman" w:hAnsi="Times New Roman" w:cs="Times New Roman"/>
          <w:sz w:val="28"/>
          <w:szCs w:val="28"/>
          <w:lang w:eastAsia="ru-RU" w:bidi="ru-RU"/>
        </w:rPr>
        <w:t xml:space="preserve"> содержа</w:t>
      </w:r>
      <w:r>
        <w:rPr>
          <w:rFonts w:ascii="Times New Roman" w:eastAsia="Times New Roman" w:hAnsi="Times New Roman" w:cs="Times New Roman"/>
          <w:sz w:val="28"/>
          <w:szCs w:val="28"/>
          <w:lang w:eastAsia="ru-RU" w:bidi="ru-RU"/>
        </w:rPr>
        <w:t>ть</w:t>
      </w:r>
      <w:r w:rsidR="00685905" w:rsidRPr="00685905">
        <w:rPr>
          <w:rFonts w:ascii="Times New Roman" w:eastAsia="Times New Roman" w:hAnsi="Times New Roman" w:cs="Times New Roman"/>
          <w:sz w:val="28"/>
          <w:szCs w:val="28"/>
          <w:lang w:eastAsia="ru-RU" w:bidi="ru-RU"/>
        </w:rPr>
        <w:t xml:space="preserve"> минимум субъективных правомочий индивида и включать в себя, во-первых, обязательства по обеспечению основных условий здоровой жизнедеятельности индивида и общества, а во-вторых, обязательства в области предоставления медицинской помощи. В связи с этим требуется нормативное закрепление основных обязательств государств по обеспечению осуществления данного права на минимальном уровне</w:t>
      </w:r>
      <w:r>
        <w:rPr>
          <w:rFonts w:ascii="Times New Roman" w:eastAsia="Times New Roman" w:hAnsi="Times New Roman" w:cs="Times New Roman"/>
          <w:sz w:val="28"/>
          <w:szCs w:val="28"/>
          <w:lang w:eastAsia="ru-RU" w:bidi="ru-RU"/>
        </w:rPr>
        <w:t>.</w:t>
      </w:r>
      <w:r w:rsidRPr="008F0211">
        <w:t xml:space="preserve"> </w:t>
      </w:r>
    </w:p>
    <w:p w:rsidR="000414CB" w:rsidRDefault="008F0211" w:rsidP="00685905">
      <w:pPr>
        <w:spacing w:after="0" w:line="240" w:lineRule="auto"/>
        <w:ind w:firstLine="709"/>
        <w:jc w:val="both"/>
        <w:rPr>
          <w:rFonts w:ascii="Times New Roman" w:eastAsia="Times New Roman" w:hAnsi="Times New Roman" w:cs="Times New Roman"/>
          <w:sz w:val="28"/>
          <w:szCs w:val="28"/>
          <w:lang w:eastAsia="ru-RU" w:bidi="ru-RU"/>
        </w:rPr>
      </w:pPr>
      <w:r w:rsidRPr="008F0211">
        <w:rPr>
          <w:rFonts w:ascii="Times New Roman" w:eastAsia="Times New Roman" w:hAnsi="Times New Roman" w:cs="Times New Roman"/>
          <w:sz w:val="28"/>
          <w:szCs w:val="28"/>
          <w:lang w:eastAsia="ru-RU" w:bidi="ru-RU"/>
        </w:rPr>
        <w:t xml:space="preserve">Среди </w:t>
      </w:r>
      <w:r>
        <w:rPr>
          <w:rFonts w:ascii="Times New Roman" w:eastAsia="Times New Roman" w:hAnsi="Times New Roman" w:cs="Times New Roman"/>
          <w:sz w:val="28"/>
          <w:szCs w:val="28"/>
          <w:lang w:eastAsia="ru-RU" w:bidi="ru-RU"/>
        </w:rPr>
        <w:t>основных опасностей и</w:t>
      </w:r>
      <w:r w:rsidRPr="008F0211">
        <w:rPr>
          <w:rFonts w:ascii="Times New Roman" w:eastAsia="Times New Roman" w:hAnsi="Times New Roman" w:cs="Times New Roman"/>
          <w:sz w:val="28"/>
          <w:szCs w:val="28"/>
          <w:lang w:eastAsia="ru-RU" w:bidi="ru-RU"/>
        </w:rPr>
        <w:t xml:space="preserve"> факторов риска, </w:t>
      </w:r>
      <w:r>
        <w:rPr>
          <w:rFonts w:ascii="Times New Roman" w:eastAsia="Times New Roman" w:hAnsi="Times New Roman" w:cs="Times New Roman"/>
          <w:sz w:val="28"/>
          <w:szCs w:val="28"/>
          <w:lang w:eastAsia="ru-RU" w:bidi="ru-RU"/>
        </w:rPr>
        <w:t>уг</w:t>
      </w:r>
      <w:r w:rsidRPr="008F0211">
        <w:rPr>
          <w:rFonts w:ascii="Times New Roman" w:eastAsia="Times New Roman" w:hAnsi="Times New Roman" w:cs="Times New Roman"/>
          <w:sz w:val="28"/>
          <w:szCs w:val="28"/>
          <w:lang w:eastAsia="ru-RU" w:bidi="ru-RU"/>
        </w:rPr>
        <w:t>ро</w:t>
      </w:r>
      <w:r>
        <w:rPr>
          <w:rFonts w:ascii="Times New Roman" w:eastAsia="Times New Roman" w:hAnsi="Times New Roman" w:cs="Times New Roman"/>
          <w:sz w:val="28"/>
          <w:szCs w:val="28"/>
          <w:lang w:eastAsia="ru-RU" w:bidi="ru-RU"/>
        </w:rPr>
        <w:t>жающих</w:t>
      </w:r>
      <w:r w:rsidRPr="008F0211">
        <w:rPr>
          <w:rFonts w:ascii="Times New Roman" w:eastAsia="Times New Roman" w:hAnsi="Times New Roman" w:cs="Times New Roman"/>
          <w:sz w:val="28"/>
          <w:szCs w:val="28"/>
          <w:lang w:eastAsia="ru-RU" w:bidi="ru-RU"/>
        </w:rPr>
        <w:t xml:space="preserve"> жизни и здоровью </w:t>
      </w:r>
      <w:r>
        <w:rPr>
          <w:rFonts w:ascii="Times New Roman" w:eastAsia="Times New Roman" w:hAnsi="Times New Roman" w:cs="Times New Roman"/>
          <w:sz w:val="28"/>
          <w:szCs w:val="28"/>
          <w:lang w:eastAsia="ru-RU" w:bidi="ru-RU"/>
        </w:rPr>
        <w:t>детей в Республике Дагестан</w:t>
      </w:r>
      <w:r w:rsidR="00F10AFB" w:rsidRPr="00F10AFB">
        <w:rPr>
          <w:rFonts w:ascii="Times New Roman" w:eastAsia="Times New Roman" w:hAnsi="Times New Roman" w:cs="Times New Roman"/>
          <w:sz w:val="28"/>
          <w:szCs w:val="28"/>
          <w:lang w:eastAsia="ru-RU" w:bidi="ru-RU"/>
        </w:rPr>
        <w:t xml:space="preserve"> </w:t>
      </w:r>
      <w:r w:rsidR="00F10AFB">
        <w:rPr>
          <w:rFonts w:ascii="Times New Roman" w:eastAsia="Times New Roman" w:hAnsi="Times New Roman" w:cs="Times New Roman"/>
          <w:sz w:val="28"/>
          <w:szCs w:val="28"/>
          <w:lang w:eastAsia="ru-RU" w:bidi="ru-RU"/>
        </w:rPr>
        <w:t>в 2020 году</w:t>
      </w:r>
      <w:r>
        <w:rPr>
          <w:rFonts w:ascii="Times New Roman" w:eastAsia="Times New Roman" w:hAnsi="Times New Roman" w:cs="Times New Roman"/>
          <w:sz w:val="28"/>
          <w:szCs w:val="28"/>
          <w:lang w:eastAsia="ru-RU" w:bidi="ru-RU"/>
        </w:rPr>
        <w:t>,</w:t>
      </w:r>
      <w:r w:rsidR="00F10AFB">
        <w:rPr>
          <w:rFonts w:ascii="Times New Roman" w:eastAsia="Times New Roman" w:hAnsi="Times New Roman" w:cs="Times New Roman"/>
          <w:sz w:val="28"/>
          <w:szCs w:val="28"/>
          <w:lang w:eastAsia="ru-RU" w:bidi="ru-RU"/>
        </w:rPr>
        <w:t xml:space="preserve"> помимо пандемии,</w:t>
      </w:r>
      <w:r>
        <w:rPr>
          <w:rFonts w:ascii="Times New Roman" w:eastAsia="Times New Roman" w:hAnsi="Times New Roman" w:cs="Times New Roman"/>
          <w:sz w:val="28"/>
          <w:szCs w:val="28"/>
          <w:lang w:eastAsia="ru-RU" w:bidi="ru-RU"/>
        </w:rPr>
        <w:t xml:space="preserve"> </w:t>
      </w:r>
      <w:r w:rsidRPr="008F0211">
        <w:rPr>
          <w:rFonts w:ascii="Times New Roman" w:eastAsia="Times New Roman" w:hAnsi="Times New Roman" w:cs="Times New Roman"/>
          <w:sz w:val="28"/>
          <w:szCs w:val="28"/>
          <w:lang w:eastAsia="ru-RU" w:bidi="ru-RU"/>
        </w:rPr>
        <w:t xml:space="preserve"> можно упомянуть ухудшение экологической обстановки, загрязнение пищи, воды, воздуха; необеспечение продовольствием и питьевой водой достаточного качества и в достаточном количестве; необеспечение квалифицированной и доступной медицинской помощью</w:t>
      </w:r>
      <w:r w:rsidR="000414CB">
        <w:rPr>
          <w:rFonts w:ascii="Times New Roman" w:eastAsia="Times New Roman" w:hAnsi="Times New Roman" w:cs="Times New Roman"/>
          <w:sz w:val="28"/>
          <w:szCs w:val="28"/>
          <w:lang w:eastAsia="ru-RU" w:bidi="ru-RU"/>
        </w:rPr>
        <w:t>.</w:t>
      </w:r>
      <w:r w:rsidRPr="008F0211">
        <w:rPr>
          <w:rFonts w:ascii="Times New Roman" w:eastAsia="Times New Roman" w:hAnsi="Times New Roman" w:cs="Times New Roman"/>
          <w:sz w:val="28"/>
          <w:szCs w:val="28"/>
          <w:lang w:eastAsia="ru-RU" w:bidi="ru-RU"/>
        </w:rPr>
        <w:t xml:space="preserve"> </w:t>
      </w:r>
    </w:p>
    <w:p w:rsidR="000414CB" w:rsidRDefault="000414CB" w:rsidP="00685905">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Так в течение 2020 года произошли несколько массовых отравлений детей загрязненной питьевой водой</w:t>
      </w:r>
      <w:r w:rsidR="00AA3812">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 </w:t>
      </w:r>
    </w:p>
    <w:p w:rsidR="00E91495" w:rsidRPr="003C5C15" w:rsidRDefault="003C5C15" w:rsidP="00E91495">
      <w:pPr>
        <w:spacing w:after="0" w:line="240" w:lineRule="auto"/>
        <w:ind w:firstLine="709"/>
        <w:jc w:val="both"/>
        <w:rPr>
          <w:rFonts w:ascii="Times New Roman" w:hAnsi="Times New Roman" w:cs="Times New Roman"/>
          <w:i/>
          <w:color w:val="5F497A" w:themeColor="accent4" w:themeShade="BF"/>
          <w:sz w:val="28"/>
          <w:szCs w:val="28"/>
        </w:rPr>
      </w:pPr>
      <w:r w:rsidRPr="003C5C15">
        <w:rPr>
          <w:rFonts w:ascii="Times New Roman" w:eastAsia="Times New Roman" w:hAnsi="Times New Roman" w:cs="Times New Roman"/>
          <w:i/>
          <w:color w:val="5F497A" w:themeColor="accent4" w:themeShade="BF"/>
          <w:sz w:val="28"/>
          <w:szCs w:val="28"/>
          <w:lang w:eastAsia="ru-RU" w:bidi="ru-RU"/>
        </w:rPr>
        <w:t>В</w:t>
      </w:r>
      <w:r w:rsidR="00E91495" w:rsidRPr="003C5C15">
        <w:rPr>
          <w:rFonts w:ascii="Times New Roman" w:eastAsia="Times New Roman" w:hAnsi="Times New Roman" w:cs="Times New Roman"/>
          <w:i/>
          <w:color w:val="5F497A" w:themeColor="accent4" w:themeShade="BF"/>
          <w:sz w:val="28"/>
          <w:szCs w:val="28"/>
          <w:lang w:eastAsia="ru-RU" w:bidi="ru-RU"/>
        </w:rPr>
        <w:t xml:space="preserve"> Махачкале за сутки поступили 42 ребенка с острой кишечной инфекцией. Из них 36 детей поступили из дошкольных образовательных учреждений, четверо школьники и двое детей, не посещающие детский сад. </w:t>
      </w:r>
      <w:r w:rsidRPr="003C5C15">
        <w:rPr>
          <w:rFonts w:ascii="Times New Roman" w:eastAsia="Times New Roman" w:hAnsi="Times New Roman" w:cs="Times New Roman"/>
          <w:i/>
          <w:color w:val="5F497A" w:themeColor="accent4" w:themeShade="BF"/>
          <w:sz w:val="28"/>
          <w:szCs w:val="28"/>
          <w:lang w:eastAsia="ru-RU" w:bidi="ru-RU"/>
        </w:rPr>
        <w:t xml:space="preserve">В </w:t>
      </w:r>
      <w:r w:rsidRPr="003C5C15">
        <w:rPr>
          <w:rFonts w:ascii="Times New Roman" w:hAnsi="Times New Roman" w:cs="Times New Roman"/>
          <w:i/>
          <w:color w:val="5F497A" w:themeColor="accent4" w:themeShade="BF"/>
          <w:sz w:val="28"/>
          <w:szCs w:val="28"/>
        </w:rPr>
        <w:t>Кизляре число заболевших кишечной инфекцией возросло до 193 человек, из них 103 ребенка.</w:t>
      </w:r>
      <w:r>
        <w:rPr>
          <w:rFonts w:ascii="Times New Roman" w:hAnsi="Times New Roman" w:cs="Times New Roman"/>
          <w:i/>
          <w:color w:val="5F497A" w:themeColor="accent4" w:themeShade="BF"/>
          <w:sz w:val="28"/>
          <w:szCs w:val="28"/>
        </w:rPr>
        <w:t xml:space="preserve"> </w:t>
      </w:r>
      <w:r w:rsidRPr="003C5C15">
        <w:rPr>
          <w:rFonts w:ascii="Times New Roman" w:hAnsi="Times New Roman" w:cs="Times New Roman"/>
          <w:i/>
          <w:color w:val="5F497A" w:themeColor="accent4" w:themeShade="BF"/>
          <w:sz w:val="28"/>
          <w:szCs w:val="28"/>
        </w:rPr>
        <w:t xml:space="preserve">Власти города решили на три дня закрыть две школы. </w:t>
      </w:r>
      <w:r w:rsidRPr="003C5C15">
        <w:rPr>
          <w:rFonts w:ascii="Times New Roman" w:eastAsia="Times New Roman" w:hAnsi="Times New Roman" w:cs="Times New Roman"/>
          <w:i/>
          <w:color w:val="5F497A" w:themeColor="accent4" w:themeShade="BF"/>
          <w:sz w:val="28"/>
          <w:szCs w:val="28"/>
          <w:lang w:eastAsia="ru-RU" w:bidi="ru-RU"/>
        </w:rPr>
        <w:t>Специалисты Роспотребнадзора нашли в водопроводной воде и анализах отравившихся ДНК бактерий — возбудителей дизентерии и кампилобактериоза.</w:t>
      </w:r>
      <w:r w:rsidR="00E91495" w:rsidRPr="003C5C15">
        <w:rPr>
          <w:rFonts w:ascii="Times New Roman" w:hAnsi="Times New Roman" w:cs="Times New Roman"/>
          <w:i/>
          <w:color w:val="5F497A" w:themeColor="accent4" w:themeShade="BF"/>
          <w:sz w:val="28"/>
          <w:szCs w:val="28"/>
        </w:rPr>
        <w:t xml:space="preserve"> </w:t>
      </w:r>
      <w:r>
        <w:rPr>
          <w:rFonts w:ascii="Times New Roman" w:hAnsi="Times New Roman" w:cs="Times New Roman"/>
          <w:i/>
          <w:color w:val="5F497A" w:themeColor="accent4" w:themeShade="BF"/>
          <w:sz w:val="28"/>
          <w:szCs w:val="28"/>
        </w:rPr>
        <w:t>Уполномоченный вместе с главным педиатром Министерства здравоохранения РД выезжала на место, с родителями и родственниками были проведены беседы, детям оказана вся необходимая помощь. На начало 2021 года пришлось еще два массовых отравления в Хунзахском районе и г.Каспийске.</w:t>
      </w:r>
      <w:r w:rsidRPr="003C5C15">
        <w:rPr>
          <w:rFonts w:ascii="Times New Roman" w:eastAsia="Times New Roman" w:hAnsi="Times New Roman" w:cs="Times New Roman"/>
          <w:i/>
          <w:color w:val="5F497A" w:themeColor="accent4" w:themeShade="BF"/>
          <w:sz w:val="28"/>
          <w:szCs w:val="28"/>
          <w:lang w:eastAsia="ru-RU" w:bidi="ru-RU"/>
        </w:rPr>
        <w:t xml:space="preserve"> СК РФ  возбуждено уголовное по ст. 238 УК (оказание услуг, не отвечающих требованиям безопасности жизни или здоровья потребителей).</w:t>
      </w:r>
    </w:p>
    <w:p w:rsidR="000414CB" w:rsidRDefault="00F10AFB" w:rsidP="00685905">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Уполномоченный в меру </w:t>
      </w:r>
      <w:r w:rsidR="00AA3812">
        <w:rPr>
          <w:rFonts w:ascii="Times New Roman" w:eastAsia="Times New Roman" w:hAnsi="Times New Roman" w:cs="Times New Roman"/>
          <w:sz w:val="28"/>
          <w:szCs w:val="28"/>
          <w:lang w:eastAsia="ru-RU" w:bidi="ru-RU"/>
        </w:rPr>
        <w:t xml:space="preserve">возможностей и определенных законом полномочий следит за состоянием реализации права на здоровье детей- сирот и детей, оставшихся без попечения  родителей. </w:t>
      </w:r>
    </w:p>
    <w:p w:rsidR="00685905" w:rsidRPr="000414CB" w:rsidRDefault="00685905" w:rsidP="00685905">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0414CB">
        <w:rPr>
          <w:rFonts w:ascii="Times New Roman" w:eastAsia="Times New Roman" w:hAnsi="Times New Roman" w:cs="Times New Roman"/>
          <w:i/>
          <w:color w:val="5F497A" w:themeColor="accent4" w:themeShade="BF"/>
          <w:sz w:val="28"/>
          <w:szCs w:val="28"/>
          <w:lang w:eastAsia="ru-RU" w:bidi="ru-RU"/>
        </w:rPr>
        <w:t xml:space="preserve">В ходе проверки Уполномоченным реализации несовершеннолетними прав, предусмотренных Федеральным законом от 21.12.1996 г. № 159-ФЗ "О дополнительных гарантиях по социальной поддержке детей-сирот и детей, оставшихся без попечения родителей" было выявлено, что в связи с </w:t>
      </w:r>
      <w:r w:rsidRPr="000414CB">
        <w:rPr>
          <w:rFonts w:ascii="Times New Roman" w:eastAsia="Times New Roman" w:hAnsi="Times New Roman" w:cs="Times New Roman"/>
          <w:i/>
          <w:color w:val="5F497A" w:themeColor="accent4" w:themeShade="BF"/>
          <w:sz w:val="28"/>
          <w:szCs w:val="28"/>
          <w:lang w:eastAsia="ru-RU" w:bidi="ru-RU"/>
        </w:rPr>
        <w:lastRenderedPageBreak/>
        <w:t>несвоевременным принятием территориальными органами опеки и попечительства мер к защите прав и охраняемых законом интересов несовершеннолетних утрачен контроль над жизнеобеспечением и воспитанием бывших воспитанников организации для детей-сирот и детей, оставшихся без попечения родителей, а ныне студентов ССУЗов Республики Дагестан Б.А., Б.Г., Н.М., в том числе не обеспечено бесплатное оказание им медицинской помощи, создана непосредственная угроза их здоровью. Дети жаловались на различные проблемы со здоровьем.</w:t>
      </w:r>
      <w:r w:rsidR="000414CB" w:rsidRPr="000414CB">
        <w:rPr>
          <w:rFonts w:ascii="Times New Roman" w:eastAsia="Times New Roman" w:hAnsi="Times New Roman" w:cs="Times New Roman"/>
          <w:i/>
          <w:color w:val="5F497A" w:themeColor="accent4" w:themeShade="BF"/>
          <w:sz w:val="28"/>
          <w:szCs w:val="28"/>
          <w:lang w:eastAsia="ru-RU" w:bidi="ru-RU"/>
        </w:rPr>
        <w:t xml:space="preserve"> </w:t>
      </w:r>
      <w:r w:rsidRPr="000414CB">
        <w:rPr>
          <w:rFonts w:ascii="Times New Roman" w:eastAsia="Times New Roman" w:hAnsi="Times New Roman" w:cs="Times New Roman"/>
          <w:i/>
          <w:color w:val="5F497A" w:themeColor="accent4" w:themeShade="BF"/>
          <w:sz w:val="28"/>
          <w:szCs w:val="28"/>
          <w:lang w:eastAsia="ru-RU" w:bidi="ru-RU"/>
        </w:rPr>
        <w:t>Уполномоченный обратилась в Министерство здравоохранения РД о принятии неотложных мер по оздоровлению детей. С 2020 года несовершеннолетние поставлены на учеты в поликлиниках, прошли медицинские осмотры специалистов, получили необходимые рекомендации для оздоровления, взяты на диспансерные учеты для дальнейшего периодического планового лечения.</w:t>
      </w:r>
    </w:p>
    <w:p w:rsidR="00685905" w:rsidRDefault="00685905" w:rsidP="00685905">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0414CB">
        <w:rPr>
          <w:rFonts w:ascii="Times New Roman" w:eastAsia="Times New Roman" w:hAnsi="Times New Roman" w:cs="Times New Roman"/>
          <w:i/>
          <w:color w:val="5F497A" w:themeColor="accent4" w:themeShade="BF"/>
          <w:sz w:val="28"/>
          <w:szCs w:val="28"/>
          <w:lang w:eastAsia="ru-RU" w:bidi="ru-RU"/>
        </w:rPr>
        <w:t>Несовершеннолетним Б.А. и Б.Г. выданы направления для прохождения курса реабилитации в Республиканском детском реабилитационном центре, проведено стоматологическое лечение.</w:t>
      </w:r>
    </w:p>
    <w:p w:rsidR="00685905" w:rsidRPr="00685905" w:rsidRDefault="00685905" w:rsidP="00685905">
      <w:pPr>
        <w:spacing w:after="0" w:line="240" w:lineRule="auto"/>
        <w:ind w:firstLine="709"/>
        <w:jc w:val="both"/>
        <w:rPr>
          <w:rFonts w:ascii="Times New Roman" w:eastAsia="Times New Roman" w:hAnsi="Times New Roman" w:cs="Times New Roman"/>
          <w:sz w:val="28"/>
          <w:szCs w:val="28"/>
          <w:lang w:eastAsia="ru-RU" w:bidi="ru-RU"/>
        </w:rPr>
      </w:pPr>
      <w:r w:rsidRPr="00685905">
        <w:rPr>
          <w:rFonts w:ascii="Times New Roman" w:eastAsia="Times New Roman" w:hAnsi="Times New Roman" w:cs="Times New Roman"/>
          <w:sz w:val="28"/>
          <w:szCs w:val="28"/>
          <w:lang w:eastAsia="ru-RU" w:bidi="ru-RU"/>
        </w:rPr>
        <w:t xml:space="preserve">Несмотря на острую эпидемиологическую ситуацию во всем мире, нежелание родителей прививать детей от опасных заболеваний остается </w:t>
      </w:r>
      <w:r w:rsidR="00F10AFB">
        <w:rPr>
          <w:rFonts w:ascii="Times New Roman" w:eastAsia="Times New Roman" w:hAnsi="Times New Roman" w:cs="Times New Roman"/>
          <w:sz w:val="28"/>
          <w:szCs w:val="28"/>
          <w:lang w:eastAsia="ru-RU" w:bidi="ru-RU"/>
        </w:rPr>
        <w:t>серьезной проблемой.</w:t>
      </w:r>
      <w:r w:rsidR="000414CB">
        <w:rPr>
          <w:rFonts w:ascii="Times New Roman" w:eastAsia="Times New Roman" w:hAnsi="Times New Roman" w:cs="Times New Roman"/>
          <w:sz w:val="28"/>
          <w:szCs w:val="28"/>
          <w:lang w:eastAsia="ru-RU" w:bidi="ru-RU"/>
        </w:rPr>
        <w:t xml:space="preserve"> </w:t>
      </w:r>
      <w:r w:rsidRPr="00685905">
        <w:rPr>
          <w:rFonts w:ascii="Times New Roman" w:eastAsia="Times New Roman" w:hAnsi="Times New Roman" w:cs="Times New Roman"/>
          <w:sz w:val="28"/>
          <w:szCs w:val="28"/>
          <w:lang w:eastAsia="ru-RU" w:bidi="ru-RU"/>
        </w:rPr>
        <w:t>В силу п. 2 ст. 7 Федерального закона от 18.06.2001 г. №77-ФЗ "О предупреждении распространения туберкулеза в Российской Федерации" противотуберкулезная помощь оказывается гражданам при наличии их информированного добровольного согласия на медицинское вмешательство.</w:t>
      </w:r>
    </w:p>
    <w:p w:rsidR="00685905" w:rsidRPr="000414CB" w:rsidRDefault="00685905" w:rsidP="00685905">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0414CB">
        <w:rPr>
          <w:rFonts w:ascii="Times New Roman" w:eastAsia="Times New Roman" w:hAnsi="Times New Roman" w:cs="Times New Roman"/>
          <w:i/>
          <w:color w:val="5F497A" w:themeColor="accent4" w:themeShade="BF"/>
          <w:sz w:val="28"/>
          <w:szCs w:val="28"/>
          <w:lang w:eastAsia="ru-RU" w:bidi="ru-RU"/>
        </w:rPr>
        <w:t>Мама ребенка А.З.. отказалась от проведения всех прививок ребенку, в том числе от профилактической противотуберкулезной помощи.</w:t>
      </w:r>
      <w:r w:rsidR="000414CB">
        <w:rPr>
          <w:rFonts w:ascii="Times New Roman" w:eastAsia="Times New Roman" w:hAnsi="Times New Roman" w:cs="Times New Roman"/>
          <w:i/>
          <w:color w:val="5F497A" w:themeColor="accent4" w:themeShade="BF"/>
          <w:sz w:val="28"/>
          <w:szCs w:val="28"/>
          <w:lang w:eastAsia="ru-RU" w:bidi="ru-RU"/>
        </w:rPr>
        <w:t xml:space="preserve"> </w:t>
      </w:r>
      <w:r w:rsidRPr="000414CB">
        <w:rPr>
          <w:rFonts w:ascii="Times New Roman" w:eastAsia="Times New Roman" w:hAnsi="Times New Roman" w:cs="Times New Roman"/>
          <w:i/>
          <w:color w:val="5F497A" w:themeColor="accent4" w:themeShade="BF"/>
          <w:sz w:val="28"/>
          <w:szCs w:val="28"/>
          <w:lang w:eastAsia="ru-RU" w:bidi="ru-RU"/>
        </w:rPr>
        <w:t>Медицинская сестра детского образовательного учреждения ограничила допуск ребенка в детский сад до его обследования  врачом-фтизиатром.</w:t>
      </w:r>
    </w:p>
    <w:p w:rsidR="00685905" w:rsidRPr="000414CB" w:rsidRDefault="000414CB" w:rsidP="00685905">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Pr>
          <w:rFonts w:ascii="Times New Roman" w:eastAsia="Times New Roman" w:hAnsi="Times New Roman" w:cs="Times New Roman"/>
          <w:i/>
          <w:color w:val="5F497A" w:themeColor="accent4" w:themeShade="BF"/>
          <w:sz w:val="28"/>
          <w:szCs w:val="28"/>
          <w:lang w:eastAsia="ru-RU" w:bidi="ru-RU"/>
        </w:rPr>
        <w:t>В связи с этим А.З. просила</w:t>
      </w:r>
      <w:r w:rsidR="00685905" w:rsidRPr="000414CB">
        <w:rPr>
          <w:rFonts w:ascii="Times New Roman" w:eastAsia="Times New Roman" w:hAnsi="Times New Roman" w:cs="Times New Roman"/>
          <w:i/>
          <w:color w:val="5F497A" w:themeColor="accent4" w:themeShade="BF"/>
          <w:sz w:val="28"/>
          <w:szCs w:val="28"/>
          <w:lang w:eastAsia="ru-RU" w:bidi="ru-RU"/>
        </w:rPr>
        <w:t xml:space="preserve"> Уполномоченного «остановить произвол медицинского работника».</w:t>
      </w:r>
    </w:p>
    <w:p w:rsidR="00F10AFB" w:rsidRDefault="00685905" w:rsidP="00F10AFB">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0414CB">
        <w:rPr>
          <w:rFonts w:ascii="Times New Roman" w:eastAsia="Times New Roman" w:hAnsi="Times New Roman" w:cs="Times New Roman"/>
          <w:i/>
          <w:color w:val="5F497A" w:themeColor="accent4" w:themeShade="BF"/>
          <w:sz w:val="28"/>
          <w:szCs w:val="28"/>
          <w:lang w:eastAsia="ru-RU" w:bidi="ru-RU"/>
        </w:rPr>
        <w:t>Уполномоченным было разъяснено заявительнице, что требование медицинской сестры детского образовательного учреждения направлено на создание безопасных условий жизни и здоровья, как воспитанников дошкольного учреждения, так и ребенка</w:t>
      </w:r>
      <w:r w:rsidR="000414CB">
        <w:rPr>
          <w:rFonts w:ascii="Times New Roman" w:eastAsia="Times New Roman" w:hAnsi="Times New Roman" w:cs="Times New Roman"/>
          <w:i/>
          <w:color w:val="5F497A" w:themeColor="accent4" w:themeShade="BF"/>
          <w:sz w:val="28"/>
          <w:szCs w:val="28"/>
          <w:lang w:eastAsia="ru-RU" w:bidi="ru-RU"/>
        </w:rPr>
        <w:t xml:space="preserve"> </w:t>
      </w:r>
      <w:r w:rsidRPr="000414CB">
        <w:rPr>
          <w:rFonts w:ascii="Times New Roman" w:eastAsia="Times New Roman" w:hAnsi="Times New Roman" w:cs="Times New Roman"/>
          <w:i/>
          <w:color w:val="5F497A" w:themeColor="accent4" w:themeShade="BF"/>
          <w:sz w:val="28"/>
          <w:szCs w:val="28"/>
          <w:lang w:eastAsia="ru-RU" w:bidi="ru-RU"/>
        </w:rPr>
        <w:t>заявительницы А.З.</w:t>
      </w:r>
      <w:r w:rsidR="000414CB">
        <w:rPr>
          <w:rFonts w:ascii="Times New Roman" w:eastAsia="Times New Roman" w:hAnsi="Times New Roman" w:cs="Times New Roman"/>
          <w:i/>
          <w:color w:val="5F497A" w:themeColor="accent4" w:themeShade="BF"/>
          <w:sz w:val="28"/>
          <w:szCs w:val="28"/>
          <w:lang w:eastAsia="ru-RU" w:bidi="ru-RU"/>
        </w:rPr>
        <w:t xml:space="preserve"> Также приглашенным представителем духовенства была проведена беседа о непротиворечии вакцинации нормам ислама. </w:t>
      </w:r>
    </w:p>
    <w:p w:rsidR="00685905" w:rsidRPr="00685905" w:rsidRDefault="00F10AFB" w:rsidP="00F10AFB">
      <w:pPr>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 xml:space="preserve">Уполномоченным продолжена работа по </w:t>
      </w:r>
      <w:r>
        <w:rPr>
          <w:rFonts w:ascii="Times New Roman" w:eastAsia="Times New Roman" w:hAnsi="Times New Roman" w:cs="Times New Roman"/>
          <w:sz w:val="28"/>
          <w:szCs w:val="28"/>
          <w:lang w:eastAsia="ru-RU" w:bidi="ru-RU"/>
        </w:rPr>
        <w:t xml:space="preserve">информированию родителей о  </w:t>
      </w:r>
      <w:r w:rsidRPr="00F10AFB">
        <w:rPr>
          <w:rFonts w:ascii="Times New Roman" w:eastAsia="Times New Roman" w:hAnsi="Times New Roman" w:cs="Times New Roman"/>
          <w:sz w:val="28"/>
          <w:szCs w:val="28"/>
          <w:lang w:eastAsia="ru-RU" w:bidi="ru-RU"/>
        </w:rPr>
        <w:t>доступности</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в субъектах РФ неинвазивных методов туберкулинодиагностики и</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недопустимости ограничения прав детей на образование.</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 xml:space="preserve"> С сентября 2019 года</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на территории России стало возможно проведение несовершеннолетним</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туберкулинодиагностики отечественным аналогом зарубежного Т-спот теста</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(«in vitro»). Таким образом, стало доступнее использование альтернативных</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Манту и Диаскинтесту способов диагностики</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Представляется целесообразной проработка вопроса о возможном</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включении данного способа диагностики за счёт средств ОМС для детей,</w:t>
      </w:r>
      <w:r>
        <w:rPr>
          <w:rFonts w:ascii="Times New Roman" w:eastAsia="Times New Roman" w:hAnsi="Times New Roman" w:cs="Times New Roman"/>
          <w:sz w:val="28"/>
          <w:szCs w:val="28"/>
          <w:lang w:eastAsia="ru-RU" w:bidi="ru-RU"/>
        </w:rPr>
        <w:t xml:space="preserve"> </w:t>
      </w:r>
      <w:r w:rsidRPr="00F10AFB">
        <w:rPr>
          <w:rFonts w:ascii="Times New Roman" w:eastAsia="Times New Roman" w:hAnsi="Times New Roman" w:cs="Times New Roman"/>
          <w:sz w:val="28"/>
          <w:szCs w:val="28"/>
          <w:lang w:eastAsia="ru-RU" w:bidi="ru-RU"/>
        </w:rPr>
        <w:t>имеющих медицинские противопоказания к проведению внутрикожных проб</w:t>
      </w:r>
      <w:r>
        <w:rPr>
          <w:rFonts w:ascii="Times New Roman" w:eastAsia="Times New Roman" w:hAnsi="Times New Roman" w:cs="Times New Roman"/>
          <w:sz w:val="28"/>
          <w:szCs w:val="28"/>
          <w:lang w:eastAsia="ru-RU" w:bidi="ru-RU"/>
        </w:rPr>
        <w:t>.</w:t>
      </w:r>
    </w:p>
    <w:p w:rsidR="006B29D8" w:rsidRPr="006B29D8" w:rsidRDefault="000414CB"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lastRenderedPageBreak/>
        <w:t xml:space="preserve">Продолжают поступать </w:t>
      </w:r>
      <w:r w:rsidR="006B29D8" w:rsidRPr="006B29D8">
        <w:rPr>
          <w:rFonts w:ascii="Times New Roman" w:eastAsia="Times New Roman" w:hAnsi="Times New Roman" w:cs="Times New Roman"/>
          <w:sz w:val="28"/>
          <w:szCs w:val="28"/>
          <w:lang w:eastAsia="ru-RU" w:bidi="ru-RU"/>
        </w:rPr>
        <w:t xml:space="preserve">к Уполномоченному жалобы граждан, связанные с установлением инвалидности детям. Как указывалось ранее, рассмотрение данных вопросов заключалось в направлении обращения Уполномоченного по правам ребенка в адрес руководителя </w:t>
      </w:r>
      <w:r w:rsidR="006B29D8" w:rsidRPr="006B29D8">
        <w:rPr>
          <w:rFonts w:ascii="Times New Roman" w:eastAsia="Times New Roman" w:hAnsi="Times New Roman" w:cs="Times New Roman"/>
          <w:bCs/>
          <w:sz w:val="28"/>
          <w:szCs w:val="28"/>
          <w:lang w:eastAsia="ru-RU" w:bidi="ru-RU"/>
        </w:rPr>
        <w:t>Главного бюро медико-социальной экспертизы по Республике Дагестан для</w:t>
      </w:r>
      <w:r w:rsidR="006B29D8" w:rsidRPr="006B29D8">
        <w:rPr>
          <w:rFonts w:ascii="Times New Roman" w:eastAsia="Times New Roman" w:hAnsi="Times New Roman" w:cs="Times New Roman"/>
          <w:sz w:val="28"/>
          <w:szCs w:val="28"/>
          <w:lang w:eastAsia="ru-RU" w:bidi="ru-RU"/>
        </w:rPr>
        <w:t xml:space="preserve"> предоставления разъяснений заявителям об установленном порядке обжалования решений органов медико-социальной экспертизы. В большинстве случаев после обращения Уполномоченного решения территориальных МСЭ были пересмотрены в пользу детей.</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hd w:val="clear" w:color="auto" w:fill="F2DBDB" w:themeFill="accent2" w:themeFillTint="33"/>
        <w:spacing w:after="0"/>
        <w:ind w:left="709" w:firstLine="567"/>
        <w:jc w:val="both"/>
        <w:rPr>
          <w:rFonts w:ascii="Arial" w:eastAsia="Times New Roman" w:hAnsi="Arial" w:cs="Arial"/>
          <w:bCs/>
          <w:i/>
          <w:color w:val="7030A0"/>
          <w:sz w:val="24"/>
          <w:szCs w:val="24"/>
          <w:lang w:eastAsia="ru-RU" w:bidi="ru-RU"/>
        </w:rPr>
      </w:pPr>
      <w:r w:rsidRPr="006B29D8">
        <w:rPr>
          <w:rFonts w:ascii="Arial" w:eastAsia="Times New Roman" w:hAnsi="Arial" w:cs="Arial"/>
          <w:bCs/>
          <w:i/>
          <w:color w:val="7030A0"/>
          <w:sz w:val="24"/>
          <w:szCs w:val="24"/>
          <w:lang w:eastAsia="ru-RU" w:bidi="ru-RU"/>
        </w:rPr>
        <w:t>К</w:t>
      </w:r>
      <w:r w:rsidR="00AA3812">
        <w:rPr>
          <w:rFonts w:ascii="Arial" w:eastAsia="Times New Roman" w:hAnsi="Arial" w:cs="Arial"/>
          <w:bCs/>
          <w:i/>
          <w:color w:val="7030A0"/>
          <w:sz w:val="24"/>
          <w:szCs w:val="24"/>
          <w:lang w:eastAsia="ru-RU" w:bidi="ru-RU"/>
        </w:rPr>
        <w:t xml:space="preserve"> Уполномоченному обратилась гр.М.П</w:t>
      </w:r>
      <w:r w:rsidRPr="006B29D8">
        <w:rPr>
          <w:rFonts w:ascii="Arial" w:eastAsia="Times New Roman" w:hAnsi="Arial" w:cs="Arial"/>
          <w:bCs/>
          <w:i/>
          <w:color w:val="7030A0"/>
          <w:sz w:val="24"/>
          <w:szCs w:val="24"/>
          <w:lang w:eastAsia="ru-RU" w:bidi="ru-RU"/>
        </w:rPr>
        <w:t xml:space="preserve">. по проблеме крайней нужды, </w:t>
      </w:r>
      <w:r w:rsidR="00AA3812">
        <w:rPr>
          <w:rFonts w:ascii="Arial" w:eastAsia="Times New Roman" w:hAnsi="Arial" w:cs="Arial"/>
          <w:bCs/>
          <w:i/>
          <w:color w:val="7030A0"/>
          <w:sz w:val="24"/>
          <w:szCs w:val="24"/>
          <w:lang w:eastAsia="ru-RU" w:bidi="ru-RU"/>
        </w:rPr>
        <w:t xml:space="preserve">в связи с тяжелой болезнью </w:t>
      </w:r>
      <w:r w:rsidRPr="006B29D8">
        <w:rPr>
          <w:rFonts w:ascii="Arial" w:eastAsia="Times New Roman" w:hAnsi="Arial" w:cs="Arial"/>
          <w:bCs/>
          <w:i/>
          <w:color w:val="7030A0"/>
          <w:sz w:val="24"/>
          <w:szCs w:val="24"/>
          <w:lang w:eastAsia="ru-RU" w:bidi="ru-RU"/>
        </w:rPr>
        <w:t xml:space="preserve"> ее сын</w:t>
      </w:r>
      <w:r w:rsidR="00AA3812">
        <w:rPr>
          <w:rFonts w:ascii="Arial" w:eastAsia="Times New Roman" w:hAnsi="Arial" w:cs="Arial"/>
          <w:bCs/>
          <w:i/>
          <w:color w:val="7030A0"/>
          <w:sz w:val="24"/>
          <w:szCs w:val="24"/>
          <w:lang w:eastAsia="ru-RU" w:bidi="ru-RU"/>
        </w:rPr>
        <w:t>а и невозможностью  работать.</w:t>
      </w:r>
      <w:r w:rsidRPr="006B29D8">
        <w:rPr>
          <w:rFonts w:ascii="Arial" w:eastAsia="Times New Roman" w:hAnsi="Arial" w:cs="Arial"/>
          <w:bCs/>
          <w:i/>
          <w:color w:val="7030A0"/>
          <w:sz w:val="24"/>
          <w:szCs w:val="24"/>
          <w:lang w:eastAsia="ru-RU" w:bidi="ru-RU"/>
        </w:rPr>
        <w:t xml:space="preserve">  </w:t>
      </w:r>
    </w:p>
    <w:p w:rsidR="006B29D8" w:rsidRPr="006B29D8" w:rsidRDefault="006B29D8" w:rsidP="006B29D8">
      <w:pPr>
        <w:shd w:val="clear" w:color="auto" w:fill="F2DBDB" w:themeFill="accent2" w:themeFillTint="33"/>
        <w:spacing w:after="0"/>
        <w:ind w:left="709" w:firstLine="567"/>
        <w:jc w:val="both"/>
        <w:rPr>
          <w:rFonts w:ascii="Arial" w:eastAsia="Times New Roman" w:hAnsi="Arial" w:cs="Arial"/>
          <w:bCs/>
          <w:i/>
          <w:color w:val="7030A0"/>
          <w:sz w:val="24"/>
          <w:szCs w:val="24"/>
          <w:lang w:eastAsia="ru-RU" w:bidi="ru-RU"/>
        </w:rPr>
      </w:pPr>
      <w:r w:rsidRPr="006B29D8">
        <w:rPr>
          <w:rFonts w:ascii="Arial" w:eastAsia="Times New Roman" w:hAnsi="Arial" w:cs="Arial"/>
          <w:bCs/>
          <w:i/>
          <w:color w:val="7030A0"/>
          <w:sz w:val="24"/>
          <w:szCs w:val="24"/>
          <w:lang w:eastAsia="ru-RU" w:bidi="ru-RU"/>
        </w:rPr>
        <w:t xml:space="preserve">При рассмотрении ситуации гр. Г.З. выяснилось, что ее сыну,  признанному в установленном порядке недееспособным, заключением медико-социальной экспертизы была установлена инвалидность по общему заболеванию – </w:t>
      </w:r>
      <w:r w:rsidR="00AA3812">
        <w:rPr>
          <w:rFonts w:ascii="Arial" w:eastAsia="Times New Roman" w:hAnsi="Arial" w:cs="Arial"/>
          <w:bCs/>
          <w:i/>
          <w:color w:val="7030A0"/>
          <w:sz w:val="24"/>
          <w:szCs w:val="24"/>
          <w:lang w:eastAsia="ru-RU" w:bidi="ru-RU"/>
        </w:rPr>
        <w:t xml:space="preserve">3 </w:t>
      </w:r>
      <w:r w:rsidRPr="006B29D8">
        <w:rPr>
          <w:rFonts w:ascii="Arial" w:eastAsia="Times New Roman" w:hAnsi="Arial" w:cs="Arial"/>
          <w:bCs/>
          <w:i/>
          <w:color w:val="7030A0"/>
          <w:sz w:val="24"/>
          <w:szCs w:val="24"/>
          <w:lang w:eastAsia="ru-RU" w:bidi="ru-RU"/>
        </w:rPr>
        <w:t xml:space="preserve"> группы. Заявительница жаловалась, что в силу чинимых в период установления инвалидности работниками МСЭК препятствий добиться установления соответствующей состоянию и диагнозу Г.Д. </w:t>
      </w:r>
      <w:r w:rsidR="00AA3812">
        <w:rPr>
          <w:rFonts w:ascii="Arial" w:eastAsia="Times New Roman" w:hAnsi="Arial" w:cs="Arial"/>
          <w:bCs/>
          <w:i/>
          <w:color w:val="7030A0"/>
          <w:sz w:val="24"/>
          <w:szCs w:val="24"/>
          <w:lang w:eastAsia="ru-RU" w:bidi="ru-RU"/>
        </w:rPr>
        <w:t xml:space="preserve">1 </w:t>
      </w:r>
      <w:r w:rsidRPr="006B29D8">
        <w:rPr>
          <w:rFonts w:ascii="Arial" w:eastAsia="Times New Roman" w:hAnsi="Arial" w:cs="Arial"/>
          <w:bCs/>
          <w:i/>
          <w:color w:val="7030A0"/>
          <w:sz w:val="24"/>
          <w:szCs w:val="24"/>
          <w:lang w:eastAsia="ru-RU" w:bidi="ru-RU"/>
        </w:rPr>
        <w:t>группы инвалидности не удалось.</w:t>
      </w:r>
    </w:p>
    <w:p w:rsidR="006B29D8" w:rsidRPr="006B29D8" w:rsidRDefault="006B29D8" w:rsidP="006B29D8">
      <w:pPr>
        <w:shd w:val="clear" w:color="auto" w:fill="F2DBDB" w:themeFill="accent2" w:themeFillTint="33"/>
        <w:spacing w:after="0"/>
        <w:ind w:left="709" w:firstLine="567"/>
        <w:jc w:val="both"/>
        <w:rPr>
          <w:rFonts w:ascii="Arial" w:eastAsia="Times New Roman" w:hAnsi="Arial" w:cs="Arial"/>
          <w:bCs/>
          <w:i/>
          <w:color w:val="7030A0"/>
          <w:sz w:val="24"/>
          <w:szCs w:val="24"/>
          <w:lang w:eastAsia="ru-RU" w:bidi="ru-RU"/>
        </w:rPr>
      </w:pPr>
      <w:r w:rsidRPr="006B29D8">
        <w:rPr>
          <w:rFonts w:ascii="Arial" w:eastAsia="Times New Roman" w:hAnsi="Arial" w:cs="Arial"/>
          <w:bCs/>
          <w:i/>
          <w:color w:val="7030A0"/>
          <w:sz w:val="24"/>
          <w:szCs w:val="24"/>
          <w:lang w:eastAsia="ru-RU" w:bidi="ru-RU"/>
        </w:rPr>
        <w:t>Учитывая, что у семьи нет жилья, у матери инвалида нет заработка, инвалиду Г.Д. требуется постоянное дорогостоящее лекарственное обеспечение, а пенсионное обеспечение Г.Д. является единственным источником обеспечения семьи, Уполномоченный обратился к Руководителю ФКУ «Главное бюро медико-социальной экспертизы по РД» с просьбой провести переосвидетельствование инвалида детства с целью установления соответствующей состоянию Г.Д. группы инвалидности.</w:t>
      </w:r>
    </w:p>
    <w:p w:rsidR="006B29D8" w:rsidRPr="006B29D8" w:rsidRDefault="006B29D8" w:rsidP="006B29D8">
      <w:pPr>
        <w:shd w:val="clear" w:color="auto" w:fill="F2DBDB" w:themeFill="accent2" w:themeFillTint="33"/>
        <w:spacing w:after="0"/>
        <w:ind w:left="709" w:firstLine="567"/>
        <w:jc w:val="both"/>
        <w:rPr>
          <w:rFonts w:ascii="Arial" w:eastAsia="Times New Roman" w:hAnsi="Arial" w:cs="Arial"/>
          <w:bCs/>
          <w:i/>
          <w:color w:val="7030A0"/>
          <w:sz w:val="24"/>
          <w:szCs w:val="24"/>
          <w:lang w:eastAsia="ru-RU" w:bidi="ru-RU"/>
        </w:rPr>
      </w:pPr>
      <w:r w:rsidRPr="006B29D8">
        <w:rPr>
          <w:rFonts w:ascii="Arial" w:eastAsia="Times New Roman" w:hAnsi="Arial" w:cs="Arial"/>
          <w:bCs/>
          <w:i/>
          <w:color w:val="7030A0"/>
          <w:sz w:val="24"/>
          <w:szCs w:val="24"/>
          <w:lang w:eastAsia="ru-RU" w:bidi="ru-RU"/>
        </w:rPr>
        <w:t xml:space="preserve">Решением комиссии МСЭК инвалиду детства Г.Д. была установлена </w:t>
      </w:r>
      <w:r w:rsidRPr="006B29D8">
        <w:rPr>
          <w:rFonts w:ascii="Arial" w:eastAsia="Times New Roman" w:hAnsi="Arial" w:cs="Arial"/>
          <w:bCs/>
          <w:i/>
          <w:color w:val="7030A0"/>
          <w:sz w:val="24"/>
          <w:szCs w:val="24"/>
          <w:lang w:val="en-US" w:eastAsia="ru-RU" w:bidi="ru-RU"/>
        </w:rPr>
        <w:t>I</w:t>
      </w:r>
      <w:r w:rsidRPr="006B29D8">
        <w:rPr>
          <w:rFonts w:ascii="Arial" w:eastAsia="Times New Roman" w:hAnsi="Arial" w:cs="Arial"/>
          <w:bCs/>
          <w:i/>
          <w:color w:val="7030A0"/>
          <w:sz w:val="24"/>
          <w:szCs w:val="24"/>
          <w:lang w:eastAsia="ru-RU" w:bidi="ru-RU"/>
        </w:rPr>
        <w:t xml:space="preserve"> группа инвалидности.</w:t>
      </w:r>
    </w:p>
    <w:p w:rsidR="006B29D8" w:rsidRPr="006B29D8" w:rsidRDefault="006B29D8" w:rsidP="006B29D8">
      <w:pPr>
        <w:spacing w:after="0" w:line="240" w:lineRule="auto"/>
        <w:ind w:left="567" w:firstLine="709"/>
        <w:jc w:val="both"/>
        <w:rPr>
          <w:rFonts w:ascii="Times New Roman" w:eastAsia="Times New Roman" w:hAnsi="Times New Roman" w:cs="Times New Roman"/>
          <w:sz w:val="24"/>
          <w:szCs w:val="24"/>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Нередки случаи жалоб граждан на нарушения в проведении реабилитационных мероприятий и предоставлении технических средств реабилитации детям-инвалидам: инвалидных колясок,  ортопедической обуви, памперсов, лекарственного обеспечения.</w:t>
      </w:r>
    </w:p>
    <w:p w:rsidR="006B29D8" w:rsidRDefault="006B29D8" w:rsidP="006B29D8">
      <w:pPr>
        <w:spacing w:after="0" w:line="240" w:lineRule="auto"/>
        <w:ind w:firstLine="709"/>
        <w:jc w:val="both"/>
        <w:rPr>
          <w:rFonts w:ascii="Times New Roman" w:eastAsia="Times New Roman" w:hAnsi="Times New Roman" w:cs="Times New Roman"/>
          <w:bCs/>
          <w:sz w:val="28"/>
          <w:szCs w:val="28"/>
          <w:lang w:eastAsia="ru-RU" w:bidi="ru-RU"/>
        </w:rPr>
      </w:pPr>
    </w:p>
    <w:p w:rsidR="003C5C15" w:rsidRDefault="003C5C15" w:rsidP="006B29D8">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p>
    <w:p w:rsidR="006B29D8" w:rsidRDefault="000414CB" w:rsidP="000414CB">
      <w:pPr>
        <w:spacing w:after="0" w:line="240" w:lineRule="auto"/>
        <w:ind w:firstLine="709"/>
        <w:jc w:val="both"/>
        <w:rPr>
          <w:rFonts w:ascii="Times New Roman" w:eastAsia="Times New Roman" w:hAnsi="Times New Roman" w:cs="Times New Roman"/>
          <w:bCs/>
          <w:sz w:val="28"/>
          <w:szCs w:val="28"/>
          <w:lang w:eastAsia="ru-RU" w:bidi="ru-RU"/>
        </w:rPr>
      </w:pPr>
      <w:r w:rsidRPr="000414CB">
        <w:rPr>
          <w:rFonts w:ascii="Times New Roman" w:eastAsia="Times New Roman" w:hAnsi="Times New Roman" w:cs="Times New Roman"/>
          <w:bCs/>
          <w:sz w:val="28"/>
          <w:szCs w:val="28"/>
          <w:lang w:eastAsia="ru-RU" w:bidi="ru-RU"/>
        </w:rPr>
        <w:lastRenderedPageBreak/>
        <w:t>Вместе с тем существует проблема недостаточно</w:t>
      </w:r>
      <w:r>
        <w:rPr>
          <w:rFonts w:ascii="Times New Roman" w:eastAsia="Times New Roman" w:hAnsi="Times New Roman" w:cs="Times New Roman"/>
          <w:bCs/>
          <w:sz w:val="28"/>
          <w:szCs w:val="28"/>
          <w:lang w:eastAsia="ru-RU" w:bidi="ru-RU"/>
        </w:rPr>
        <w:t xml:space="preserve"> </w:t>
      </w:r>
      <w:r w:rsidRPr="000414CB">
        <w:rPr>
          <w:rFonts w:ascii="Times New Roman" w:eastAsia="Times New Roman" w:hAnsi="Times New Roman" w:cs="Times New Roman"/>
          <w:bCs/>
          <w:sz w:val="28"/>
          <w:szCs w:val="28"/>
          <w:lang w:eastAsia="ru-RU" w:bidi="ru-RU"/>
        </w:rPr>
        <w:t>развитой инфраструктуры детского здравоохранения.</w:t>
      </w:r>
      <w:r>
        <w:rPr>
          <w:rFonts w:ascii="Times New Roman" w:eastAsia="Times New Roman" w:hAnsi="Times New Roman" w:cs="Times New Roman"/>
          <w:bCs/>
          <w:sz w:val="28"/>
          <w:szCs w:val="28"/>
          <w:lang w:eastAsia="ru-RU" w:bidi="ru-RU"/>
        </w:rPr>
        <w:t xml:space="preserve"> </w:t>
      </w:r>
      <w:r w:rsidR="006B29D8" w:rsidRPr="006B29D8">
        <w:rPr>
          <w:rFonts w:ascii="Times New Roman" w:eastAsia="Times New Roman" w:hAnsi="Times New Roman" w:cs="Times New Roman"/>
          <w:bCs/>
          <w:sz w:val="28"/>
          <w:szCs w:val="28"/>
          <w:lang w:eastAsia="ru-RU" w:bidi="ru-RU"/>
        </w:rPr>
        <w:t xml:space="preserve">Из наиболее проблемных вопросов остается доступность медицинской помощи.  Неоднократно в течение года при содействии Уполномоченного осуществлялся прием детей узкопрофильными специалистами, отсутствующими в отдаленных сельских муниципалитетах, благодаря чему детям был установлен правильный диагноз и назначено лечение, даны соответствующие рекомендации. Однако подобный «ручной режим» недопустим, если речь идет о жизни и здоровье детей. Граждане жалуются на очереди в детских поликлиниках, длительные сроки ожидания приема, плановая госпитализация в республиканские медицинские учреждения также откладывается из-за отсутствия свободных коек.   </w:t>
      </w:r>
    </w:p>
    <w:p w:rsidR="000414CB" w:rsidRDefault="00AA3812" w:rsidP="006B29D8">
      <w:pPr>
        <w:spacing w:after="0" w:line="240" w:lineRule="auto"/>
        <w:ind w:firstLine="709"/>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Уполномоченный считает, что в</w:t>
      </w:r>
      <w:r w:rsidRPr="00AA3812">
        <w:rPr>
          <w:rFonts w:ascii="Times New Roman" w:eastAsia="Times New Roman" w:hAnsi="Times New Roman" w:cs="Times New Roman"/>
          <w:bCs/>
          <w:sz w:val="28"/>
          <w:szCs w:val="28"/>
          <w:lang w:eastAsia="ru-RU" w:bidi="ru-RU"/>
        </w:rPr>
        <w:t xml:space="preserve"> сегодняшних условиях, на фоне </w:t>
      </w:r>
      <w:r>
        <w:rPr>
          <w:rFonts w:ascii="Times New Roman" w:eastAsia="Times New Roman" w:hAnsi="Times New Roman" w:cs="Times New Roman"/>
          <w:bCs/>
          <w:sz w:val="28"/>
          <w:szCs w:val="28"/>
          <w:lang w:eastAsia="ru-RU" w:bidi="ru-RU"/>
        </w:rPr>
        <w:t>серьезного</w:t>
      </w:r>
      <w:r w:rsidRPr="00AA3812">
        <w:rPr>
          <w:rFonts w:ascii="Times New Roman" w:eastAsia="Times New Roman" w:hAnsi="Times New Roman" w:cs="Times New Roman"/>
          <w:bCs/>
          <w:sz w:val="28"/>
          <w:szCs w:val="28"/>
          <w:lang w:eastAsia="ru-RU" w:bidi="ru-RU"/>
        </w:rPr>
        <w:t xml:space="preserve"> снижения показателей здоровья человека в России, насущной потребностью является переход от концепции «охраны» здоровья к концепции его «создания» и обеспечения. Термин «право на охрану здоровья» следует считать менее предпочтительным, нежели термин «право на здоровье»</w:t>
      </w:r>
      <w:r>
        <w:rPr>
          <w:rFonts w:ascii="Times New Roman" w:eastAsia="Times New Roman" w:hAnsi="Times New Roman" w:cs="Times New Roman"/>
          <w:bCs/>
          <w:sz w:val="28"/>
          <w:szCs w:val="28"/>
          <w:lang w:eastAsia="ru-RU" w:bidi="ru-RU"/>
        </w:rPr>
        <w:t>.</w:t>
      </w:r>
      <w:r w:rsidR="003C5C15" w:rsidRPr="003C5C15">
        <w:t xml:space="preserve"> </w:t>
      </w:r>
      <w:r w:rsidR="003C5C15" w:rsidRPr="003C5C15">
        <w:rPr>
          <w:rFonts w:ascii="Times New Roman" w:hAnsi="Times New Roman" w:cs="Times New Roman"/>
          <w:sz w:val="28"/>
          <w:szCs w:val="28"/>
        </w:rPr>
        <w:t>Необходимо</w:t>
      </w:r>
      <w:r w:rsidR="003C5C15">
        <w:t xml:space="preserve"> </w:t>
      </w:r>
      <w:r w:rsidR="003C5C15" w:rsidRPr="003C5C15">
        <w:rPr>
          <w:rFonts w:ascii="Times New Roman" w:eastAsia="Times New Roman" w:hAnsi="Times New Roman" w:cs="Times New Roman"/>
          <w:bCs/>
          <w:sz w:val="28"/>
          <w:szCs w:val="28"/>
          <w:lang w:eastAsia="ru-RU" w:bidi="ru-RU"/>
        </w:rPr>
        <w:t>произвести оценку эффективности механизмов финансового обеспечения реализации права на охрану здоровья и медицинскую помощь</w:t>
      </w:r>
      <w:r w:rsidR="003C5C15">
        <w:rPr>
          <w:rFonts w:ascii="Times New Roman" w:eastAsia="Times New Roman" w:hAnsi="Times New Roman" w:cs="Times New Roman"/>
          <w:bCs/>
          <w:sz w:val="28"/>
          <w:szCs w:val="28"/>
          <w:lang w:eastAsia="ru-RU" w:bidi="ru-RU"/>
        </w:rPr>
        <w:t>.</w:t>
      </w:r>
    </w:p>
    <w:p w:rsidR="000414CB" w:rsidRDefault="000414CB" w:rsidP="006B29D8">
      <w:pPr>
        <w:spacing w:after="0" w:line="240" w:lineRule="auto"/>
        <w:ind w:firstLine="709"/>
        <w:jc w:val="both"/>
        <w:rPr>
          <w:rFonts w:ascii="Times New Roman" w:eastAsia="Times New Roman" w:hAnsi="Times New Roman" w:cs="Times New Roman"/>
          <w:bCs/>
          <w:sz w:val="28"/>
          <w:szCs w:val="28"/>
          <w:lang w:eastAsia="ru-RU" w:bidi="ru-RU"/>
        </w:rPr>
      </w:pPr>
    </w:p>
    <w:p w:rsidR="000414CB" w:rsidRDefault="000414CB" w:rsidP="006B29D8">
      <w:pPr>
        <w:spacing w:after="0" w:line="240" w:lineRule="auto"/>
        <w:ind w:firstLine="709"/>
        <w:jc w:val="both"/>
        <w:rPr>
          <w:rFonts w:ascii="Times New Roman" w:eastAsia="Times New Roman" w:hAnsi="Times New Roman" w:cs="Times New Roman"/>
          <w:bCs/>
          <w:sz w:val="28"/>
          <w:szCs w:val="28"/>
          <w:lang w:eastAsia="ru-RU" w:bidi="ru-RU"/>
        </w:r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sectPr w:rsidR="006B29D8" w:rsidRPr="006B29D8" w:rsidSect="006B29D8">
          <w:type w:val="continuous"/>
          <w:pgSz w:w="11907" w:h="16839" w:code="9"/>
          <w:pgMar w:top="1134" w:right="1134" w:bottom="1134" w:left="1134" w:header="510" w:footer="709" w:gutter="0"/>
          <w:cols w:space="708"/>
          <w:titlePg/>
          <w:docGrid w:linePitch="381"/>
        </w:sect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sectPr w:rsidR="006B29D8" w:rsidRPr="006B29D8" w:rsidSect="006B29D8">
          <w:type w:val="continuous"/>
          <w:pgSz w:w="11907" w:h="16839" w:code="9"/>
          <w:pgMar w:top="1134" w:right="1134" w:bottom="1134" w:left="1134" w:header="510" w:footer="709" w:gutter="0"/>
          <w:cols w:space="708"/>
          <w:titlePg/>
          <w:docGrid w:linePitch="381"/>
        </w:sect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right"/>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9F5EDA" w:rsidRDefault="009F5EDA" w:rsidP="006B29D8">
      <w:pPr>
        <w:spacing w:after="0" w:line="240" w:lineRule="auto"/>
        <w:ind w:firstLine="709"/>
        <w:jc w:val="both"/>
        <w:rPr>
          <w:rFonts w:ascii="Times New Roman" w:eastAsia="Times New Roman" w:hAnsi="Times New Roman" w:cs="Times New Roman"/>
          <w:sz w:val="28"/>
          <w:szCs w:val="28"/>
          <w:lang w:eastAsia="ru-RU" w:bidi="ru-RU"/>
        </w:rPr>
      </w:pPr>
    </w:p>
    <w:p w:rsidR="009F5EDA" w:rsidRPr="006B29D8" w:rsidRDefault="009F5EDA" w:rsidP="009F5EDA">
      <w:pPr>
        <w:spacing w:after="0" w:line="240" w:lineRule="auto"/>
        <w:ind w:left="1708"/>
        <w:contextualSpacing/>
        <w:jc w:val="center"/>
        <w:rPr>
          <w:rFonts w:ascii="Times New Roman" w:eastAsia="Times New Roman" w:hAnsi="Times New Roman" w:cs="Times New Roman"/>
          <w:b/>
          <w:sz w:val="28"/>
          <w:szCs w:val="28"/>
          <w:lang w:eastAsia="ru-RU" w:bidi="ru-RU"/>
        </w:rPr>
      </w:pPr>
      <w:bookmarkStart w:id="14" w:name="_Toc35800568"/>
      <w:r>
        <w:rPr>
          <w:rFonts w:ascii="Times New Roman" w:eastAsia="Times New Roman" w:hAnsi="Times New Roman" w:cs="Times New Roman"/>
          <w:b/>
          <w:sz w:val="28"/>
          <w:szCs w:val="28"/>
          <w:lang w:eastAsia="ru-RU" w:bidi="ru-RU"/>
        </w:rPr>
        <w:t>3.4. П</w:t>
      </w:r>
      <w:r w:rsidRPr="006B29D8">
        <w:rPr>
          <w:rFonts w:ascii="Times New Roman" w:eastAsia="Times New Roman" w:hAnsi="Times New Roman" w:cs="Times New Roman"/>
          <w:b/>
          <w:sz w:val="28"/>
          <w:szCs w:val="28"/>
          <w:lang w:eastAsia="ru-RU" w:bidi="ru-RU"/>
        </w:rPr>
        <w:t>рав</w:t>
      </w:r>
      <w:r>
        <w:rPr>
          <w:rFonts w:ascii="Times New Roman" w:eastAsia="Times New Roman" w:hAnsi="Times New Roman" w:cs="Times New Roman"/>
          <w:b/>
          <w:sz w:val="28"/>
          <w:szCs w:val="28"/>
          <w:lang w:eastAsia="ru-RU" w:bidi="ru-RU"/>
        </w:rPr>
        <w:t>о</w:t>
      </w:r>
      <w:r w:rsidRPr="006B29D8">
        <w:rPr>
          <w:rFonts w:ascii="Times New Roman" w:eastAsia="Times New Roman" w:hAnsi="Times New Roman" w:cs="Times New Roman"/>
          <w:b/>
          <w:sz w:val="28"/>
          <w:szCs w:val="28"/>
          <w:lang w:eastAsia="ru-RU" w:bidi="ru-RU"/>
        </w:rPr>
        <w:t xml:space="preserve"> </w:t>
      </w:r>
      <w:r>
        <w:rPr>
          <w:rFonts w:ascii="Times New Roman" w:eastAsia="Times New Roman" w:hAnsi="Times New Roman" w:cs="Times New Roman"/>
          <w:b/>
          <w:sz w:val="28"/>
          <w:szCs w:val="28"/>
          <w:lang w:eastAsia="ru-RU" w:bidi="ru-RU"/>
        </w:rPr>
        <w:t xml:space="preserve">на </w:t>
      </w:r>
      <w:r w:rsidRPr="006B29D8">
        <w:rPr>
          <w:rFonts w:ascii="Times New Roman" w:eastAsia="Times New Roman" w:hAnsi="Times New Roman" w:cs="Times New Roman"/>
          <w:b/>
          <w:sz w:val="28"/>
          <w:szCs w:val="28"/>
          <w:lang w:eastAsia="ru-RU" w:bidi="ru-RU"/>
        </w:rPr>
        <w:t xml:space="preserve"> образовани</w:t>
      </w:r>
      <w:bookmarkEnd w:id="14"/>
      <w:r>
        <w:rPr>
          <w:rFonts w:ascii="Times New Roman" w:eastAsia="Times New Roman" w:hAnsi="Times New Roman" w:cs="Times New Roman"/>
          <w:b/>
          <w:sz w:val="28"/>
          <w:szCs w:val="28"/>
          <w:lang w:eastAsia="ru-RU" w:bidi="ru-RU"/>
        </w:rPr>
        <w:t>е</w:t>
      </w:r>
    </w:p>
    <w:p w:rsidR="009F5EDA" w:rsidRDefault="009F5EDA"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9F5EDA" w:rsidP="006B29D8">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noProof/>
          <w:sz w:val="28"/>
          <w:szCs w:val="28"/>
          <w:lang w:eastAsia="ru-RU"/>
        </w:rPr>
        <w:lastRenderedPageBreak/>
        <w:drawing>
          <wp:inline distT="0" distB="0" distL="0" distR="0" wp14:anchorId="127313DB" wp14:editId="63CD6331">
            <wp:extent cx="4754878" cy="3615397"/>
            <wp:effectExtent l="0" t="0" r="0" b="0"/>
            <wp:docPr id="7" name="Рисунок 7" descr="D:\Downloads\IMG-2020090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IMG-20200901-WA0004.jpg"/>
                    <pic:cNvPicPr>
                      <a:picLocks noChangeAspect="1" noChangeArrowheads="1"/>
                    </pic:cNvPicPr>
                  </pic:nvPicPr>
                  <pic:blipFill rotWithShape="1">
                    <a:blip r:embed="rId76">
                      <a:extLst>
                        <a:ext uri="{28A0092B-C50C-407E-A947-70E740481C1C}">
                          <a14:useLocalDpi xmlns:a14="http://schemas.microsoft.com/office/drawing/2010/main" val="0"/>
                        </a:ext>
                      </a:extLst>
                    </a:blip>
                    <a:srcRect l="21863" r="25894"/>
                    <a:stretch/>
                  </pic:blipFill>
                  <pic:spPr bwMode="auto">
                    <a:xfrm>
                      <a:off x="0" y="0"/>
                      <a:ext cx="4761265" cy="3620253"/>
                    </a:xfrm>
                    <a:prstGeom prst="rect">
                      <a:avLst/>
                    </a:prstGeom>
                    <a:noFill/>
                    <a:ln>
                      <a:noFill/>
                    </a:ln>
                    <a:extLst>
                      <a:ext uri="{53640926-AAD7-44D8-BBD7-CCE9431645EC}">
                        <a14:shadowObscured xmlns:a14="http://schemas.microsoft.com/office/drawing/2010/main"/>
                      </a:ext>
                    </a:extLst>
                  </pic:spPr>
                </pic:pic>
              </a:graphicData>
            </a:graphic>
          </wp:inline>
        </w:drawing>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p>
    <w:p w:rsidR="00184A9C" w:rsidRPr="00184A9C" w:rsidRDefault="00184A9C" w:rsidP="00184A9C">
      <w:pPr>
        <w:spacing w:after="0" w:line="240" w:lineRule="auto"/>
        <w:ind w:firstLine="568"/>
        <w:jc w:val="both"/>
        <w:rPr>
          <w:rFonts w:ascii="Times New Roman" w:eastAsia="Times New Roman" w:hAnsi="Times New Roman" w:cs="Times New Roman"/>
          <w:sz w:val="28"/>
          <w:szCs w:val="28"/>
          <w:lang w:eastAsia="ru-RU" w:bidi="ru-RU"/>
        </w:rPr>
      </w:pPr>
      <w:bookmarkStart w:id="15" w:name="dst100051"/>
      <w:bookmarkEnd w:id="15"/>
      <w:r w:rsidRPr="00184A9C">
        <w:rPr>
          <w:rFonts w:ascii="Times New Roman" w:eastAsia="Times New Roman" w:hAnsi="Times New Roman" w:cs="Times New Roman"/>
          <w:sz w:val="28"/>
          <w:szCs w:val="28"/>
          <w:lang w:eastAsia="ru-RU" w:bidi="ru-RU"/>
        </w:rPr>
        <w:t>Право на образование является одним из основополагающих прав, гарантированных гражданам Конституцией Российской Федерации. Создание условий для полноценной реализации каждым ребенком своего права на образование способствует развитию его умственных и физических способностей, культурному росту, формированию моральных и социальных качеств личности, воспитанию уважения к правам и свободам человека. Федеральное законодательство определяет существующие базовые принципы и нормы государственной политики в сфере образования: обеспечение права каждого человека на образование, его общедоступность, бес</w:t>
      </w:r>
      <w:r w:rsidRPr="00184A9C">
        <w:rPr>
          <w:rFonts w:ascii="Times New Roman" w:eastAsia="Times New Roman" w:hAnsi="Times New Roman" w:cs="Times New Roman"/>
          <w:sz w:val="28"/>
          <w:szCs w:val="28"/>
          <w:lang w:eastAsia="ru-RU" w:bidi="ru-RU"/>
        </w:rPr>
        <w:softHyphen/>
        <w:t>платность, светский и гуманистический характер.</w:t>
      </w:r>
    </w:p>
    <w:p w:rsidR="00B0177D" w:rsidRDefault="00B0177D" w:rsidP="00B0177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5258B">
        <w:rPr>
          <w:rFonts w:ascii="Times New Roman" w:eastAsia="Times New Roman" w:hAnsi="Times New Roman" w:cs="Times New Roman"/>
          <w:sz w:val="28"/>
          <w:szCs w:val="28"/>
          <w:lang w:eastAsia="ru-RU"/>
        </w:rPr>
        <w:t>О</w:t>
      </w:r>
      <w:r w:rsidR="0055258B" w:rsidRPr="0055258B">
        <w:rPr>
          <w:rFonts w:ascii="Times New Roman" w:eastAsia="Times New Roman" w:hAnsi="Times New Roman" w:cs="Times New Roman"/>
          <w:sz w:val="28"/>
          <w:szCs w:val="28"/>
          <w:lang w:eastAsia="ru-RU"/>
        </w:rPr>
        <w:t xml:space="preserve">тношение к системе образования всех его участников в сочетании с нововведениями, динамикой развития общества, изменением социального статуса педагогов и семей учеников влияет на формирование взаимоотношений педагогов, детей и их родителей, а в дальнейшем, на результативность образовательного процесса, в частности, на культурное и нравственное воспитание детей. </w:t>
      </w:r>
      <w:r w:rsidR="0055258B">
        <w:rPr>
          <w:rFonts w:ascii="Times New Roman" w:eastAsia="Times New Roman" w:hAnsi="Times New Roman" w:cs="Times New Roman"/>
          <w:sz w:val="28"/>
          <w:szCs w:val="28"/>
          <w:lang w:eastAsia="ru-RU"/>
        </w:rPr>
        <w:t>Уполномоченный отмечает, что п</w:t>
      </w:r>
      <w:r w:rsidRPr="002C4D93">
        <w:rPr>
          <w:rFonts w:ascii="Times New Roman" w:eastAsia="Times New Roman" w:hAnsi="Times New Roman" w:cs="Times New Roman"/>
          <w:sz w:val="28"/>
          <w:szCs w:val="28"/>
          <w:lang w:eastAsia="ru-RU"/>
        </w:rPr>
        <w:t xml:space="preserve">роисходит процесс изменения конструктивного взаимодействия субъектов образовательного процесса, снижается качество знаний учеников и их воспитанность, учащаются случаи деструктивных проявлений поведения молодежи и насилия в школе. </w:t>
      </w:r>
    </w:p>
    <w:p w:rsidR="00B0177D" w:rsidRPr="00B8112C" w:rsidRDefault="00B0177D" w:rsidP="00B0177D">
      <w:pPr>
        <w:spacing w:after="0" w:line="240" w:lineRule="auto"/>
        <w:jc w:val="both"/>
        <w:rPr>
          <w:rFonts w:ascii="Times New Roman" w:eastAsia="Times New Roman" w:hAnsi="Times New Roman" w:cs="Times New Roman"/>
          <w:i/>
          <w:color w:val="5F497A" w:themeColor="accent4" w:themeShade="BF"/>
          <w:sz w:val="28"/>
          <w:szCs w:val="28"/>
          <w:lang w:eastAsia="ru-RU"/>
        </w:rPr>
      </w:pPr>
      <w:r>
        <w:rPr>
          <w:rFonts w:ascii="Times New Roman" w:eastAsia="Times New Roman" w:hAnsi="Times New Roman" w:cs="Times New Roman"/>
          <w:sz w:val="28"/>
          <w:szCs w:val="28"/>
          <w:lang w:eastAsia="ru-RU"/>
        </w:rPr>
        <w:t xml:space="preserve">     </w:t>
      </w:r>
      <w:r w:rsidRPr="00B8112C">
        <w:rPr>
          <w:rFonts w:ascii="Times New Roman" w:eastAsia="Times New Roman" w:hAnsi="Times New Roman" w:cs="Times New Roman"/>
          <w:i/>
          <w:color w:val="5F497A" w:themeColor="accent4" w:themeShade="BF"/>
          <w:sz w:val="28"/>
          <w:szCs w:val="28"/>
          <w:lang w:eastAsia="ru-RU"/>
        </w:rPr>
        <w:t xml:space="preserve">К Уполномоченному по правам ребенка в Республике Дагестан обратилась группа родителей, а также психолог и педагогический коллектив МБОУ «Лицей №5» с просьбой защитить права их несовершеннолетних детей от клеветы и наговора. </w:t>
      </w:r>
    </w:p>
    <w:p w:rsidR="00B0177D" w:rsidRPr="00B8112C" w:rsidRDefault="00B0177D" w:rsidP="00B0177D">
      <w:pPr>
        <w:spacing w:after="0" w:line="240" w:lineRule="auto"/>
        <w:jc w:val="both"/>
        <w:rPr>
          <w:rFonts w:ascii="Times New Roman" w:eastAsia="Times New Roman" w:hAnsi="Times New Roman" w:cs="Times New Roman"/>
          <w:i/>
          <w:color w:val="5F497A" w:themeColor="accent4" w:themeShade="BF"/>
          <w:sz w:val="28"/>
          <w:szCs w:val="28"/>
          <w:lang w:eastAsia="ru-RU"/>
        </w:rPr>
      </w:pPr>
      <w:r w:rsidRPr="00B8112C">
        <w:rPr>
          <w:rFonts w:ascii="Times New Roman" w:eastAsia="Times New Roman" w:hAnsi="Times New Roman" w:cs="Times New Roman"/>
          <w:i/>
          <w:color w:val="5F497A" w:themeColor="accent4" w:themeShade="BF"/>
          <w:sz w:val="28"/>
          <w:szCs w:val="28"/>
          <w:lang w:eastAsia="ru-RU"/>
        </w:rPr>
        <w:t xml:space="preserve">Родительница этой же школы  С.Д. обратилась с полицию с заявлением о сексуальных домогательствах в отношении ее несовершеннолетнего сына М. Д.. </w:t>
      </w:r>
      <w:r w:rsidRPr="00B8112C">
        <w:rPr>
          <w:rFonts w:ascii="Times New Roman" w:eastAsia="Times New Roman" w:hAnsi="Times New Roman" w:cs="Times New Roman"/>
          <w:i/>
          <w:color w:val="5F497A" w:themeColor="accent4" w:themeShade="BF"/>
          <w:sz w:val="28"/>
          <w:szCs w:val="28"/>
          <w:lang w:eastAsia="ru-RU"/>
        </w:rPr>
        <w:lastRenderedPageBreak/>
        <w:t>По данному факту после проведения множественных проверок в следственном комитете по Советскому району г.Махачкалы было принято решение об отказе в возбуждении уголовного дела (постановление от 04.07.2020г. об отказе в возбуждении уголовного дела, зарегистрированного в КУСП №8617 от 24.06.2020г.) Однако</w:t>
      </w:r>
      <w:r>
        <w:rPr>
          <w:rFonts w:ascii="Times New Roman" w:eastAsia="Times New Roman" w:hAnsi="Times New Roman" w:cs="Times New Roman"/>
          <w:i/>
          <w:color w:val="5F497A" w:themeColor="accent4" w:themeShade="BF"/>
          <w:sz w:val="28"/>
          <w:szCs w:val="28"/>
          <w:lang w:eastAsia="ru-RU"/>
        </w:rPr>
        <w:t>,</w:t>
      </w:r>
      <w:r w:rsidRPr="00B8112C">
        <w:rPr>
          <w:rFonts w:ascii="Times New Roman" w:eastAsia="Times New Roman" w:hAnsi="Times New Roman" w:cs="Times New Roman"/>
          <w:i/>
          <w:color w:val="5F497A" w:themeColor="accent4" w:themeShade="BF"/>
          <w:sz w:val="28"/>
          <w:szCs w:val="28"/>
          <w:lang w:eastAsia="ru-RU"/>
        </w:rPr>
        <w:t xml:space="preserve"> в связи с многочисленными жалобами С</w:t>
      </w:r>
      <w:r>
        <w:rPr>
          <w:rFonts w:ascii="Times New Roman" w:eastAsia="Times New Roman" w:hAnsi="Times New Roman" w:cs="Times New Roman"/>
          <w:i/>
          <w:color w:val="5F497A" w:themeColor="accent4" w:themeShade="BF"/>
          <w:sz w:val="28"/>
          <w:szCs w:val="28"/>
          <w:lang w:eastAsia="ru-RU"/>
        </w:rPr>
        <w:t>.</w:t>
      </w:r>
      <w:r w:rsidRPr="00B8112C">
        <w:rPr>
          <w:rFonts w:ascii="Times New Roman" w:eastAsia="Times New Roman" w:hAnsi="Times New Roman" w:cs="Times New Roman"/>
          <w:i/>
          <w:color w:val="5F497A" w:themeColor="accent4" w:themeShade="BF"/>
          <w:sz w:val="28"/>
          <w:szCs w:val="28"/>
          <w:lang w:eastAsia="ru-RU"/>
        </w:rPr>
        <w:t>Д. дело возобновили, хотя на сегодняшний день имеются результаты судебно-медицинской экспертизы, а также заключения психологов, опровергающие утверждения заявительницы.</w:t>
      </w:r>
      <w:r>
        <w:rPr>
          <w:rFonts w:ascii="Times New Roman" w:eastAsia="Times New Roman" w:hAnsi="Times New Roman" w:cs="Times New Roman"/>
          <w:i/>
          <w:color w:val="5F497A" w:themeColor="accent4" w:themeShade="BF"/>
          <w:sz w:val="28"/>
          <w:szCs w:val="28"/>
          <w:lang w:eastAsia="ru-RU"/>
        </w:rPr>
        <w:t xml:space="preserve"> </w:t>
      </w:r>
      <w:r w:rsidRPr="00B8112C">
        <w:rPr>
          <w:rFonts w:ascii="Times New Roman" w:eastAsia="Times New Roman" w:hAnsi="Times New Roman" w:cs="Times New Roman"/>
          <w:i/>
          <w:color w:val="5F497A" w:themeColor="accent4" w:themeShade="BF"/>
          <w:sz w:val="28"/>
          <w:szCs w:val="28"/>
          <w:lang w:eastAsia="ru-RU"/>
        </w:rPr>
        <w:t>По многочисленным свидетельствам, С.Д. ранее также оговаривала учащихся школы, в том числе, малолетних и не знакомых ее сыну. По месту жительства соседями характеризуется отрицательно, как неадекватная женщина. Отец мальчика намерен добиться ограничения ее в родительских правах, поскольку считает принуждение ребенка ко лжи и клевете пагубным воздействием, разрушающим его психику.</w:t>
      </w:r>
    </w:p>
    <w:p w:rsidR="00B0177D" w:rsidRPr="00B8112C" w:rsidRDefault="00B0177D" w:rsidP="00B0177D">
      <w:pPr>
        <w:spacing w:after="0" w:line="240" w:lineRule="auto"/>
        <w:jc w:val="both"/>
        <w:rPr>
          <w:rFonts w:ascii="Times New Roman" w:eastAsia="Times New Roman" w:hAnsi="Times New Roman" w:cs="Times New Roman"/>
          <w:i/>
          <w:color w:val="5F497A" w:themeColor="accent4" w:themeShade="BF"/>
          <w:sz w:val="28"/>
          <w:szCs w:val="28"/>
          <w:lang w:eastAsia="ru-RU"/>
        </w:rPr>
      </w:pPr>
      <w:r w:rsidRPr="00B8112C">
        <w:rPr>
          <w:rFonts w:ascii="Times New Roman" w:eastAsia="Times New Roman" w:hAnsi="Times New Roman" w:cs="Times New Roman"/>
          <w:i/>
          <w:color w:val="5F497A" w:themeColor="accent4" w:themeShade="BF"/>
          <w:sz w:val="28"/>
          <w:szCs w:val="28"/>
          <w:lang w:eastAsia="ru-RU"/>
        </w:rPr>
        <w:t xml:space="preserve">     Несмотря на то, что в разбирательство оказались втянуты большое количество детей, родителей и педагогов, управлением образования города не предприняты какие-либо попытки урегулировать конфликт, использовать медиативные или иные технологии. Работа с С.Д. не проводилась, что способствовало усугублению девиаций в ее поведении.</w:t>
      </w:r>
      <w:r>
        <w:rPr>
          <w:rFonts w:ascii="Times New Roman" w:eastAsia="Times New Roman" w:hAnsi="Times New Roman" w:cs="Times New Roman"/>
          <w:i/>
          <w:color w:val="5F497A" w:themeColor="accent4" w:themeShade="BF"/>
          <w:sz w:val="28"/>
          <w:szCs w:val="28"/>
          <w:lang w:eastAsia="ru-RU"/>
        </w:rPr>
        <w:t xml:space="preserve"> После вмешательства Уполномоченного дело взято под контроль Следственным управлением Следственного Комитета по РД.</w:t>
      </w:r>
    </w:p>
    <w:p w:rsidR="00B0177D" w:rsidRPr="00B8112C" w:rsidRDefault="00B0177D" w:rsidP="00B0177D">
      <w:pPr>
        <w:spacing w:after="0" w:line="240" w:lineRule="auto"/>
        <w:jc w:val="both"/>
        <w:rPr>
          <w:rFonts w:ascii="Times New Roman" w:eastAsia="Times New Roman" w:hAnsi="Times New Roman" w:cs="Times New Roman"/>
          <w:sz w:val="28"/>
          <w:szCs w:val="28"/>
          <w:lang w:eastAsia="ru-RU"/>
        </w:rPr>
      </w:pPr>
      <w:r w:rsidRPr="00B8112C">
        <w:rPr>
          <w:rFonts w:ascii="Times New Roman" w:eastAsia="Times New Roman" w:hAnsi="Times New Roman" w:cs="Times New Roman"/>
          <w:sz w:val="28"/>
          <w:szCs w:val="28"/>
          <w:lang w:eastAsia="ru-RU"/>
        </w:rPr>
        <w:t xml:space="preserve">     Участие детей в следственных действиях, как  предполагаемой жертвы, так и обвиняемых,  является чрезвычайно травмирующим фактором, поскольку в результате не только меняется поведение, но перестраивается сам механизм регуляции поведения, изменяются психические элементы — сознание и воля, а также потребности, чувства и эмоции ребенка.</w:t>
      </w:r>
      <w:r>
        <w:rPr>
          <w:rFonts w:ascii="Times New Roman" w:eastAsia="Times New Roman" w:hAnsi="Times New Roman" w:cs="Times New Roman"/>
          <w:sz w:val="28"/>
          <w:szCs w:val="28"/>
          <w:lang w:eastAsia="ru-RU"/>
        </w:rPr>
        <w:t xml:space="preserve"> </w:t>
      </w:r>
      <w:r w:rsidRPr="002C4D93">
        <w:rPr>
          <w:rFonts w:ascii="Times New Roman" w:eastAsia="Times New Roman" w:hAnsi="Times New Roman" w:cs="Times New Roman"/>
          <w:sz w:val="28"/>
          <w:szCs w:val="28"/>
          <w:lang w:eastAsia="ru-RU"/>
        </w:rPr>
        <w:t>В связи со всем этим все более актуальной становится проблема взаимодействия субъектов образования как одного из факторов, изменяющих качество обучения и воспитания детей. Также актуализируется проблема взаимодействия педагогов,</w:t>
      </w:r>
      <w:r>
        <w:rPr>
          <w:rFonts w:ascii="Times New Roman" w:eastAsia="Times New Roman" w:hAnsi="Times New Roman" w:cs="Times New Roman"/>
          <w:sz w:val="28"/>
          <w:szCs w:val="28"/>
          <w:lang w:eastAsia="ru-RU"/>
        </w:rPr>
        <w:t xml:space="preserve"> </w:t>
      </w:r>
      <w:r w:rsidRPr="002C4D93">
        <w:rPr>
          <w:rFonts w:ascii="Times New Roman" w:eastAsia="Times New Roman" w:hAnsi="Times New Roman" w:cs="Times New Roman"/>
          <w:sz w:val="28"/>
          <w:szCs w:val="28"/>
          <w:lang w:eastAsia="ru-RU"/>
        </w:rPr>
        <w:t xml:space="preserve">учеников и их родителей, изменяются их оценки и взгляды на современное образование. </w:t>
      </w:r>
      <w:r>
        <w:rPr>
          <w:rFonts w:ascii="Times New Roman" w:eastAsia="Times New Roman" w:hAnsi="Times New Roman" w:cs="Times New Roman"/>
          <w:sz w:val="28"/>
          <w:szCs w:val="28"/>
          <w:lang w:eastAsia="ru-RU"/>
        </w:rPr>
        <w:t>В качестве экспертной рекомендации считаю необходимым провести исследование  и 1.о</w:t>
      </w:r>
      <w:r w:rsidRPr="00B8112C">
        <w:rPr>
          <w:rFonts w:ascii="Times New Roman" w:eastAsia="Times New Roman" w:hAnsi="Times New Roman" w:cs="Times New Roman"/>
          <w:sz w:val="28"/>
          <w:szCs w:val="28"/>
          <w:lang w:eastAsia="ru-RU"/>
        </w:rPr>
        <w:t>существить типологию родителей учеников относительно особенностей восприятия процесса реформирования современного образования, педагогических установок родителей, приоритетных направлений обучения и воспитания и определить влияние уровня педагогической культуры родителей на обучение, воспитание и социализацию учеников.</w:t>
      </w:r>
    </w:p>
    <w:p w:rsidR="00B0177D" w:rsidRPr="002C4D93" w:rsidRDefault="00B0177D" w:rsidP="00B0177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B8112C">
        <w:rPr>
          <w:rFonts w:ascii="Times New Roman" w:eastAsia="Times New Roman" w:hAnsi="Times New Roman" w:cs="Times New Roman"/>
          <w:sz w:val="28"/>
          <w:szCs w:val="28"/>
          <w:lang w:eastAsia="ru-RU"/>
        </w:rPr>
        <w:t>. Охарактеризовать позицию родителей относительно системы образования (в том числе культурного и нравственного воспитания) в зависимости от гендерной принадлежности и возраста их детей; характеристик семьи.</w:t>
      </w:r>
    </w:p>
    <w:p w:rsidR="00F50D4F" w:rsidRDefault="0055258B" w:rsidP="00F50D4F">
      <w:pPr>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П</w:t>
      </w:r>
      <w:r w:rsidR="00184A9C" w:rsidRPr="00184A9C">
        <w:rPr>
          <w:rFonts w:ascii="Times New Roman" w:eastAsia="Times New Roman" w:hAnsi="Times New Roman" w:cs="Times New Roman"/>
          <w:sz w:val="28"/>
          <w:szCs w:val="28"/>
          <w:lang w:eastAsia="ru-RU" w:bidi="ru-RU"/>
        </w:rPr>
        <w:t>родолжающийся активный демографический и миграцион</w:t>
      </w:r>
      <w:r w:rsidR="00184A9C" w:rsidRPr="00184A9C">
        <w:rPr>
          <w:rFonts w:ascii="Times New Roman" w:eastAsia="Times New Roman" w:hAnsi="Times New Roman" w:cs="Times New Roman"/>
          <w:sz w:val="28"/>
          <w:szCs w:val="28"/>
          <w:lang w:eastAsia="ru-RU" w:bidi="ru-RU"/>
        </w:rPr>
        <w:softHyphen/>
        <w:t>ный прирост населения Республики Дагестан не позволяет полностью обеспечить всех желаю</w:t>
      </w:r>
      <w:r w:rsidR="00184A9C" w:rsidRPr="00184A9C">
        <w:rPr>
          <w:rFonts w:ascii="Times New Roman" w:eastAsia="Times New Roman" w:hAnsi="Times New Roman" w:cs="Times New Roman"/>
          <w:sz w:val="28"/>
          <w:szCs w:val="28"/>
          <w:lang w:eastAsia="ru-RU" w:bidi="ru-RU"/>
        </w:rPr>
        <w:softHyphen/>
        <w:t xml:space="preserve">щих местами в </w:t>
      </w:r>
      <w:r w:rsidR="00F50D4F">
        <w:rPr>
          <w:rFonts w:ascii="Times New Roman" w:eastAsia="Times New Roman" w:hAnsi="Times New Roman" w:cs="Times New Roman"/>
          <w:sz w:val="28"/>
          <w:szCs w:val="28"/>
          <w:lang w:eastAsia="ru-RU" w:bidi="ru-RU"/>
        </w:rPr>
        <w:t>бесплатных государственных образовательных учреждениях,</w:t>
      </w:r>
      <w:r w:rsidR="00184A9C" w:rsidRPr="00184A9C">
        <w:rPr>
          <w:rFonts w:ascii="Times New Roman" w:eastAsia="Times New Roman" w:hAnsi="Times New Roman" w:cs="Times New Roman"/>
          <w:sz w:val="28"/>
          <w:szCs w:val="28"/>
          <w:lang w:eastAsia="ru-RU" w:bidi="ru-RU"/>
        </w:rPr>
        <w:t xml:space="preserve"> что подтверждается обращениями к Уполномоченному. Наибольшие трудности возникают в семьях одиноких матерей, относящих</w:t>
      </w:r>
      <w:r w:rsidR="00184A9C" w:rsidRPr="00184A9C">
        <w:rPr>
          <w:rFonts w:ascii="Times New Roman" w:eastAsia="Times New Roman" w:hAnsi="Times New Roman" w:cs="Times New Roman"/>
          <w:sz w:val="28"/>
          <w:szCs w:val="28"/>
          <w:lang w:eastAsia="ru-RU" w:bidi="ru-RU"/>
        </w:rPr>
        <w:softHyphen/>
        <w:t xml:space="preserve">ся к категории лиц из числа детей-сирот. </w:t>
      </w:r>
    </w:p>
    <w:p w:rsidR="00F50D4F" w:rsidRPr="009B2D03" w:rsidRDefault="00F50D4F" w:rsidP="00F50D4F">
      <w:pPr>
        <w:spacing w:after="0" w:line="240" w:lineRule="auto"/>
        <w:ind w:firstLine="709"/>
        <w:jc w:val="both"/>
        <w:rPr>
          <w:rFonts w:ascii="Times New Roman" w:hAnsi="Times New Roman"/>
          <w:i/>
          <w:color w:val="7030A0"/>
          <w:sz w:val="28"/>
          <w:szCs w:val="28"/>
        </w:rPr>
      </w:pPr>
      <w:r w:rsidRPr="009B2D03">
        <w:rPr>
          <w:rFonts w:ascii="Times New Roman" w:hAnsi="Times New Roman"/>
          <w:i/>
          <w:color w:val="7030A0"/>
          <w:sz w:val="28"/>
          <w:szCs w:val="28"/>
        </w:rPr>
        <w:lastRenderedPageBreak/>
        <w:t xml:space="preserve">Воспитанник Дербентского детского дома №2 Д.А. с отличием окончил Колледж при ДГУНХ. Мечтает стать прокурором. Был не </w:t>
      </w:r>
      <w:r>
        <w:rPr>
          <w:rFonts w:ascii="Times New Roman" w:hAnsi="Times New Roman"/>
          <w:i/>
          <w:color w:val="7030A0"/>
          <w:sz w:val="28"/>
          <w:szCs w:val="28"/>
        </w:rPr>
        <w:t xml:space="preserve">до </w:t>
      </w:r>
      <w:r w:rsidRPr="009B2D03">
        <w:rPr>
          <w:rFonts w:ascii="Times New Roman" w:hAnsi="Times New Roman"/>
          <w:i/>
          <w:color w:val="7030A0"/>
          <w:sz w:val="28"/>
          <w:szCs w:val="28"/>
        </w:rPr>
        <w:t>конца уверен, что сможет поступить на бюджетное отделение Северо-Кавказского института Всероссийского государственного университета юстиции в Махачкале и обратился к Уполномоченному с просьбой оказать возможную поддержку при поступлении.</w:t>
      </w:r>
    </w:p>
    <w:p w:rsidR="00F50D4F" w:rsidRPr="009B2D03" w:rsidRDefault="00F50D4F" w:rsidP="00F50D4F">
      <w:pPr>
        <w:spacing w:after="0" w:line="240" w:lineRule="auto"/>
        <w:ind w:firstLine="709"/>
        <w:jc w:val="both"/>
        <w:rPr>
          <w:rFonts w:ascii="Times New Roman" w:hAnsi="Times New Roman"/>
          <w:i/>
          <w:color w:val="7030A0"/>
          <w:sz w:val="28"/>
          <w:szCs w:val="28"/>
        </w:rPr>
      </w:pPr>
      <w:r w:rsidRPr="009B2D03">
        <w:rPr>
          <w:rFonts w:ascii="Times New Roman" w:hAnsi="Times New Roman"/>
          <w:i/>
          <w:color w:val="7030A0"/>
          <w:sz w:val="28"/>
          <w:szCs w:val="28"/>
        </w:rPr>
        <w:t>Уполномоченным была достигнута договоренность с ректором университета, что Д.А. поступит на платное отделение университета. А по истечении первого семестра при наличии отличных и хороших результатов будет переведен на бюджетное отделение.</w:t>
      </w:r>
    </w:p>
    <w:p w:rsidR="00F50D4F" w:rsidRPr="001D2575" w:rsidRDefault="00F50D4F" w:rsidP="00F50D4F">
      <w:pPr>
        <w:spacing w:after="0" w:line="240" w:lineRule="auto"/>
        <w:ind w:firstLine="709"/>
        <w:jc w:val="both"/>
        <w:rPr>
          <w:rFonts w:ascii="Times New Roman" w:hAnsi="Times New Roman"/>
          <w:i/>
          <w:color w:val="7030A0"/>
          <w:sz w:val="28"/>
          <w:szCs w:val="28"/>
        </w:rPr>
      </w:pPr>
      <w:r w:rsidRPr="001D2575">
        <w:rPr>
          <w:rFonts w:ascii="Times New Roman" w:hAnsi="Times New Roman"/>
          <w:i/>
          <w:color w:val="7030A0"/>
          <w:sz w:val="28"/>
          <w:szCs w:val="28"/>
        </w:rPr>
        <w:t>По результатам экзаменационной сессии Д.А. переведен на бюджетное отделение ВУЗа</w:t>
      </w:r>
      <w:r>
        <w:rPr>
          <w:rFonts w:ascii="Times New Roman" w:hAnsi="Times New Roman"/>
          <w:i/>
          <w:color w:val="7030A0"/>
          <w:sz w:val="28"/>
          <w:szCs w:val="28"/>
        </w:rPr>
        <w:t>.</w:t>
      </w:r>
    </w:p>
    <w:p w:rsidR="00184A9C" w:rsidRPr="00184A9C" w:rsidRDefault="00184A9C" w:rsidP="00184A9C">
      <w:pPr>
        <w:spacing w:after="0" w:line="240" w:lineRule="auto"/>
        <w:ind w:firstLine="568"/>
        <w:jc w:val="both"/>
        <w:rPr>
          <w:rFonts w:ascii="Times New Roman" w:eastAsia="Times New Roman" w:hAnsi="Times New Roman" w:cs="Times New Roman"/>
          <w:sz w:val="28"/>
          <w:szCs w:val="28"/>
          <w:lang w:eastAsia="ru-RU" w:bidi="ru-RU"/>
        </w:rPr>
      </w:pPr>
      <w:r w:rsidRPr="00184A9C">
        <w:rPr>
          <w:rFonts w:ascii="Times New Roman" w:eastAsia="Times New Roman" w:hAnsi="Times New Roman" w:cs="Times New Roman"/>
          <w:sz w:val="28"/>
          <w:szCs w:val="28"/>
          <w:lang w:eastAsia="ru-RU" w:bidi="ru-RU"/>
        </w:rPr>
        <w:t>Совместными усилиями Уполномочен</w:t>
      </w:r>
      <w:r w:rsidRPr="00184A9C">
        <w:rPr>
          <w:rFonts w:ascii="Times New Roman" w:eastAsia="Times New Roman" w:hAnsi="Times New Roman" w:cs="Times New Roman"/>
          <w:sz w:val="28"/>
          <w:szCs w:val="28"/>
          <w:lang w:eastAsia="ru-RU" w:bidi="ru-RU"/>
        </w:rPr>
        <w:softHyphen/>
        <w:t xml:space="preserve">ного и руководителей органов местного самоуправления </w:t>
      </w:r>
      <w:r w:rsidR="00F50D4F">
        <w:rPr>
          <w:rFonts w:ascii="Times New Roman" w:eastAsia="Times New Roman" w:hAnsi="Times New Roman" w:cs="Times New Roman"/>
          <w:sz w:val="28"/>
          <w:szCs w:val="28"/>
          <w:lang w:eastAsia="ru-RU" w:bidi="ru-RU"/>
        </w:rPr>
        <w:t>республики</w:t>
      </w:r>
      <w:r w:rsidRPr="00184A9C">
        <w:rPr>
          <w:rFonts w:ascii="Times New Roman" w:eastAsia="Times New Roman" w:hAnsi="Times New Roman" w:cs="Times New Roman"/>
          <w:sz w:val="28"/>
          <w:szCs w:val="28"/>
          <w:lang w:eastAsia="ru-RU" w:bidi="ru-RU"/>
        </w:rPr>
        <w:t xml:space="preserve"> в отдельных случаях найдены варианты решения вопроса. Однако отсутствие законодательно закрепленного права детей из семей отдельных категорий (одиноких матерей, многодетных семей и семей, воспитывающих де</w:t>
      </w:r>
      <w:r w:rsidRPr="00184A9C">
        <w:rPr>
          <w:rFonts w:ascii="Times New Roman" w:eastAsia="Times New Roman" w:hAnsi="Times New Roman" w:cs="Times New Roman"/>
          <w:sz w:val="28"/>
          <w:szCs w:val="28"/>
          <w:lang w:eastAsia="ru-RU" w:bidi="ru-RU"/>
        </w:rPr>
        <w:softHyphen/>
        <w:t>тей-сирот и детей, оставшихся без попечения родителей) на первоочередной при</w:t>
      </w:r>
      <w:r w:rsidRPr="00184A9C">
        <w:rPr>
          <w:rFonts w:ascii="Times New Roman" w:eastAsia="Times New Roman" w:hAnsi="Times New Roman" w:cs="Times New Roman"/>
          <w:sz w:val="28"/>
          <w:szCs w:val="28"/>
          <w:lang w:eastAsia="ru-RU" w:bidi="ru-RU"/>
        </w:rPr>
        <w:softHyphen/>
        <w:t>ем в дошкольные образовательные организации не позволяет в полной мере удовлетворить просьбы заявителей.</w:t>
      </w:r>
    </w:p>
    <w:p w:rsidR="00184A9C" w:rsidRPr="00AB7A7D" w:rsidRDefault="00184A9C" w:rsidP="00184A9C">
      <w:pPr>
        <w:spacing w:after="0" w:line="240" w:lineRule="auto"/>
        <w:ind w:firstLine="709"/>
        <w:jc w:val="both"/>
        <w:rPr>
          <w:rFonts w:ascii="Times New Roman" w:eastAsia="Times New Roman" w:hAnsi="Times New Roman" w:cs="Times New Roman"/>
          <w:bCs/>
          <w:i/>
          <w:color w:val="5F497A" w:themeColor="accent4" w:themeShade="BF"/>
          <w:sz w:val="28"/>
          <w:szCs w:val="28"/>
          <w:lang w:eastAsia="ru-RU" w:bidi="ru-RU"/>
        </w:rPr>
      </w:pPr>
      <w:r w:rsidRPr="00AB7A7D">
        <w:rPr>
          <w:rFonts w:ascii="Times New Roman" w:eastAsia="Times New Roman" w:hAnsi="Times New Roman" w:cs="Times New Roman"/>
          <w:bCs/>
          <w:i/>
          <w:color w:val="5F497A" w:themeColor="accent4" w:themeShade="BF"/>
          <w:sz w:val="28"/>
          <w:szCs w:val="28"/>
          <w:lang w:eastAsia="ru-RU" w:bidi="ru-RU"/>
        </w:rPr>
        <w:t>К Уполномоченному обратилась многодетная мать Н.М-З.. В связи с разводом и отказом бывшего супруга исполнять решение суда о выплате алиментов женщина с детьми оказалась в тяжелой жизненной ситуации. Имея хорошее образование и востребованную профессию, она не могла выйти на ра</w:t>
      </w:r>
      <w:r w:rsidR="00AB7A7D" w:rsidRPr="00AB7A7D">
        <w:rPr>
          <w:rFonts w:ascii="Times New Roman" w:eastAsia="Times New Roman" w:hAnsi="Times New Roman" w:cs="Times New Roman"/>
          <w:bCs/>
          <w:i/>
          <w:color w:val="5F497A" w:themeColor="accent4" w:themeShade="BF"/>
          <w:sz w:val="28"/>
          <w:szCs w:val="28"/>
          <w:lang w:eastAsia="ru-RU" w:bidi="ru-RU"/>
        </w:rPr>
        <w:t>боту из-за невозможности устроить младшего ребенка в детский сад. К сожалению, в соответствие с электронной очередью в муниципальное детское дошкольное учреждение ребенок мог попасть не ранее 2022 года. Уполномоченный обратилась в благотворительные фонды и ребенок был устроен в частный детский сад, оплату за который взяли на себя спонсоры.</w:t>
      </w:r>
    </w:p>
    <w:p w:rsidR="006B29D8" w:rsidRPr="00184A9C" w:rsidRDefault="00184A9C" w:rsidP="00184A9C">
      <w:pPr>
        <w:spacing w:after="0" w:line="240" w:lineRule="auto"/>
        <w:ind w:firstLine="709"/>
        <w:jc w:val="both"/>
        <w:rPr>
          <w:rFonts w:ascii="Times New Roman" w:eastAsia="Times New Roman" w:hAnsi="Times New Roman" w:cs="Times New Roman"/>
          <w:bCs/>
          <w:sz w:val="28"/>
          <w:szCs w:val="28"/>
          <w:lang w:eastAsia="ru-RU" w:bidi="ru-RU"/>
        </w:rPr>
      </w:pPr>
      <w:r w:rsidRPr="00184A9C">
        <w:rPr>
          <w:rFonts w:ascii="Times New Roman" w:eastAsia="Times New Roman" w:hAnsi="Times New Roman" w:cs="Times New Roman"/>
          <w:bCs/>
          <w:sz w:val="28"/>
          <w:szCs w:val="28"/>
          <w:lang w:eastAsia="ru-RU" w:bidi="ru-RU"/>
        </w:rPr>
        <w:t>Обращают на себя внимание жалобы на некорректное обращение с детьми и конфликтные ситуации в дошкольных и в общеобразовательных организациях.</w:t>
      </w:r>
    </w:p>
    <w:p w:rsidR="006B29D8" w:rsidRPr="006B29D8" w:rsidRDefault="006B29D8" w:rsidP="006B29D8">
      <w:pPr>
        <w:spacing w:after="0" w:line="240" w:lineRule="auto"/>
        <w:ind w:firstLine="709"/>
        <w:jc w:val="center"/>
        <w:rPr>
          <w:rFonts w:ascii="Times New Roman" w:eastAsia="Times New Roman" w:hAnsi="Times New Roman" w:cs="Times New Roman"/>
          <w:b/>
          <w:bCs/>
          <w:sz w:val="28"/>
          <w:szCs w:val="28"/>
          <w:lang w:eastAsia="ru-RU" w:bidi="ru-RU"/>
        </w:rPr>
        <w:sectPr w:rsidR="006B29D8" w:rsidRPr="006B29D8" w:rsidSect="006B29D8">
          <w:type w:val="continuous"/>
          <w:pgSz w:w="11907" w:h="16839" w:code="9"/>
          <w:pgMar w:top="1134" w:right="1134" w:bottom="1134" w:left="1134" w:header="510" w:footer="709" w:gutter="0"/>
          <w:cols w:space="708"/>
          <w:titlePg/>
          <w:docGrid w:linePitch="381"/>
        </w:sectPr>
      </w:pPr>
    </w:p>
    <w:p w:rsidR="00184A9C" w:rsidRPr="00AB7A7D" w:rsidRDefault="00184A9C" w:rsidP="00184A9C">
      <w:pPr>
        <w:spacing w:after="0"/>
        <w:ind w:firstLine="708"/>
        <w:jc w:val="both"/>
        <w:rPr>
          <w:rFonts w:ascii="Times New Roman" w:hAnsi="Times New Roman" w:cs="Times New Roman"/>
          <w:i/>
          <w:color w:val="5F497A" w:themeColor="accent4" w:themeShade="BF"/>
          <w:sz w:val="28"/>
          <w:szCs w:val="28"/>
        </w:rPr>
      </w:pPr>
      <w:r w:rsidRPr="00AB7A7D">
        <w:rPr>
          <w:rFonts w:ascii="Times New Roman" w:eastAsia="Times New Roman" w:hAnsi="Times New Roman" w:cs="Times New Roman"/>
          <w:i/>
          <w:color w:val="5F497A" w:themeColor="accent4" w:themeShade="BF"/>
          <w:sz w:val="28"/>
          <w:szCs w:val="28"/>
          <w:lang w:eastAsia="ru-RU" w:bidi="ru-RU"/>
        </w:rPr>
        <w:t xml:space="preserve">Общественный резонанс вызвал случай избиения учителем  физкультуры  СОШ с. Кванада, Цумадинского района, третьеклассника. На видео-записи распространенной в сети Интернет </w:t>
      </w:r>
      <w:r w:rsidRPr="00AB7A7D">
        <w:rPr>
          <w:rFonts w:ascii="Times New Roman" w:hAnsi="Times New Roman" w:cs="Times New Roman"/>
          <w:i/>
          <w:color w:val="5F497A" w:themeColor="accent4" w:themeShade="BF"/>
          <w:sz w:val="28"/>
          <w:szCs w:val="28"/>
          <w:shd w:val="clear" w:color="auto" w:fill="FFFFFF"/>
        </w:rPr>
        <w:t xml:space="preserve">видно, что  </w:t>
      </w:r>
      <w:r w:rsidRPr="00AB7A7D">
        <w:rPr>
          <w:rFonts w:ascii="Times New Roman" w:hAnsi="Times New Roman" w:cs="Times New Roman"/>
          <w:i/>
          <w:color w:val="5F497A" w:themeColor="accent4" w:themeShade="BF"/>
          <w:sz w:val="28"/>
          <w:szCs w:val="28"/>
        </w:rPr>
        <w:t>с целью наказания за плохое поведение несоверше</w:t>
      </w:r>
      <w:r w:rsidR="00AB7A7D" w:rsidRPr="00AB7A7D">
        <w:rPr>
          <w:rFonts w:ascii="Times New Roman" w:hAnsi="Times New Roman" w:cs="Times New Roman"/>
          <w:i/>
          <w:color w:val="5F497A" w:themeColor="accent4" w:themeShade="BF"/>
          <w:sz w:val="28"/>
          <w:szCs w:val="28"/>
        </w:rPr>
        <w:t xml:space="preserve">ннолетнего К.М. </w:t>
      </w:r>
      <w:r w:rsidRPr="00AB7A7D">
        <w:rPr>
          <w:rFonts w:ascii="Times New Roman" w:hAnsi="Times New Roman" w:cs="Times New Roman"/>
          <w:i/>
          <w:color w:val="5F497A" w:themeColor="accent4" w:themeShade="BF"/>
          <w:sz w:val="28"/>
          <w:szCs w:val="28"/>
        </w:rPr>
        <w:t>примен</w:t>
      </w:r>
      <w:r w:rsidR="00AB7A7D" w:rsidRPr="00AB7A7D">
        <w:rPr>
          <w:rFonts w:ascii="Times New Roman" w:hAnsi="Times New Roman" w:cs="Times New Roman"/>
          <w:i/>
          <w:color w:val="5F497A" w:themeColor="accent4" w:themeShade="BF"/>
          <w:sz w:val="28"/>
          <w:szCs w:val="28"/>
        </w:rPr>
        <w:t xml:space="preserve">ил </w:t>
      </w:r>
      <w:r w:rsidRPr="00AB7A7D">
        <w:rPr>
          <w:rFonts w:ascii="Times New Roman" w:hAnsi="Times New Roman" w:cs="Times New Roman"/>
          <w:i/>
          <w:color w:val="5F497A" w:themeColor="accent4" w:themeShade="BF"/>
          <w:sz w:val="28"/>
          <w:szCs w:val="28"/>
        </w:rPr>
        <w:t xml:space="preserve"> недопустимые методы воспитания</w:t>
      </w:r>
      <w:r w:rsidR="00AB7A7D" w:rsidRPr="00AB7A7D">
        <w:rPr>
          <w:rFonts w:ascii="Times New Roman" w:hAnsi="Times New Roman" w:cs="Times New Roman"/>
          <w:i/>
          <w:color w:val="5F497A" w:themeColor="accent4" w:themeShade="BF"/>
          <w:sz w:val="28"/>
          <w:szCs w:val="28"/>
        </w:rPr>
        <w:t xml:space="preserve">, </w:t>
      </w:r>
      <w:r w:rsidRPr="00AB7A7D">
        <w:rPr>
          <w:rFonts w:ascii="Times New Roman" w:hAnsi="Times New Roman" w:cs="Times New Roman"/>
          <w:i/>
          <w:color w:val="5F497A" w:themeColor="accent4" w:themeShade="BF"/>
          <w:sz w:val="28"/>
          <w:szCs w:val="28"/>
        </w:rPr>
        <w:t xml:space="preserve">выразившееся в оскорблении последнего и </w:t>
      </w:r>
      <w:r w:rsidR="00AB7A7D" w:rsidRPr="00AB7A7D">
        <w:rPr>
          <w:rFonts w:ascii="Times New Roman" w:hAnsi="Times New Roman" w:cs="Times New Roman"/>
          <w:i/>
          <w:color w:val="5F497A" w:themeColor="accent4" w:themeShade="BF"/>
          <w:sz w:val="28"/>
          <w:szCs w:val="28"/>
        </w:rPr>
        <w:t>избиении</w:t>
      </w:r>
      <w:r w:rsidRPr="00AB7A7D">
        <w:rPr>
          <w:rFonts w:ascii="Times New Roman" w:hAnsi="Times New Roman" w:cs="Times New Roman"/>
          <w:i/>
          <w:color w:val="5F497A" w:themeColor="accent4" w:themeShade="BF"/>
          <w:sz w:val="28"/>
          <w:szCs w:val="28"/>
        </w:rPr>
        <w:t xml:space="preserve"> металлической линейкой по рук</w:t>
      </w:r>
      <w:r w:rsidR="00AB7A7D" w:rsidRPr="00AB7A7D">
        <w:rPr>
          <w:rFonts w:ascii="Times New Roman" w:hAnsi="Times New Roman" w:cs="Times New Roman"/>
          <w:i/>
          <w:color w:val="5F497A" w:themeColor="accent4" w:themeShade="BF"/>
          <w:sz w:val="28"/>
          <w:szCs w:val="28"/>
        </w:rPr>
        <w:t>ам.</w:t>
      </w:r>
      <w:r w:rsidRPr="00AB7A7D">
        <w:rPr>
          <w:rFonts w:ascii="Times New Roman" w:hAnsi="Times New Roman" w:cs="Times New Roman"/>
          <w:i/>
          <w:color w:val="5F497A" w:themeColor="accent4" w:themeShade="BF"/>
          <w:sz w:val="28"/>
          <w:szCs w:val="28"/>
        </w:rPr>
        <w:t xml:space="preserve"> </w:t>
      </w:r>
    </w:p>
    <w:p w:rsidR="00184A9C" w:rsidRPr="00AB7A7D" w:rsidRDefault="00184A9C" w:rsidP="00184A9C">
      <w:pPr>
        <w:pStyle w:val="af0"/>
        <w:shd w:val="clear" w:color="auto" w:fill="FFFFFF"/>
        <w:spacing w:before="0" w:beforeAutospacing="0" w:after="150" w:afterAutospacing="0" w:line="276" w:lineRule="auto"/>
        <w:ind w:firstLine="708"/>
        <w:jc w:val="both"/>
        <w:rPr>
          <w:b/>
          <w:i/>
          <w:color w:val="5F497A" w:themeColor="accent4" w:themeShade="BF"/>
          <w:sz w:val="28"/>
          <w:szCs w:val="28"/>
          <w:shd w:val="clear" w:color="auto" w:fill="FFFFFF"/>
        </w:rPr>
      </w:pPr>
      <w:r w:rsidRPr="00AB7A7D">
        <w:rPr>
          <w:i/>
          <w:color w:val="5F497A" w:themeColor="accent4" w:themeShade="BF"/>
          <w:sz w:val="28"/>
          <w:szCs w:val="28"/>
          <w:shd w:val="clear" w:color="auto" w:fill="FFFFFF"/>
        </w:rPr>
        <w:t xml:space="preserve">По данному случаю в </w:t>
      </w:r>
      <w:r w:rsidRPr="00AB7A7D">
        <w:rPr>
          <w:i/>
          <w:color w:val="5F497A" w:themeColor="accent4" w:themeShade="BF"/>
          <w:sz w:val="28"/>
          <w:szCs w:val="28"/>
          <w:lang w:bidi="ru-RU"/>
        </w:rPr>
        <w:t xml:space="preserve"> отношении преподавателя СОШ с. Кванада, Цумадинского района, О</w:t>
      </w:r>
      <w:r w:rsidR="00AB7A7D" w:rsidRPr="00AB7A7D">
        <w:rPr>
          <w:i/>
          <w:color w:val="5F497A" w:themeColor="accent4" w:themeShade="BF"/>
          <w:sz w:val="28"/>
          <w:szCs w:val="28"/>
          <w:lang w:bidi="ru-RU"/>
        </w:rPr>
        <w:t>.</w:t>
      </w:r>
      <w:r w:rsidRPr="00AB7A7D">
        <w:rPr>
          <w:i/>
          <w:color w:val="5F497A" w:themeColor="accent4" w:themeShade="BF"/>
          <w:sz w:val="28"/>
          <w:szCs w:val="28"/>
          <w:lang w:bidi="ru-RU"/>
        </w:rPr>
        <w:t>Ш</w:t>
      </w:r>
      <w:r w:rsidR="00AB7A7D" w:rsidRPr="00AB7A7D">
        <w:rPr>
          <w:i/>
          <w:color w:val="5F497A" w:themeColor="accent4" w:themeShade="BF"/>
          <w:sz w:val="28"/>
          <w:szCs w:val="28"/>
          <w:lang w:bidi="ru-RU"/>
        </w:rPr>
        <w:t>.</w:t>
      </w:r>
      <w:r w:rsidRPr="00AB7A7D">
        <w:rPr>
          <w:i/>
          <w:color w:val="5F497A" w:themeColor="accent4" w:themeShade="BF"/>
          <w:sz w:val="28"/>
          <w:szCs w:val="28"/>
          <w:lang w:bidi="ru-RU"/>
        </w:rPr>
        <w:t xml:space="preserve"> было возбужденно уголовное дело по ст. 156 УК РФ.</w:t>
      </w:r>
      <w:r w:rsidRPr="00AB7A7D">
        <w:rPr>
          <w:i/>
          <w:color w:val="5F497A" w:themeColor="accent4" w:themeShade="BF"/>
          <w:sz w:val="28"/>
          <w:szCs w:val="28"/>
          <w:shd w:val="clear" w:color="auto" w:fill="FFFFFF"/>
        </w:rPr>
        <w:t xml:space="preserve"> Постановлением Мирового судьи СУ № 90, Цумадинского района от 25.07.2019г. уголовное дело в отношении О</w:t>
      </w:r>
      <w:r w:rsidR="00AB7A7D" w:rsidRPr="00AB7A7D">
        <w:rPr>
          <w:i/>
          <w:color w:val="5F497A" w:themeColor="accent4" w:themeShade="BF"/>
          <w:sz w:val="28"/>
          <w:szCs w:val="28"/>
          <w:shd w:val="clear" w:color="auto" w:fill="FFFFFF"/>
        </w:rPr>
        <w:t>.М. прекращ</w:t>
      </w:r>
      <w:r w:rsidRPr="00AB7A7D">
        <w:rPr>
          <w:i/>
          <w:color w:val="5F497A" w:themeColor="accent4" w:themeShade="BF"/>
          <w:sz w:val="28"/>
          <w:szCs w:val="28"/>
          <w:shd w:val="clear" w:color="auto" w:fill="FFFFFF"/>
        </w:rPr>
        <w:t>ено,  ему назначены меры уголовно - правового характера в виде судебного штрафа. Вместе с тем</w:t>
      </w:r>
      <w:r w:rsidR="00AB7A7D" w:rsidRPr="00AB7A7D">
        <w:rPr>
          <w:i/>
          <w:color w:val="5F497A" w:themeColor="accent4" w:themeShade="BF"/>
          <w:sz w:val="28"/>
          <w:szCs w:val="28"/>
          <w:shd w:val="clear" w:color="auto" w:fill="FFFFFF"/>
        </w:rPr>
        <w:t>, в 2020 году учитель обратился в</w:t>
      </w:r>
      <w:r w:rsidRPr="00AB7A7D">
        <w:rPr>
          <w:i/>
          <w:color w:val="5F497A" w:themeColor="accent4" w:themeShade="BF"/>
          <w:sz w:val="28"/>
          <w:szCs w:val="28"/>
          <w:shd w:val="clear" w:color="auto" w:fill="FFFFFF"/>
        </w:rPr>
        <w:t xml:space="preserve"> Комисси</w:t>
      </w:r>
      <w:r w:rsidR="00AB7A7D" w:rsidRPr="00AB7A7D">
        <w:rPr>
          <w:i/>
          <w:color w:val="5F497A" w:themeColor="accent4" w:themeShade="BF"/>
          <w:sz w:val="28"/>
          <w:szCs w:val="28"/>
          <w:shd w:val="clear" w:color="auto" w:fill="FFFFFF"/>
        </w:rPr>
        <w:t>ю</w:t>
      </w:r>
      <w:r w:rsidRPr="00AB7A7D">
        <w:rPr>
          <w:i/>
          <w:color w:val="5F497A" w:themeColor="accent4" w:themeShade="BF"/>
          <w:sz w:val="28"/>
          <w:szCs w:val="28"/>
          <w:shd w:val="clear" w:color="auto" w:fill="FFFFFF"/>
        </w:rPr>
        <w:t xml:space="preserve"> по делам несовершеннолетних и защите их </w:t>
      </w:r>
      <w:r w:rsidRPr="00AB7A7D">
        <w:rPr>
          <w:i/>
          <w:color w:val="5F497A" w:themeColor="accent4" w:themeShade="BF"/>
          <w:sz w:val="28"/>
          <w:szCs w:val="28"/>
          <w:shd w:val="clear" w:color="auto" w:fill="FFFFFF"/>
        </w:rPr>
        <w:lastRenderedPageBreak/>
        <w:t xml:space="preserve">прав при Правительстве Республики Дагестан </w:t>
      </w:r>
      <w:r w:rsidR="00AB7A7D" w:rsidRPr="00AB7A7D">
        <w:rPr>
          <w:i/>
          <w:color w:val="5F497A" w:themeColor="accent4" w:themeShade="BF"/>
          <w:sz w:val="28"/>
          <w:szCs w:val="28"/>
          <w:shd w:val="clear" w:color="auto" w:fill="FFFFFF"/>
        </w:rPr>
        <w:t>с</w:t>
      </w:r>
      <w:r w:rsidRPr="00AB7A7D">
        <w:rPr>
          <w:i/>
          <w:color w:val="5F497A" w:themeColor="accent4" w:themeShade="BF"/>
          <w:sz w:val="28"/>
          <w:szCs w:val="28"/>
          <w:shd w:val="clear" w:color="auto" w:fill="FFFFFF"/>
        </w:rPr>
        <w:t xml:space="preserve"> заявлени</w:t>
      </w:r>
      <w:r w:rsidR="00AB7A7D" w:rsidRPr="00AB7A7D">
        <w:rPr>
          <w:i/>
          <w:color w:val="5F497A" w:themeColor="accent4" w:themeShade="BF"/>
          <w:sz w:val="28"/>
          <w:szCs w:val="28"/>
          <w:shd w:val="clear" w:color="auto" w:fill="FFFFFF"/>
        </w:rPr>
        <w:t xml:space="preserve">ем о допуске к педагогической деятельности. После выступления Уполномоченного по правам ребенка в Республике Дагестан заявление </w:t>
      </w:r>
      <w:r w:rsidRPr="00AB7A7D">
        <w:rPr>
          <w:i/>
          <w:color w:val="5F497A" w:themeColor="accent4" w:themeShade="BF"/>
          <w:sz w:val="28"/>
          <w:szCs w:val="28"/>
          <w:shd w:val="clear" w:color="auto" w:fill="FFFFFF"/>
        </w:rPr>
        <w:t xml:space="preserve"> «О принятии решения о допуске к педагогической деятельности, к предпринимательской деятельности 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 юношеского спорта, культуры и искусства с участием несовершеннолетних»,  </w:t>
      </w:r>
      <w:r w:rsidRPr="00AB7A7D">
        <w:rPr>
          <w:b/>
          <w:i/>
          <w:color w:val="5F497A" w:themeColor="accent4" w:themeShade="BF"/>
          <w:sz w:val="28"/>
          <w:szCs w:val="28"/>
          <w:shd w:val="clear" w:color="auto" w:fill="FFFFFF"/>
        </w:rPr>
        <w:t xml:space="preserve">отклонено. </w:t>
      </w:r>
    </w:p>
    <w:p w:rsidR="006B29D8" w:rsidRDefault="00CE377D" w:rsidP="00A12252">
      <w:pPr>
        <w:spacing w:after="0" w:line="240" w:lineRule="auto"/>
        <w:ind w:firstLine="709"/>
        <w:jc w:val="both"/>
        <w:rPr>
          <w:rFonts w:ascii="Times New Roman" w:eastAsia="Times New Roman" w:hAnsi="Times New Roman" w:cs="Times New Roman"/>
          <w:bCs/>
          <w:sz w:val="28"/>
          <w:szCs w:val="28"/>
          <w:lang w:eastAsia="ru-RU" w:bidi="ru-RU"/>
        </w:rPr>
      </w:pPr>
      <w:r w:rsidRPr="00CE377D">
        <w:rPr>
          <w:rFonts w:ascii="Times New Roman" w:eastAsia="Times New Roman" w:hAnsi="Times New Roman" w:cs="Times New Roman"/>
          <w:bCs/>
          <w:sz w:val="28"/>
          <w:szCs w:val="28"/>
          <w:lang w:eastAsia="ru-RU" w:bidi="ru-RU"/>
        </w:rPr>
        <w:t>Уполномоченный неоднократно акцентировал внимание на                                недостаточном обеспечении образовательных организаций квалифицированными кадрами для работы с детьми. Были зафиксированы случаи приема на работу на различные должности в детские образовательные учреждения граждан, не имеющих педагогического образования, трудоустройства иностранных граждан (Азербайджан, Узбекистан) без официального разрешения на работу, не имеющих медицинские книжки, привлекавшихся к уголовной ответственности и имевших судимости, что создавало условия для нарушения прав детей.</w:t>
      </w:r>
    </w:p>
    <w:p w:rsidR="00A12252" w:rsidRPr="00A12252" w:rsidRDefault="00A12252" w:rsidP="00A12252">
      <w:pPr>
        <w:spacing w:after="0" w:line="240" w:lineRule="auto"/>
        <w:ind w:firstLine="709"/>
        <w:jc w:val="both"/>
        <w:rPr>
          <w:rFonts w:ascii="Times New Roman" w:hAnsi="Times New Roman" w:cs="Times New Roman"/>
          <w:i/>
          <w:color w:val="7030A0"/>
          <w:sz w:val="28"/>
          <w:szCs w:val="28"/>
        </w:rPr>
      </w:pPr>
      <w:r w:rsidRPr="00A12252">
        <w:rPr>
          <w:rFonts w:ascii="Times New Roman" w:hAnsi="Times New Roman" w:cs="Times New Roman"/>
          <w:i/>
          <w:color w:val="7030A0"/>
          <w:sz w:val="28"/>
          <w:szCs w:val="28"/>
        </w:rPr>
        <w:t>Бабушка Г.И. обратилась с жалобой на действия завуча среднеобразовательной школы г. Махачкалы по отношению к ее</w:t>
      </w:r>
      <w:r>
        <w:rPr>
          <w:rFonts w:ascii="Times New Roman" w:hAnsi="Times New Roman" w:cs="Times New Roman"/>
          <w:i/>
          <w:color w:val="7030A0"/>
          <w:sz w:val="28"/>
          <w:szCs w:val="28"/>
        </w:rPr>
        <w:t xml:space="preserve"> страдающей аутизмом внучке Д.А.</w:t>
      </w:r>
      <w:r w:rsidRPr="00A12252">
        <w:rPr>
          <w:rFonts w:ascii="Times New Roman" w:hAnsi="Times New Roman" w:cs="Times New Roman"/>
          <w:i/>
          <w:color w:val="7030A0"/>
          <w:sz w:val="28"/>
          <w:szCs w:val="28"/>
        </w:rPr>
        <w:t xml:space="preserve"> </w:t>
      </w:r>
      <w:r>
        <w:rPr>
          <w:rFonts w:ascii="Times New Roman" w:hAnsi="Times New Roman" w:cs="Times New Roman"/>
          <w:i/>
          <w:color w:val="7030A0"/>
          <w:sz w:val="28"/>
          <w:szCs w:val="28"/>
        </w:rPr>
        <w:t>М</w:t>
      </w:r>
      <w:r w:rsidRPr="00A12252">
        <w:rPr>
          <w:rFonts w:ascii="Times New Roman" w:hAnsi="Times New Roman" w:cs="Times New Roman"/>
          <w:i/>
          <w:color w:val="7030A0"/>
          <w:sz w:val="28"/>
          <w:szCs w:val="28"/>
        </w:rPr>
        <w:t>ать несовершеннолетней Д.А. и близкие родственники занимались психологической реабилитацией и обучением ребенка. Достигли определенных успехов: ребенок читает, пишет, складывает в уме двузначные числа, изучает английский. Трудность для несовершеннолетней Д.А. составляет только коммуникация с людьми. Поэтому</w:t>
      </w:r>
      <w:r>
        <w:rPr>
          <w:rFonts w:ascii="Times New Roman" w:hAnsi="Times New Roman" w:cs="Times New Roman"/>
          <w:i/>
          <w:color w:val="7030A0"/>
          <w:sz w:val="28"/>
          <w:szCs w:val="28"/>
        </w:rPr>
        <w:t xml:space="preserve"> с согласия специалистов</w:t>
      </w:r>
      <w:r w:rsidRPr="00A12252">
        <w:rPr>
          <w:rFonts w:ascii="Times New Roman" w:hAnsi="Times New Roman" w:cs="Times New Roman"/>
          <w:i/>
          <w:color w:val="7030A0"/>
          <w:sz w:val="28"/>
          <w:szCs w:val="28"/>
        </w:rPr>
        <w:t xml:space="preserve"> было принято решение определить ребенка в обычную школу. В случае несостоятельности данного решения </w:t>
      </w:r>
      <w:r>
        <w:rPr>
          <w:rFonts w:ascii="Times New Roman" w:hAnsi="Times New Roman" w:cs="Times New Roman"/>
          <w:i/>
          <w:color w:val="7030A0"/>
          <w:sz w:val="28"/>
          <w:szCs w:val="28"/>
        </w:rPr>
        <w:t xml:space="preserve">родные </w:t>
      </w:r>
      <w:r w:rsidRPr="00A12252">
        <w:rPr>
          <w:rFonts w:ascii="Times New Roman" w:hAnsi="Times New Roman" w:cs="Times New Roman"/>
          <w:i/>
          <w:color w:val="7030A0"/>
          <w:sz w:val="28"/>
          <w:szCs w:val="28"/>
        </w:rPr>
        <w:t>собирались перевести ребенка на домашнее обучение.</w:t>
      </w:r>
    </w:p>
    <w:p w:rsidR="00A12252" w:rsidRPr="00A12252" w:rsidRDefault="00A12252" w:rsidP="00A12252">
      <w:pPr>
        <w:spacing w:after="0" w:line="240" w:lineRule="auto"/>
        <w:ind w:firstLine="709"/>
        <w:jc w:val="both"/>
        <w:rPr>
          <w:rFonts w:ascii="Times New Roman" w:hAnsi="Times New Roman" w:cs="Times New Roman"/>
          <w:i/>
          <w:color w:val="7030A0"/>
          <w:sz w:val="28"/>
          <w:szCs w:val="28"/>
        </w:rPr>
      </w:pPr>
      <w:r>
        <w:rPr>
          <w:rFonts w:ascii="Times New Roman" w:hAnsi="Times New Roman" w:cs="Times New Roman"/>
          <w:i/>
          <w:color w:val="7030A0"/>
          <w:sz w:val="28"/>
          <w:szCs w:val="28"/>
        </w:rPr>
        <w:t>Однако</w:t>
      </w:r>
      <w:r w:rsidRPr="00A12252">
        <w:rPr>
          <w:rFonts w:ascii="Times New Roman" w:hAnsi="Times New Roman" w:cs="Times New Roman"/>
          <w:i/>
          <w:color w:val="7030A0"/>
          <w:sz w:val="28"/>
          <w:szCs w:val="28"/>
        </w:rPr>
        <w:t xml:space="preserve"> на второй день обучения </w:t>
      </w:r>
      <w:r>
        <w:rPr>
          <w:rFonts w:ascii="Times New Roman" w:hAnsi="Times New Roman" w:cs="Times New Roman"/>
          <w:i/>
          <w:color w:val="7030A0"/>
          <w:sz w:val="28"/>
          <w:szCs w:val="28"/>
        </w:rPr>
        <w:t>ребенка-аутиста</w:t>
      </w:r>
      <w:r w:rsidRPr="00A12252">
        <w:rPr>
          <w:rFonts w:ascii="Times New Roman" w:hAnsi="Times New Roman" w:cs="Times New Roman"/>
          <w:i/>
          <w:color w:val="7030A0"/>
          <w:sz w:val="28"/>
          <w:szCs w:val="28"/>
        </w:rPr>
        <w:t xml:space="preserve"> Д.А. и</w:t>
      </w:r>
      <w:r>
        <w:rPr>
          <w:rFonts w:ascii="Times New Roman" w:hAnsi="Times New Roman" w:cs="Times New Roman"/>
          <w:i/>
          <w:color w:val="7030A0"/>
          <w:sz w:val="28"/>
          <w:szCs w:val="28"/>
        </w:rPr>
        <w:t xml:space="preserve"> его</w:t>
      </w:r>
      <w:r w:rsidRPr="00A12252">
        <w:rPr>
          <w:rFonts w:ascii="Times New Roman" w:hAnsi="Times New Roman" w:cs="Times New Roman"/>
          <w:i/>
          <w:color w:val="7030A0"/>
          <w:sz w:val="28"/>
          <w:szCs w:val="28"/>
        </w:rPr>
        <w:t xml:space="preserve"> мать по распоряжению завуча Н.Х. грубо с помощью охраны вытолкали со школы. При </w:t>
      </w:r>
      <w:r>
        <w:rPr>
          <w:rFonts w:ascii="Times New Roman" w:hAnsi="Times New Roman" w:cs="Times New Roman"/>
          <w:i/>
          <w:color w:val="7030A0"/>
          <w:sz w:val="28"/>
          <w:szCs w:val="28"/>
        </w:rPr>
        <w:t>завуч позволила себе крик и оскорбительные высказывания в отношении ребенка</w:t>
      </w:r>
      <w:r w:rsidRPr="00A12252">
        <w:rPr>
          <w:rFonts w:ascii="Times New Roman" w:hAnsi="Times New Roman" w:cs="Times New Roman"/>
          <w:i/>
          <w:color w:val="7030A0"/>
          <w:sz w:val="28"/>
          <w:szCs w:val="28"/>
        </w:rPr>
        <w:t xml:space="preserve"> Н.Х.</w:t>
      </w:r>
      <w:r>
        <w:rPr>
          <w:rFonts w:ascii="Times New Roman" w:hAnsi="Times New Roman" w:cs="Times New Roman"/>
          <w:i/>
          <w:color w:val="7030A0"/>
          <w:sz w:val="28"/>
          <w:szCs w:val="28"/>
        </w:rPr>
        <w:t xml:space="preserve">, которые </w:t>
      </w:r>
      <w:r w:rsidRPr="00A12252">
        <w:rPr>
          <w:rFonts w:ascii="Times New Roman" w:hAnsi="Times New Roman" w:cs="Times New Roman"/>
          <w:i/>
          <w:color w:val="7030A0"/>
          <w:sz w:val="28"/>
          <w:szCs w:val="28"/>
        </w:rPr>
        <w:t xml:space="preserve"> привели к истерике </w:t>
      </w:r>
      <w:r>
        <w:rPr>
          <w:rFonts w:ascii="Times New Roman" w:hAnsi="Times New Roman" w:cs="Times New Roman"/>
          <w:i/>
          <w:color w:val="7030A0"/>
          <w:sz w:val="28"/>
          <w:szCs w:val="28"/>
        </w:rPr>
        <w:t>и обмороку.</w:t>
      </w:r>
      <w:r w:rsidRPr="00A12252">
        <w:rPr>
          <w:rFonts w:ascii="Times New Roman" w:hAnsi="Times New Roman" w:cs="Times New Roman"/>
          <w:i/>
          <w:color w:val="7030A0"/>
          <w:sz w:val="28"/>
          <w:szCs w:val="28"/>
        </w:rPr>
        <w:t xml:space="preserve">. </w:t>
      </w:r>
    </w:p>
    <w:p w:rsidR="00A12252" w:rsidRDefault="00A12252" w:rsidP="00A12252">
      <w:pPr>
        <w:spacing w:after="0" w:line="240" w:lineRule="auto"/>
        <w:ind w:firstLine="709"/>
        <w:jc w:val="both"/>
        <w:rPr>
          <w:rFonts w:ascii="Times New Roman" w:hAnsi="Times New Roman" w:cs="Times New Roman"/>
          <w:i/>
          <w:color w:val="7030A0"/>
          <w:sz w:val="28"/>
          <w:szCs w:val="28"/>
        </w:rPr>
      </w:pPr>
      <w:r w:rsidRPr="00A12252">
        <w:rPr>
          <w:rFonts w:ascii="Times New Roman" w:hAnsi="Times New Roman" w:cs="Times New Roman"/>
          <w:i/>
          <w:color w:val="7030A0"/>
          <w:sz w:val="28"/>
          <w:szCs w:val="28"/>
        </w:rPr>
        <w:t>Больной ребенок получил глубокую психологическую травму. Молодая мать ребенка Д.Ф. выражала суицидальные мысли. Вследствие педагогической некомпетентности НХ. был нанесен психологический и моральный вред несовершеннолетней Д.А. и ее семье.</w:t>
      </w:r>
      <w:r>
        <w:rPr>
          <w:rFonts w:ascii="Times New Roman" w:hAnsi="Times New Roman" w:cs="Times New Roman"/>
          <w:i/>
          <w:color w:val="7030A0"/>
          <w:sz w:val="28"/>
          <w:szCs w:val="28"/>
        </w:rPr>
        <w:t xml:space="preserve"> </w:t>
      </w:r>
      <w:r w:rsidRPr="00A12252">
        <w:rPr>
          <w:rFonts w:ascii="Times New Roman" w:hAnsi="Times New Roman" w:cs="Times New Roman"/>
          <w:i/>
          <w:color w:val="7030A0"/>
          <w:sz w:val="28"/>
          <w:szCs w:val="28"/>
        </w:rPr>
        <w:t>Уполномоченный обратилась к директору школы с просьбой расследовать данную конфликтную ситуацию и принять необходимые меры.</w:t>
      </w:r>
      <w:r>
        <w:rPr>
          <w:rFonts w:ascii="Times New Roman" w:hAnsi="Times New Roman" w:cs="Times New Roman"/>
          <w:i/>
          <w:color w:val="7030A0"/>
          <w:sz w:val="28"/>
          <w:szCs w:val="28"/>
        </w:rPr>
        <w:t xml:space="preserve"> </w:t>
      </w:r>
    </w:p>
    <w:p w:rsidR="00A12252" w:rsidRPr="00A12252" w:rsidRDefault="00A12252" w:rsidP="00A12252">
      <w:pPr>
        <w:spacing w:after="0" w:line="240" w:lineRule="auto"/>
        <w:ind w:firstLine="709"/>
        <w:jc w:val="both"/>
        <w:rPr>
          <w:rFonts w:ascii="Times New Roman" w:hAnsi="Times New Roman" w:cs="Times New Roman"/>
          <w:i/>
          <w:color w:val="7030A0"/>
          <w:sz w:val="28"/>
          <w:szCs w:val="28"/>
        </w:rPr>
      </w:pPr>
      <w:r w:rsidRPr="00A12252">
        <w:rPr>
          <w:rFonts w:ascii="Times New Roman" w:hAnsi="Times New Roman" w:cs="Times New Roman"/>
          <w:i/>
          <w:color w:val="7030A0"/>
          <w:sz w:val="28"/>
          <w:szCs w:val="28"/>
        </w:rPr>
        <w:t>По результатам рассмотрения больной ребенок продолжил обучение в школе, по отношению к Н.Х. приняты меры дисциплинарного воздействия.</w:t>
      </w:r>
    </w:p>
    <w:p w:rsidR="00A12252" w:rsidRDefault="00A12252" w:rsidP="00CE377D">
      <w:pPr>
        <w:spacing w:after="0" w:line="240" w:lineRule="auto"/>
        <w:ind w:firstLine="709"/>
        <w:jc w:val="both"/>
        <w:rPr>
          <w:rFonts w:ascii="Times New Roman" w:eastAsia="Times New Roman" w:hAnsi="Times New Roman" w:cs="Times New Roman"/>
          <w:bCs/>
          <w:sz w:val="28"/>
          <w:szCs w:val="28"/>
          <w:lang w:eastAsia="ru-RU" w:bidi="ru-RU"/>
        </w:rPr>
      </w:pPr>
    </w:p>
    <w:p w:rsidR="00CE377D" w:rsidRDefault="00CE377D" w:rsidP="00CE377D">
      <w:pPr>
        <w:spacing w:after="0" w:line="240" w:lineRule="auto"/>
        <w:ind w:firstLine="709"/>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lastRenderedPageBreak/>
        <w:t xml:space="preserve">В предыдущей главе уже отмечалась проблема ветхих и аварийных школ в республике. Однако складываются ситуации, когда реализация одних нормативных требований выливается в более масштабное нарушение прав детей. </w:t>
      </w:r>
      <w:r w:rsidRPr="00CE377D">
        <w:rPr>
          <w:rFonts w:ascii="Times New Roman" w:eastAsia="Times New Roman" w:hAnsi="Times New Roman" w:cs="Times New Roman"/>
          <w:bCs/>
          <w:sz w:val="28"/>
          <w:szCs w:val="28"/>
          <w:lang w:eastAsia="ru-RU" w:bidi="ru-RU"/>
        </w:rPr>
        <w:t>В последние пять лет Правительство РД ведет значительную работу по  ликвидации трехсменного обучения в образовательных учреждениях на территории Республики Дагестан.</w:t>
      </w:r>
      <w:r>
        <w:rPr>
          <w:rFonts w:ascii="Times New Roman" w:eastAsia="Times New Roman" w:hAnsi="Times New Roman" w:cs="Times New Roman"/>
          <w:bCs/>
          <w:sz w:val="28"/>
          <w:szCs w:val="28"/>
          <w:lang w:eastAsia="ru-RU" w:bidi="ru-RU"/>
        </w:rPr>
        <w:t xml:space="preserve"> </w:t>
      </w:r>
    </w:p>
    <w:p w:rsidR="006E7A18" w:rsidRPr="006E7A18" w:rsidRDefault="00CE377D" w:rsidP="00CE377D">
      <w:pPr>
        <w:spacing w:after="0" w:line="240" w:lineRule="auto"/>
        <w:ind w:firstLine="709"/>
        <w:jc w:val="both"/>
        <w:rPr>
          <w:rFonts w:ascii="Times New Roman" w:eastAsia="Times New Roman" w:hAnsi="Times New Roman" w:cs="Times New Roman"/>
          <w:bCs/>
          <w:i/>
          <w:color w:val="5F497A" w:themeColor="accent4" w:themeShade="BF"/>
          <w:sz w:val="28"/>
          <w:szCs w:val="28"/>
          <w:lang w:eastAsia="ru-RU" w:bidi="ru-RU"/>
        </w:rPr>
      </w:pPr>
      <w:r w:rsidRPr="006E7A18">
        <w:rPr>
          <w:rFonts w:ascii="Times New Roman" w:eastAsia="Times New Roman" w:hAnsi="Times New Roman" w:cs="Times New Roman"/>
          <w:bCs/>
          <w:i/>
          <w:color w:val="5F497A" w:themeColor="accent4" w:themeShade="BF"/>
          <w:sz w:val="28"/>
          <w:szCs w:val="28"/>
          <w:lang w:eastAsia="ru-RU" w:bidi="ru-RU"/>
        </w:rPr>
        <w:t xml:space="preserve">Решением Кировского районного суда г. Махачкала по исковому заявлению Роспотребнадзор РД была приостановлена образовательная деятельность СОШ № 49 пос. Шамхал, Кировского района г. Махачкала.  Было принято решение о переводе учеников СОШ № 49 в количестве 480 в СОШ № 45.   В СОШ № 45 уже обучаются 800 учеников, </w:t>
      </w:r>
      <w:r w:rsidR="006E7A18" w:rsidRPr="006E7A18">
        <w:rPr>
          <w:rFonts w:ascii="Times New Roman" w:eastAsia="Times New Roman" w:hAnsi="Times New Roman" w:cs="Times New Roman"/>
          <w:bCs/>
          <w:i/>
          <w:color w:val="5F497A" w:themeColor="accent4" w:themeShade="BF"/>
          <w:sz w:val="28"/>
          <w:szCs w:val="28"/>
          <w:lang w:eastAsia="ru-RU" w:bidi="ru-RU"/>
        </w:rPr>
        <w:t>дополнительный контингент детей</w:t>
      </w:r>
      <w:r w:rsidRPr="006E7A18">
        <w:rPr>
          <w:rFonts w:ascii="Times New Roman" w:eastAsia="Times New Roman" w:hAnsi="Times New Roman" w:cs="Times New Roman"/>
          <w:bCs/>
          <w:i/>
          <w:color w:val="5F497A" w:themeColor="accent4" w:themeShade="BF"/>
          <w:sz w:val="28"/>
          <w:szCs w:val="28"/>
          <w:lang w:eastAsia="ru-RU" w:bidi="ru-RU"/>
        </w:rPr>
        <w:t xml:space="preserve"> естественно  образует  трехсменную систему</w:t>
      </w:r>
      <w:r w:rsidR="006E7A18" w:rsidRPr="006E7A18">
        <w:rPr>
          <w:rFonts w:ascii="Times New Roman" w:eastAsia="Times New Roman" w:hAnsi="Times New Roman" w:cs="Times New Roman"/>
          <w:bCs/>
          <w:i/>
          <w:color w:val="5F497A" w:themeColor="accent4" w:themeShade="BF"/>
          <w:sz w:val="28"/>
          <w:szCs w:val="28"/>
          <w:lang w:eastAsia="ru-RU" w:bidi="ru-RU"/>
        </w:rPr>
        <w:t xml:space="preserve">. </w:t>
      </w:r>
      <w:r w:rsidRPr="006E7A18">
        <w:rPr>
          <w:rFonts w:ascii="Times New Roman" w:eastAsia="Times New Roman" w:hAnsi="Times New Roman" w:cs="Times New Roman"/>
          <w:bCs/>
          <w:i/>
          <w:color w:val="5F497A" w:themeColor="accent4" w:themeShade="BF"/>
          <w:sz w:val="28"/>
          <w:szCs w:val="28"/>
          <w:lang w:eastAsia="ru-RU" w:bidi="ru-RU"/>
        </w:rPr>
        <w:t xml:space="preserve">Данное </w:t>
      </w:r>
      <w:r w:rsidR="006E7A18" w:rsidRPr="006E7A18">
        <w:rPr>
          <w:rFonts w:ascii="Times New Roman" w:eastAsia="Times New Roman" w:hAnsi="Times New Roman" w:cs="Times New Roman"/>
          <w:bCs/>
          <w:i/>
          <w:color w:val="5F497A" w:themeColor="accent4" w:themeShade="BF"/>
          <w:sz w:val="28"/>
          <w:szCs w:val="28"/>
          <w:lang w:eastAsia="ru-RU" w:bidi="ru-RU"/>
        </w:rPr>
        <w:t xml:space="preserve">событие </w:t>
      </w:r>
      <w:r w:rsidRPr="006E7A18">
        <w:rPr>
          <w:rFonts w:ascii="Times New Roman" w:eastAsia="Times New Roman" w:hAnsi="Times New Roman" w:cs="Times New Roman"/>
          <w:bCs/>
          <w:i/>
          <w:color w:val="5F497A" w:themeColor="accent4" w:themeShade="BF"/>
          <w:sz w:val="28"/>
          <w:szCs w:val="28"/>
          <w:lang w:eastAsia="ru-RU" w:bidi="ru-RU"/>
        </w:rPr>
        <w:t>вызвало большой общественный резонанс.</w:t>
      </w:r>
      <w:r w:rsidR="006E7A18" w:rsidRPr="006E7A18">
        <w:rPr>
          <w:rFonts w:ascii="Times New Roman" w:eastAsia="Times New Roman" w:hAnsi="Times New Roman" w:cs="Times New Roman"/>
          <w:bCs/>
          <w:i/>
          <w:color w:val="5F497A" w:themeColor="accent4" w:themeShade="BF"/>
          <w:sz w:val="28"/>
          <w:szCs w:val="28"/>
          <w:lang w:eastAsia="ru-RU" w:bidi="ru-RU"/>
        </w:rPr>
        <w:t xml:space="preserve"> </w:t>
      </w:r>
      <w:r w:rsidRPr="006E7A18">
        <w:rPr>
          <w:rFonts w:ascii="Times New Roman" w:eastAsia="Times New Roman" w:hAnsi="Times New Roman" w:cs="Times New Roman"/>
          <w:bCs/>
          <w:i/>
          <w:color w:val="5F497A" w:themeColor="accent4" w:themeShade="BF"/>
          <w:sz w:val="28"/>
          <w:szCs w:val="28"/>
          <w:lang w:eastAsia="ru-RU" w:bidi="ru-RU"/>
        </w:rPr>
        <w:t>Родители и учителя выступили категорически против закрытия школы и перевода учащихся в другое общеобразовательное учреждение, где, как они считают, хуже условия</w:t>
      </w:r>
      <w:r w:rsidR="006E7A18" w:rsidRPr="006E7A18">
        <w:rPr>
          <w:rFonts w:ascii="Times New Roman" w:eastAsia="Times New Roman" w:hAnsi="Times New Roman" w:cs="Times New Roman"/>
          <w:bCs/>
          <w:i/>
          <w:color w:val="5F497A" w:themeColor="accent4" w:themeShade="BF"/>
          <w:sz w:val="28"/>
          <w:szCs w:val="28"/>
          <w:lang w:eastAsia="ru-RU" w:bidi="ru-RU"/>
        </w:rPr>
        <w:t xml:space="preserve"> значительно хуже.  Ранее </w:t>
      </w:r>
      <w:r w:rsidRPr="006E7A18">
        <w:rPr>
          <w:rFonts w:ascii="Times New Roman" w:eastAsia="Times New Roman" w:hAnsi="Times New Roman" w:cs="Times New Roman"/>
          <w:bCs/>
          <w:i/>
          <w:color w:val="5F497A" w:themeColor="accent4" w:themeShade="BF"/>
          <w:sz w:val="28"/>
          <w:szCs w:val="28"/>
          <w:lang w:eastAsia="ru-RU" w:bidi="ru-RU"/>
        </w:rPr>
        <w:t xml:space="preserve"> суд уже выносил решение о признании действий школы</w:t>
      </w:r>
      <w:r w:rsidR="006E7A18" w:rsidRPr="006E7A18">
        <w:rPr>
          <w:rFonts w:ascii="Times New Roman" w:eastAsia="Times New Roman" w:hAnsi="Times New Roman" w:cs="Times New Roman"/>
          <w:bCs/>
          <w:i/>
          <w:color w:val="5F497A" w:themeColor="accent4" w:themeShade="BF"/>
          <w:sz w:val="28"/>
          <w:szCs w:val="28"/>
          <w:lang w:eastAsia="ru-RU" w:bidi="ru-RU"/>
        </w:rPr>
        <w:t xml:space="preserve"> №49</w:t>
      </w:r>
      <w:r w:rsidRPr="006E7A18">
        <w:rPr>
          <w:rFonts w:ascii="Times New Roman" w:eastAsia="Times New Roman" w:hAnsi="Times New Roman" w:cs="Times New Roman"/>
          <w:bCs/>
          <w:i/>
          <w:color w:val="5F497A" w:themeColor="accent4" w:themeShade="BF"/>
          <w:sz w:val="28"/>
          <w:szCs w:val="28"/>
          <w:lang w:eastAsia="ru-RU" w:bidi="ru-RU"/>
        </w:rPr>
        <w:t xml:space="preserve"> в части нарушений при организации питания и условий обучения противоправными. А также обязывал в течение шести месяцев провести капитальный ремонт, заменить двери, кровлю, санитарно-техническое оборудование, систему освещения, парты и стулья на соответствующие </w:t>
      </w:r>
      <w:r w:rsidR="006E7A18" w:rsidRPr="006E7A18">
        <w:rPr>
          <w:rFonts w:ascii="Times New Roman" w:eastAsia="Times New Roman" w:hAnsi="Times New Roman" w:cs="Times New Roman"/>
          <w:bCs/>
          <w:i/>
          <w:color w:val="5F497A" w:themeColor="accent4" w:themeShade="BF"/>
          <w:sz w:val="28"/>
          <w:szCs w:val="28"/>
          <w:lang w:eastAsia="ru-RU" w:bidi="ru-RU"/>
        </w:rPr>
        <w:t>росто-</w:t>
      </w:r>
      <w:r w:rsidRPr="006E7A18">
        <w:rPr>
          <w:rFonts w:ascii="Times New Roman" w:eastAsia="Times New Roman" w:hAnsi="Times New Roman" w:cs="Times New Roman"/>
          <w:bCs/>
          <w:i/>
          <w:color w:val="5F497A" w:themeColor="accent4" w:themeShade="BF"/>
          <w:sz w:val="28"/>
          <w:szCs w:val="28"/>
          <w:lang w:eastAsia="ru-RU" w:bidi="ru-RU"/>
        </w:rPr>
        <w:t>возрастным особенностям детей, реконструировать пищеблок, отремонтировать спортзал, кабинеты и прочее. Кроме того, образовательное учреждение построено в санитарно-защитной зоне желе</w:t>
      </w:r>
      <w:r w:rsidR="006E7A18" w:rsidRPr="006E7A18">
        <w:rPr>
          <w:rFonts w:ascii="Times New Roman" w:eastAsia="Times New Roman" w:hAnsi="Times New Roman" w:cs="Times New Roman"/>
          <w:bCs/>
          <w:i/>
          <w:color w:val="5F497A" w:themeColor="accent4" w:themeShade="BF"/>
          <w:sz w:val="28"/>
          <w:szCs w:val="28"/>
          <w:lang w:eastAsia="ru-RU" w:bidi="ru-RU"/>
        </w:rPr>
        <w:t>знодорожных путей, что тоже непр</w:t>
      </w:r>
      <w:r w:rsidRPr="006E7A18">
        <w:rPr>
          <w:rFonts w:ascii="Times New Roman" w:eastAsia="Times New Roman" w:hAnsi="Times New Roman" w:cs="Times New Roman"/>
          <w:bCs/>
          <w:i/>
          <w:color w:val="5F497A" w:themeColor="accent4" w:themeShade="BF"/>
          <w:sz w:val="28"/>
          <w:szCs w:val="28"/>
          <w:lang w:eastAsia="ru-RU" w:bidi="ru-RU"/>
        </w:rPr>
        <w:t xml:space="preserve">иемлемо. </w:t>
      </w:r>
    </w:p>
    <w:p w:rsidR="00CE377D" w:rsidRPr="006E7A18" w:rsidRDefault="00CE377D" w:rsidP="00CE377D">
      <w:pPr>
        <w:spacing w:after="0" w:line="240" w:lineRule="auto"/>
        <w:ind w:firstLine="709"/>
        <w:jc w:val="both"/>
        <w:rPr>
          <w:rFonts w:ascii="Times New Roman" w:eastAsia="Times New Roman" w:hAnsi="Times New Roman" w:cs="Times New Roman"/>
          <w:bCs/>
          <w:i/>
          <w:color w:val="5F497A" w:themeColor="accent4" w:themeShade="BF"/>
          <w:sz w:val="28"/>
          <w:szCs w:val="28"/>
          <w:lang w:eastAsia="ru-RU" w:bidi="ru-RU"/>
        </w:rPr>
      </w:pPr>
      <w:r w:rsidRPr="006E7A18">
        <w:rPr>
          <w:rFonts w:ascii="Times New Roman" w:eastAsia="Times New Roman" w:hAnsi="Times New Roman" w:cs="Times New Roman"/>
          <w:bCs/>
          <w:i/>
          <w:color w:val="5F497A" w:themeColor="accent4" w:themeShade="BF"/>
          <w:sz w:val="28"/>
          <w:szCs w:val="28"/>
          <w:lang w:eastAsia="ru-RU" w:bidi="ru-RU"/>
        </w:rPr>
        <w:t>При активном участии Уполномоченного по правам ребенка в Республике Дагестан школа возобновила  работу с 1 сентября, до начала учебного года  устранены все неполадки, вдоль школы размещены шумопоглощающие экраны и защитные щиты.</w:t>
      </w:r>
    </w:p>
    <w:p w:rsidR="002D61E1" w:rsidRDefault="002D61E1" w:rsidP="002D61E1">
      <w:pPr>
        <w:spacing w:after="0" w:line="240" w:lineRule="auto"/>
        <w:ind w:firstLine="709"/>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Системной проблемой современного образования является разрыв:</w:t>
      </w:r>
    </w:p>
    <w:p w:rsidR="002D61E1" w:rsidRDefault="002D61E1" w:rsidP="002D61E1">
      <w:pPr>
        <w:pStyle w:val="a6"/>
        <w:numPr>
          <w:ilvl w:val="0"/>
          <w:numId w:val="38"/>
        </w:numPr>
        <w:spacing w:after="0" w:line="240" w:lineRule="auto"/>
        <w:jc w:val="both"/>
        <w:rPr>
          <w:rFonts w:ascii="Times New Roman" w:eastAsia="Times New Roman" w:hAnsi="Times New Roman" w:cs="Times New Roman"/>
          <w:bCs/>
          <w:sz w:val="28"/>
          <w:szCs w:val="28"/>
          <w:lang w:eastAsia="ru-RU" w:bidi="ru-RU"/>
        </w:rPr>
      </w:pPr>
      <w:r w:rsidRPr="002D61E1">
        <w:rPr>
          <w:rFonts w:ascii="Times New Roman" w:eastAsia="Times New Roman" w:hAnsi="Times New Roman" w:cs="Times New Roman"/>
          <w:bCs/>
          <w:sz w:val="28"/>
          <w:szCs w:val="28"/>
          <w:lang w:eastAsia="ru-RU" w:bidi="ru-RU"/>
        </w:rPr>
        <w:t>между современными требованиями (ФГОС)  социализации, развития творческого потенциала несовершеннолетних, особенно младших школьников и дефицитом материально-технических и  организационных возможностей для социально-психологической адаптации школьников с различным уровнем развития креативности, в том числе и творчески одаренных детей.</w:t>
      </w:r>
    </w:p>
    <w:p w:rsidR="002D61E1" w:rsidRPr="002C4D93" w:rsidRDefault="002D61E1" w:rsidP="002C4D93">
      <w:pPr>
        <w:pStyle w:val="a6"/>
        <w:numPr>
          <w:ilvl w:val="0"/>
          <w:numId w:val="38"/>
        </w:numPr>
        <w:spacing w:after="0" w:line="240" w:lineRule="auto"/>
        <w:jc w:val="both"/>
        <w:rPr>
          <w:rFonts w:ascii="Times New Roman" w:eastAsia="Times New Roman" w:hAnsi="Times New Roman" w:cs="Times New Roman"/>
          <w:bCs/>
          <w:sz w:val="28"/>
          <w:szCs w:val="28"/>
          <w:lang w:eastAsia="ru-RU" w:bidi="ru-RU"/>
        </w:rPr>
      </w:pPr>
      <w:r w:rsidRPr="002C4D93">
        <w:rPr>
          <w:rFonts w:ascii="Times New Roman" w:eastAsia="Times New Roman" w:hAnsi="Times New Roman" w:cs="Times New Roman"/>
          <w:bCs/>
          <w:sz w:val="28"/>
          <w:szCs w:val="28"/>
          <w:lang w:eastAsia="ru-RU" w:bidi="ru-RU"/>
        </w:rPr>
        <w:t xml:space="preserve">между потребностями ребенка в проявлении креативного потенциала и самореализации в социальном контексте и недостаточной разработанностью и внедрением </w:t>
      </w:r>
      <w:r w:rsidR="002C4D93" w:rsidRPr="002C4D93">
        <w:rPr>
          <w:rFonts w:ascii="Times New Roman" w:eastAsia="Times New Roman" w:hAnsi="Times New Roman" w:cs="Times New Roman"/>
          <w:bCs/>
          <w:sz w:val="28"/>
          <w:szCs w:val="28"/>
          <w:lang w:eastAsia="ru-RU" w:bidi="ru-RU"/>
        </w:rPr>
        <w:t>современных технологий</w:t>
      </w:r>
      <w:r w:rsidRPr="002C4D93">
        <w:rPr>
          <w:rFonts w:ascii="Times New Roman" w:eastAsia="Times New Roman" w:hAnsi="Times New Roman" w:cs="Times New Roman"/>
          <w:bCs/>
          <w:sz w:val="28"/>
          <w:szCs w:val="28"/>
          <w:lang w:eastAsia="ru-RU" w:bidi="ru-RU"/>
        </w:rPr>
        <w:t xml:space="preserve"> в образовании.</w:t>
      </w:r>
    </w:p>
    <w:p w:rsidR="00184A9C" w:rsidRPr="006B29D8" w:rsidRDefault="00184A9C" w:rsidP="006B29D8">
      <w:pPr>
        <w:spacing w:after="0" w:line="240" w:lineRule="auto"/>
        <w:ind w:firstLine="709"/>
        <w:jc w:val="center"/>
        <w:rPr>
          <w:rFonts w:ascii="Times New Roman" w:eastAsia="Times New Roman" w:hAnsi="Times New Roman" w:cs="Times New Roman"/>
          <w:b/>
          <w:bCs/>
          <w:sz w:val="28"/>
          <w:szCs w:val="28"/>
          <w:lang w:eastAsia="ru-RU" w:bidi="ru-RU"/>
        </w:rPr>
      </w:pPr>
    </w:p>
    <w:p w:rsidR="0055258B" w:rsidRDefault="0055258B" w:rsidP="0055258B">
      <w:pPr>
        <w:spacing w:after="0" w:line="240" w:lineRule="auto"/>
        <w:ind w:left="1276"/>
        <w:contextualSpacing/>
        <w:jc w:val="center"/>
        <w:rPr>
          <w:rFonts w:ascii="Times New Roman" w:eastAsia="Times New Roman" w:hAnsi="Times New Roman" w:cs="Times New Roman"/>
          <w:b/>
          <w:sz w:val="28"/>
          <w:szCs w:val="28"/>
          <w:lang w:eastAsia="ru-RU" w:bidi="ru-RU"/>
        </w:rPr>
      </w:pPr>
      <w:bookmarkStart w:id="16" w:name="_Toc35800569"/>
      <w:r>
        <w:rPr>
          <w:rFonts w:ascii="Times New Roman" w:eastAsia="Times New Roman" w:hAnsi="Times New Roman" w:cs="Times New Roman"/>
          <w:b/>
          <w:sz w:val="28"/>
          <w:szCs w:val="28"/>
          <w:lang w:eastAsia="ru-RU" w:bidi="ru-RU"/>
        </w:rPr>
        <w:t>3.5 Право на социальное обеспечение</w:t>
      </w:r>
    </w:p>
    <w:p w:rsidR="0055258B" w:rsidRDefault="0055258B" w:rsidP="0055258B">
      <w:pPr>
        <w:spacing w:after="0" w:line="240" w:lineRule="auto"/>
        <w:ind w:left="1276"/>
        <w:contextualSpacing/>
        <w:jc w:val="center"/>
        <w:rPr>
          <w:rFonts w:ascii="Times New Roman" w:eastAsia="Times New Roman" w:hAnsi="Times New Roman" w:cs="Times New Roman"/>
          <w:b/>
          <w:sz w:val="28"/>
          <w:szCs w:val="28"/>
          <w:lang w:eastAsia="ru-RU" w:bidi="ru-RU"/>
        </w:rPr>
      </w:pPr>
    </w:p>
    <w:p w:rsidR="00CA4FCE" w:rsidRPr="004E703B" w:rsidRDefault="00CA4FCE" w:rsidP="00BE06DC">
      <w:pPr>
        <w:spacing w:after="0" w:line="240" w:lineRule="auto"/>
        <w:ind w:left="-567" w:firstLine="709"/>
        <w:jc w:val="both"/>
        <w:rPr>
          <w:rFonts w:ascii="Times New Roman" w:hAnsi="Times New Roman" w:cs="Times New Roman"/>
          <w:sz w:val="28"/>
          <w:szCs w:val="28"/>
        </w:rPr>
      </w:pPr>
      <w:r>
        <w:rPr>
          <w:rFonts w:ascii="Times New Roman" w:hAnsi="Times New Roman" w:cs="Times New Roman"/>
          <w:sz w:val="28"/>
          <w:szCs w:val="28"/>
        </w:rPr>
        <w:t xml:space="preserve">В период </w:t>
      </w:r>
      <w:r w:rsidR="00860A8A" w:rsidRPr="004E703B">
        <w:rPr>
          <w:rFonts w:ascii="Times New Roman" w:hAnsi="Times New Roman" w:cs="Times New Roman"/>
          <w:sz w:val="28"/>
          <w:szCs w:val="28"/>
        </w:rPr>
        <w:t xml:space="preserve"> распространения коронавируса </w:t>
      </w:r>
      <w:r>
        <w:rPr>
          <w:rFonts w:ascii="Times New Roman" w:hAnsi="Times New Roman" w:cs="Times New Roman"/>
          <w:sz w:val="28"/>
          <w:szCs w:val="28"/>
        </w:rPr>
        <w:t xml:space="preserve">к Уполномоченному поступали жалобы на несвоевременное осуществление </w:t>
      </w:r>
      <w:r w:rsidR="00860A8A">
        <w:rPr>
          <w:rFonts w:ascii="Times New Roman" w:hAnsi="Times New Roman" w:cs="Times New Roman"/>
          <w:sz w:val="28"/>
          <w:szCs w:val="28"/>
        </w:rPr>
        <w:t xml:space="preserve">единовременной выплаты, </w:t>
      </w:r>
      <w:r w:rsidR="004E703B" w:rsidRPr="004E703B">
        <w:rPr>
          <w:rFonts w:ascii="Times New Roman" w:hAnsi="Times New Roman" w:cs="Times New Roman"/>
          <w:sz w:val="28"/>
          <w:szCs w:val="28"/>
        </w:rPr>
        <w:t>утвержден</w:t>
      </w:r>
      <w:r w:rsidR="00860A8A">
        <w:rPr>
          <w:rFonts w:ascii="Times New Roman" w:hAnsi="Times New Roman" w:cs="Times New Roman"/>
          <w:sz w:val="28"/>
          <w:szCs w:val="28"/>
        </w:rPr>
        <w:t>ной</w:t>
      </w:r>
      <w:r w:rsidR="004E703B" w:rsidRPr="004E703B">
        <w:rPr>
          <w:rFonts w:ascii="Times New Roman" w:hAnsi="Times New Roman" w:cs="Times New Roman"/>
          <w:sz w:val="28"/>
          <w:szCs w:val="28"/>
        </w:rPr>
        <w:t xml:space="preserve"> </w:t>
      </w:r>
      <w:r w:rsidR="004E703B" w:rsidRPr="004E703B">
        <w:rPr>
          <w:rFonts w:ascii="Times New Roman" w:hAnsi="Times New Roman" w:cs="Times New Roman"/>
          <w:sz w:val="28"/>
          <w:szCs w:val="28"/>
        </w:rPr>
        <w:lastRenderedPageBreak/>
        <w:t xml:space="preserve">Указом Президента </w:t>
      </w:r>
      <w:hyperlink r:id="rId77" w:tgtFrame="_blank" w:history="1">
        <w:r w:rsidR="004E703B" w:rsidRPr="00860A8A">
          <w:rPr>
            <w:rFonts w:ascii="Times New Roman" w:hAnsi="Times New Roman" w:cs="Times New Roman"/>
            <w:sz w:val="28"/>
            <w:szCs w:val="28"/>
          </w:rPr>
          <w:t>№ 317</w:t>
        </w:r>
      </w:hyperlink>
      <w:r w:rsidR="004E703B" w:rsidRPr="00860A8A">
        <w:rPr>
          <w:rFonts w:ascii="Times New Roman" w:hAnsi="Times New Roman" w:cs="Times New Roman"/>
          <w:sz w:val="28"/>
          <w:szCs w:val="28"/>
        </w:rPr>
        <w:t xml:space="preserve"> </w:t>
      </w:r>
      <w:r w:rsidR="004E703B" w:rsidRPr="004E703B">
        <w:rPr>
          <w:rFonts w:ascii="Times New Roman" w:hAnsi="Times New Roman" w:cs="Times New Roman"/>
          <w:sz w:val="28"/>
          <w:szCs w:val="28"/>
        </w:rPr>
        <w:t>от 11.05.2020.</w:t>
      </w:r>
      <w:r w:rsidR="00860A8A">
        <w:rPr>
          <w:rFonts w:ascii="Times New Roman" w:hAnsi="Times New Roman" w:cs="Times New Roman"/>
          <w:sz w:val="28"/>
          <w:szCs w:val="28"/>
        </w:rPr>
        <w:t xml:space="preserve">, а также ежемесячных выплат в связи </w:t>
      </w:r>
      <w:r w:rsidRPr="004E703B">
        <w:rPr>
          <w:rFonts w:ascii="Times New Roman" w:hAnsi="Times New Roman" w:cs="Times New Roman"/>
          <w:sz w:val="28"/>
          <w:szCs w:val="28"/>
        </w:rPr>
        <w:t xml:space="preserve">с рождением первого ребенка. </w:t>
      </w:r>
      <w:r w:rsidR="00860A8A">
        <w:rPr>
          <w:rFonts w:ascii="Times New Roman" w:hAnsi="Times New Roman" w:cs="Times New Roman"/>
          <w:sz w:val="28"/>
          <w:szCs w:val="28"/>
        </w:rPr>
        <w:t xml:space="preserve">После обращения Уполномоченного права детей были восстановлены. </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По инициативе Уполномоченного по правам ребенка в Республике Дагестан были организованы проверки получения детьми-сиротами и детьми, оставшимися без попечения родителей, полного государственного обеспечения и дополнительных гарантий по социальной поддержке при получении профессионального образования и (или) при прохождении профессионального обучения детьми-сиротами и детьми, оставшимися без попечения родителей, предусмотренного Федеральным законом от 21.12.1996 г. №159-ФЗ</w:t>
      </w:r>
      <w:r>
        <w:rPr>
          <w:rFonts w:ascii="Times New Roman" w:hAnsi="Times New Roman" w:cs="Times New Roman"/>
          <w:sz w:val="28"/>
          <w:szCs w:val="28"/>
        </w:rPr>
        <w:t xml:space="preserve"> </w:t>
      </w:r>
      <w:r w:rsidRPr="00BE06DC">
        <w:rPr>
          <w:rFonts w:ascii="Times New Roman" w:hAnsi="Times New Roman" w:cs="Times New Roman"/>
          <w:sz w:val="28"/>
          <w:szCs w:val="28"/>
        </w:rPr>
        <w:t>"О дополнительных гарантиях по социальной поддержке детей-сирот и детей, оставшихся без попечения родителей". Особое внимание при этом было уделено получению указанных обеспечения и гарантий воспитанниками и выпускниками организаций для детей-сирот и детей, оставшихся без попечения родителей.</w:t>
      </w:r>
    </w:p>
    <w:p w:rsid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Регламентированные указанным Федеральным законом 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означает</w:t>
      </w:r>
      <w:r>
        <w:rPr>
          <w:rFonts w:ascii="Times New Roman" w:hAnsi="Times New Roman" w:cs="Times New Roman"/>
          <w:sz w:val="28"/>
          <w:szCs w:val="28"/>
        </w:rPr>
        <w:t xml:space="preserve"> предоставление детям</w:t>
      </w:r>
      <w:r w:rsidRPr="00BE06DC">
        <w:rPr>
          <w:rFonts w:ascii="Times New Roman" w:hAnsi="Times New Roman" w:cs="Times New Roman"/>
          <w:sz w:val="28"/>
          <w:szCs w:val="28"/>
        </w:rPr>
        <w:t>, обучающимся по очной форме обучения по основным профессиональным</w:t>
      </w:r>
      <w:r>
        <w:rPr>
          <w:rFonts w:ascii="Times New Roman" w:hAnsi="Times New Roman" w:cs="Times New Roman"/>
          <w:sz w:val="28"/>
          <w:szCs w:val="28"/>
        </w:rPr>
        <w:t xml:space="preserve"> </w:t>
      </w:r>
      <w:r w:rsidRPr="00BE06DC">
        <w:rPr>
          <w:rFonts w:ascii="Times New Roman" w:hAnsi="Times New Roman" w:cs="Times New Roman"/>
          <w:sz w:val="28"/>
          <w:szCs w:val="28"/>
        </w:rPr>
        <w:t>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r>
        <w:rPr>
          <w:rFonts w:ascii="Times New Roman" w:hAnsi="Times New Roman" w:cs="Times New Roman"/>
          <w:sz w:val="28"/>
          <w:szCs w:val="28"/>
        </w:rPr>
        <w:t>:</w:t>
      </w:r>
    </w:p>
    <w:p w:rsidR="00BE06DC" w:rsidRPr="00BE06DC" w:rsidRDefault="00BE06DC" w:rsidP="00BE06DC">
      <w:pPr>
        <w:pStyle w:val="a6"/>
        <w:numPr>
          <w:ilvl w:val="0"/>
          <w:numId w:val="39"/>
        </w:numPr>
        <w:spacing w:after="0" w:line="240" w:lineRule="auto"/>
        <w:jc w:val="both"/>
        <w:rPr>
          <w:rFonts w:ascii="Times New Roman" w:hAnsi="Times New Roman" w:cs="Times New Roman"/>
          <w:b/>
          <w:sz w:val="28"/>
          <w:szCs w:val="28"/>
        </w:rPr>
      </w:pPr>
      <w:r w:rsidRPr="00BE06DC">
        <w:rPr>
          <w:rFonts w:ascii="Times New Roman" w:hAnsi="Times New Roman" w:cs="Times New Roman"/>
          <w:b/>
          <w:sz w:val="28"/>
          <w:szCs w:val="28"/>
        </w:rPr>
        <w:t xml:space="preserve">бесплатного питания, </w:t>
      </w:r>
    </w:p>
    <w:p w:rsidR="00BE06DC" w:rsidRPr="00BE06DC" w:rsidRDefault="00BE06DC" w:rsidP="00BE06DC">
      <w:pPr>
        <w:pStyle w:val="a6"/>
        <w:numPr>
          <w:ilvl w:val="0"/>
          <w:numId w:val="39"/>
        </w:numPr>
        <w:spacing w:after="0" w:line="240" w:lineRule="auto"/>
        <w:jc w:val="both"/>
        <w:rPr>
          <w:rFonts w:ascii="Times New Roman" w:hAnsi="Times New Roman" w:cs="Times New Roman"/>
          <w:b/>
          <w:sz w:val="28"/>
          <w:szCs w:val="28"/>
        </w:rPr>
      </w:pPr>
      <w:r w:rsidRPr="00BE06DC">
        <w:rPr>
          <w:rFonts w:ascii="Times New Roman" w:hAnsi="Times New Roman" w:cs="Times New Roman"/>
          <w:b/>
          <w:sz w:val="28"/>
          <w:szCs w:val="28"/>
        </w:rPr>
        <w:t xml:space="preserve">бесплатного комплекта одежды, обуви и мягкого инвентаря или возмещение их полной стоимости, </w:t>
      </w:r>
    </w:p>
    <w:p w:rsidR="00BE06DC" w:rsidRPr="00BE06DC" w:rsidRDefault="00BE06DC" w:rsidP="00BE06DC">
      <w:pPr>
        <w:pStyle w:val="a6"/>
        <w:numPr>
          <w:ilvl w:val="0"/>
          <w:numId w:val="39"/>
        </w:numPr>
        <w:spacing w:after="0" w:line="240" w:lineRule="auto"/>
        <w:jc w:val="both"/>
        <w:rPr>
          <w:rFonts w:ascii="Times New Roman" w:hAnsi="Times New Roman" w:cs="Times New Roman"/>
          <w:b/>
          <w:sz w:val="28"/>
          <w:szCs w:val="28"/>
        </w:rPr>
      </w:pPr>
      <w:r w:rsidRPr="00BE06DC">
        <w:rPr>
          <w:rFonts w:ascii="Times New Roman" w:hAnsi="Times New Roman" w:cs="Times New Roman"/>
          <w:b/>
          <w:sz w:val="28"/>
          <w:szCs w:val="28"/>
        </w:rPr>
        <w:t>предоставление жилого помещения</w:t>
      </w:r>
      <w:r>
        <w:rPr>
          <w:rFonts w:ascii="Times New Roman" w:hAnsi="Times New Roman" w:cs="Times New Roman"/>
          <w:b/>
          <w:sz w:val="28"/>
          <w:szCs w:val="28"/>
        </w:rPr>
        <w:t>,</w:t>
      </w:r>
    </w:p>
    <w:p w:rsidR="00BE06DC" w:rsidRPr="00BE06DC" w:rsidRDefault="00BE06DC" w:rsidP="00BE06DC">
      <w:pPr>
        <w:pStyle w:val="a6"/>
        <w:numPr>
          <w:ilvl w:val="0"/>
          <w:numId w:val="39"/>
        </w:numPr>
        <w:spacing w:after="0" w:line="240" w:lineRule="auto"/>
        <w:jc w:val="both"/>
        <w:rPr>
          <w:rFonts w:ascii="Times New Roman" w:hAnsi="Times New Roman" w:cs="Times New Roman"/>
          <w:sz w:val="28"/>
          <w:szCs w:val="28"/>
        </w:rPr>
      </w:pPr>
      <w:r w:rsidRPr="00BE06DC">
        <w:rPr>
          <w:rFonts w:ascii="Times New Roman" w:hAnsi="Times New Roman" w:cs="Times New Roman"/>
          <w:b/>
          <w:sz w:val="28"/>
          <w:szCs w:val="28"/>
        </w:rPr>
        <w:t>бесплатное оказание медицинской помощи до завершения обучения по указанным образовательным программам</w:t>
      </w:r>
      <w:r w:rsidRPr="00BE06DC">
        <w:rPr>
          <w:rFonts w:ascii="Times New Roman" w:hAnsi="Times New Roman" w:cs="Times New Roman"/>
          <w:sz w:val="28"/>
          <w:szCs w:val="28"/>
        </w:rPr>
        <w:t>.</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Pr>
          <w:rFonts w:ascii="Times New Roman" w:hAnsi="Times New Roman" w:cs="Times New Roman"/>
          <w:sz w:val="28"/>
          <w:szCs w:val="28"/>
        </w:rPr>
        <w:t xml:space="preserve"> В</w:t>
      </w:r>
      <w:r w:rsidRPr="00BE06DC">
        <w:rPr>
          <w:rFonts w:ascii="Times New Roman" w:hAnsi="Times New Roman" w:cs="Times New Roman"/>
          <w:sz w:val="28"/>
          <w:szCs w:val="28"/>
        </w:rPr>
        <w:t xml:space="preserve"> порядке, предусмотренном Федеральным </w:t>
      </w:r>
      <w:hyperlink r:id="rId78" w:history="1">
        <w:r w:rsidRPr="00BE06DC">
          <w:rPr>
            <w:rFonts w:ascii="Times New Roman" w:hAnsi="Times New Roman" w:cs="Times New Roman"/>
            <w:sz w:val="28"/>
            <w:szCs w:val="28"/>
          </w:rPr>
          <w:t>законом</w:t>
        </w:r>
      </w:hyperlink>
      <w:r w:rsidRPr="00BE06DC">
        <w:rPr>
          <w:rFonts w:ascii="Times New Roman" w:hAnsi="Times New Roman" w:cs="Times New Roman"/>
          <w:sz w:val="28"/>
          <w:szCs w:val="28"/>
        </w:rPr>
        <w:t xml:space="preserve"> от 29 декабря 2012 года №273-ФЗ "Об образовании в Российской Федерации", законодательно закреплены дополнительны</w:t>
      </w:r>
      <w:r>
        <w:rPr>
          <w:rFonts w:ascii="Times New Roman" w:hAnsi="Times New Roman" w:cs="Times New Roman"/>
          <w:sz w:val="28"/>
          <w:szCs w:val="28"/>
        </w:rPr>
        <w:t>е</w:t>
      </w:r>
      <w:r w:rsidRPr="00BE06DC">
        <w:rPr>
          <w:rFonts w:ascii="Times New Roman" w:hAnsi="Times New Roman" w:cs="Times New Roman"/>
          <w:sz w:val="28"/>
          <w:szCs w:val="28"/>
        </w:rPr>
        <w:t xml:space="preserve"> мер</w:t>
      </w:r>
      <w:r>
        <w:rPr>
          <w:rFonts w:ascii="Times New Roman" w:hAnsi="Times New Roman" w:cs="Times New Roman"/>
          <w:sz w:val="28"/>
          <w:szCs w:val="28"/>
        </w:rPr>
        <w:t>ы</w:t>
      </w:r>
      <w:r w:rsidRPr="00BE06DC">
        <w:rPr>
          <w:rFonts w:ascii="Times New Roman" w:hAnsi="Times New Roman" w:cs="Times New Roman"/>
          <w:sz w:val="28"/>
          <w:szCs w:val="28"/>
        </w:rPr>
        <w:t xml:space="preserve">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w:t>
      </w:r>
      <w:r>
        <w:rPr>
          <w:rFonts w:ascii="Times New Roman" w:hAnsi="Times New Roman" w:cs="Times New Roman"/>
          <w:sz w:val="28"/>
          <w:szCs w:val="28"/>
        </w:rPr>
        <w:t xml:space="preserve">елей или единственного родителя. </w:t>
      </w:r>
      <w:r w:rsidRPr="00BE06DC">
        <w:rPr>
          <w:rFonts w:ascii="Times New Roman" w:hAnsi="Times New Roman" w:cs="Times New Roman"/>
          <w:sz w:val="28"/>
          <w:szCs w:val="28"/>
        </w:rPr>
        <w:t xml:space="preserve"> Федеральный закон №159-ФЗ распространяет гарантии для детей-сирот и детей, оставшихся без попечения родителей, на лиц, достигших совершеннолетия, но </w:t>
      </w:r>
      <w:r w:rsidRPr="00BE06DC">
        <w:rPr>
          <w:rFonts w:ascii="Times New Roman" w:hAnsi="Times New Roman" w:cs="Times New Roman"/>
          <w:bCs/>
          <w:sz w:val="28"/>
          <w:szCs w:val="28"/>
        </w:rPr>
        <w:t>продолжающих обучение</w:t>
      </w:r>
      <w:r w:rsidRPr="00BE06DC">
        <w:rPr>
          <w:rFonts w:ascii="Times New Roman" w:hAnsi="Times New Roman" w:cs="Times New Roman"/>
          <w:sz w:val="28"/>
          <w:szCs w:val="28"/>
        </w:rPr>
        <w:t xml:space="preserve"> и нуждающихся в связи с этим в дополнительной материальной поддержке со стороны государства.</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 xml:space="preserve">Уполномоченным по правам ребенка в Республике Дагестан совместно с территориальными органами опеки и попечительства, участковыми инспекторами ПДН во взаимодействии с Прокуратурой г. Махачкалы проведены проверки государственного обеспечения детей и лиц, категории дети-сироты и дети, оставшиеся без попечения родителей, проходящих обучение в образовательных учреждениях среднего профессионального образования по очной форме обучения – </w:t>
      </w:r>
      <w:r w:rsidRPr="00BE06DC">
        <w:rPr>
          <w:rFonts w:ascii="Times New Roman" w:hAnsi="Times New Roman" w:cs="Times New Roman"/>
          <w:sz w:val="28"/>
          <w:szCs w:val="28"/>
        </w:rPr>
        <w:lastRenderedPageBreak/>
        <w:t>выпускников организаций для детей-сирот и детей, оставшихся без попечения родителей, 2019 и 2020 годов на территории г. Махачкалы и г. Избербаша.</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 xml:space="preserve">В ходе выездных проверок установлено, что в нарушение требований ст. 1, ч.3 ст. 6 Федерального закона «О дополнительных гарантиях по социальной защите детей-сирот и детей, оставшихся без попечения родителей» обучающиеся в ГБПОУ РД «Колледж строительства и дизайна» (г. Махачкала) мерами социальной поддержки в виде питания, проезда, предоставления жилого помещения (общежития) или возмещения их полной стоимости не обеспечены. </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Аналогичные нарушения выявлены Прокуратурой г. Махачкалы в деятельности ГБПОУ РД «Технический колледж имени Р.Н. Ашуралиева», ГБПОУ РД «Дагестанский базовый медицинский колледж имени Р.П. Аскерханова», ГБПОУ РД «Промышленно-экономический колледж», ГБПОУ РД «Автомобильно-дорожный колледж».</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 xml:space="preserve">В силу требований ч.3 ст. 6 Федерального закона «О дополнительных гарантиях по социальной защите детей-сирот и детей, оставшихся без попечения родителей» полное государственное обеспечение и дополнительные гарантии по социальной поддержке обучающимся предоставляются только при условии обучения в государственном или муниципальном образовательном учреждении по очной форме обучения за счет средств соответствующих бюджетов системы Российской Федерации. </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При таких обстоятельствах в отношении обучающихся на платной основе несовершеннолетним Б.Г. (2004 г.р.), Б.А. (2003 г.р.), М.У. (2001 г.р.) и Н.М. (2002 г.р.) 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w:t>
      </w:r>
      <w:r>
        <w:rPr>
          <w:rFonts w:ascii="Times New Roman" w:hAnsi="Times New Roman" w:cs="Times New Roman"/>
          <w:sz w:val="28"/>
          <w:szCs w:val="28"/>
        </w:rPr>
        <w:t xml:space="preserve"> </w:t>
      </w:r>
      <w:r w:rsidRPr="00BE06DC">
        <w:rPr>
          <w:rFonts w:ascii="Times New Roman" w:hAnsi="Times New Roman" w:cs="Times New Roman"/>
          <w:b/>
          <w:sz w:val="28"/>
          <w:szCs w:val="28"/>
        </w:rPr>
        <w:t>не гарантируется</w:t>
      </w:r>
      <w:r w:rsidRPr="00BE06DC">
        <w:rPr>
          <w:rFonts w:ascii="Times New Roman" w:hAnsi="Times New Roman" w:cs="Times New Roman"/>
          <w:sz w:val="28"/>
          <w:szCs w:val="28"/>
        </w:rPr>
        <w:t xml:space="preserve">. В нарушение п.1.ч.1 ст.7, п.п. 8, 11 ч.1 ст.8 Федерального закона от 24.04.2008 г. №48-ФЗ «Об опеке и попечительстве», абзацами 7 и 16 п. 3.1 Положения о </w:t>
      </w:r>
      <w:r w:rsidRPr="00BE06DC">
        <w:rPr>
          <w:rFonts w:ascii="Times New Roman" w:hAnsi="Times New Roman" w:cs="Times New Roman"/>
          <w:bCs/>
          <w:sz w:val="28"/>
          <w:szCs w:val="28"/>
        </w:rPr>
        <w:t xml:space="preserve">Министерстве образования и науки РД, утвержденного </w:t>
      </w:r>
      <w:r w:rsidRPr="00BE06DC">
        <w:rPr>
          <w:rFonts w:ascii="Times New Roman" w:hAnsi="Times New Roman" w:cs="Times New Roman"/>
          <w:sz w:val="28"/>
          <w:szCs w:val="28"/>
        </w:rPr>
        <w:t xml:space="preserve">Постановлением Правительства РД от 31.07.2014 N 350 "Вопросы Министерства образования и науки Республики Дагестан", Министерством образования и науки РД и муниципальными органами опеки и попечительства не обеспечена защита прав и законных интересов выпускников организаций для детей-сирот и детей, оставшихся без попечения родителей, по получению ими гарантируемого полного государственного обеспечения в виде питания, снабжения одеждой, мягким и жестким инвентарем, бесплатного проживания в общежитии, бесплатного медицинского обслуживания. </w:t>
      </w:r>
    </w:p>
    <w:p w:rsidR="00BE06DC" w:rsidRPr="00BE06DC" w:rsidRDefault="00BE06DC" w:rsidP="00BE06DC">
      <w:pPr>
        <w:spacing w:after="0" w:line="240" w:lineRule="auto"/>
        <w:ind w:left="-567" w:firstLine="709"/>
        <w:jc w:val="both"/>
        <w:rPr>
          <w:rFonts w:ascii="Times New Roman" w:hAnsi="Times New Roman" w:cs="Times New Roman"/>
          <w:sz w:val="28"/>
          <w:szCs w:val="28"/>
        </w:rPr>
      </w:pPr>
      <w:r w:rsidRPr="00BE06DC">
        <w:rPr>
          <w:rFonts w:ascii="Times New Roman" w:hAnsi="Times New Roman" w:cs="Times New Roman"/>
          <w:sz w:val="28"/>
          <w:szCs w:val="28"/>
        </w:rPr>
        <w:t xml:space="preserve">В связи с несвоевременным принятием органами опеки и попечительства мер к защите прав и охраняемых законом интересов несовершеннолетних был утрачен контроль над жизнеобеспечением и воспитанием Н.М., Б.А., Б.Г., А.Л. (2003 г.р.). Законными представителями не было обеспечено бесплатное  оказание медицинской помощи несовершеннолетним  Н.М.., Б.А.,  Б.Г., тем самым создана непосредственная угроза их </w:t>
      </w:r>
      <w:r>
        <w:rPr>
          <w:rFonts w:ascii="Times New Roman" w:hAnsi="Times New Roman" w:cs="Times New Roman"/>
          <w:sz w:val="28"/>
          <w:szCs w:val="28"/>
        </w:rPr>
        <w:t xml:space="preserve">жизни и </w:t>
      </w:r>
      <w:r w:rsidRPr="00BE06DC">
        <w:rPr>
          <w:rFonts w:ascii="Times New Roman" w:hAnsi="Times New Roman" w:cs="Times New Roman"/>
          <w:sz w:val="28"/>
          <w:szCs w:val="28"/>
        </w:rPr>
        <w:t>здоровью.</w:t>
      </w:r>
    </w:p>
    <w:p w:rsidR="00BE06DC" w:rsidRPr="00BE06DC" w:rsidRDefault="00BE06DC" w:rsidP="00BE06DC">
      <w:pPr>
        <w:spacing w:after="0" w:line="240" w:lineRule="auto"/>
        <w:ind w:left="-567" w:firstLine="709"/>
        <w:jc w:val="both"/>
        <w:rPr>
          <w:rFonts w:ascii="Times New Roman" w:hAnsi="Times New Roman" w:cs="Times New Roman"/>
          <w:bCs/>
          <w:sz w:val="28"/>
          <w:szCs w:val="28"/>
        </w:rPr>
      </w:pPr>
      <w:r w:rsidRPr="00BE06DC">
        <w:rPr>
          <w:rFonts w:ascii="Times New Roman" w:hAnsi="Times New Roman" w:cs="Times New Roman"/>
          <w:bCs/>
          <w:sz w:val="28"/>
          <w:szCs w:val="28"/>
        </w:rPr>
        <w:t xml:space="preserve">После выпуска из организации для детей-сирот и детей, оставшихся без попечения родителей Байрамовой А.Г., Байрамова Г.Г. и Насруллаевой М.М. в течение длительного периода дети оставались предоставленными себе, </w:t>
      </w:r>
      <w:r w:rsidRPr="00BE06DC">
        <w:rPr>
          <w:rFonts w:ascii="Times New Roman" w:hAnsi="Times New Roman" w:cs="Times New Roman"/>
          <w:bCs/>
          <w:sz w:val="28"/>
          <w:szCs w:val="28"/>
        </w:rPr>
        <w:lastRenderedPageBreak/>
        <w:t>соответствующая опека не была установлена Администрацией МО «Кировский район» г. Махачкалы. Следовательно, уполномоченным органом утрачен контроль над детьми, вследствие чего полноценное жизнеобеспечение детей указанной категории поставлено под угрозу.</w:t>
      </w:r>
    </w:p>
    <w:p w:rsidR="00CA4FCE" w:rsidRDefault="00BE06DC" w:rsidP="00CA4FCE">
      <w:pPr>
        <w:spacing w:after="0" w:line="240" w:lineRule="auto"/>
        <w:ind w:left="-567" w:firstLine="709"/>
        <w:jc w:val="both"/>
        <w:rPr>
          <w:rFonts w:ascii="Times New Roman" w:hAnsi="Times New Roman" w:cs="Times New Roman"/>
          <w:bCs/>
          <w:sz w:val="28"/>
          <w:szCs w:val="28"/>
        </w:rPr>
      </w:pPr>
      <w:r w:rsidRPr="00BE06DC">
        <w:rPr>
          <w:rFonts w:ascii="Times New Roman" w:hAnsi="Times New Roman" w:cs="Times New Roman"/>
          <w:bCs/>
          <w:sz w:val="28"/>
          <w:szCs w:val="28"/>
        </w:rPr>
        <w:t>Следует также обратить внимание, что оставшиеся без государственного обеспечения несовершеннолетние Б.А. и Н.М. обучались в</w:t>
      </w:r>
      <w:r>
        <w:rPr>
          <w:rFonts w:ascii="Times New Roman" w:hAnsi="Times New Roman" w:cs="Times New Roman"/>
          <w:bCs/>
          <w:sz w:val="28"/>
          <w:szCs w:val="28"/>
        </w:rPr>
        <w:t xml:space="preserve"> </w:t>
      </w:r>
      <w:r w:rsidRPr="00BE06DC">
        <w:rPr>
          <w:rFonts w:ascii="Times New Roman" w:hAnsi="Times New Roman" w:cs="Times New Roman"/>
          <w:bCs/>
          <w:sz w:val="28"/>
          <w:szCs w:val="28"/>
        </w:rPr>
        <w:t xml:space="preserve">имеющем государственную аккредитацию частном профессиональном образовательное учреждении «Медицинский колледж имени Башларова». По результатам проведенной проверки установлено, что в ЧПОУ «Медицинский колледж им. Башларова» в отношении несовершеннолетних выпускников организации для детей-сирот и детей, оставшихся без попечения родителей, не проводилась соответствующая воспитательная работа: не интересовались состоянием детей, остались в неизвестности о факте отсутствия средств на питание и проживание выпускников организации для детей-сирот, вследствие чего не сообщили Минобразования РД или законному представителю детей – территориальному отделу опеки и попечительства об упущении по полному государственному обеспечению несовершеннолетних Б.А. и Н.М. </w:t>
      </w:r>
    </w:p>
    <w:p w:rsidR="00CA4FCE" w:rsidRPr="00CA4FCE" w:rsidRDefault="00CA4FCE" w:rsidP="00CA4FCE">
      <w:pPr>
        <w:spacing w:after="0" w:line="240" w:lineRule="auto"/>
        <w:ind w:left="-567" w:firstLine="709"/>
        <w:jc w:val="both"/>
        <w:rPr>
          <w:rFonts w:ascii="Times New Roman" w:hAnsi="Times New Roman" w:cs="Times New Roman"/>
          <w:bCs/>
          <w:sz w:val="28"/>
          <w:szCs w:val="28"/>
        </w:rPr>
      </w:pPr>
      <w:r w:rsidRPr="00CA4FCE">
        <w:rPr>
          <w:rFonts w:ascii="Times New Roman" w:eastAsia="Times New Roman" w:hAnsi="Times New Roman" w:cs="Times New Roman"/>
          <w:sz w:val="28"/>
          <w:szCs w:val="28"/>
          <w:lang w:eastAsia="ru-RU" w:bidi="ru-RU"/>
        </w:rPr>
        <w:t xml:space="preserve">Уполномоченный считает, </w:t>
      </w:r>
      <w:r>
        <w:rPr>
          <w:rFonts w:ascii="Times New Roman" w:eastAsia="Times New Roman" w:hAnsi="Times New Roman" w:cs="Times New Roman"/>
          <w:sz w:val="28"/>
          <w:szCs w:val="28"/>
          <w:lang w:eastAsia="ru-RU" w:bidi="ru-RU"/>
        </w:rPr>
        <w:t>что ч</w:t>
      </w:r>
      <w:r w:rsidRPr="00CA4FCE">
        <w:rPr>
          <w:rFonts w:ascii="Times New Roman" w:hAnsi="Times New Roman" w:cs="Times New Roman"/>
          <w:bCs/>
          <w:sz w:val="28"/>
          <w:szCs w:val="28"/>
        </w:rPr>
        <w:t>астное профессиональное образовательное учреждение на территории Российской Федерации, получающее государственную аккредитацию, помимо следования соответствующим образовательным стандартам</w:t>
      </w:r>
      <w:r>
        <w:rPr>
          <w:rFonts w:ascii="Times New Roman" w:hAnsi="Times New Roman" w:cs="Times New Roman"/>
          <w:bCs/>
          <w:sz w:val="28"/>
          <w:szCs w:val="28"/>
        </w:rPr>
        <w:t>,</w:t>
      </w:r>
      <w:r w:rsidRPr="00CA4FCE">
        <w:rPr>
          <w:rFonts w:ascii="Times New Roman" w:hAnsi="Times New Roman" w:cs="Times New Roman"/>
          <w:bCs/>
          <w:sz w:val="28"/>
          <w:szCs w:val="28"/>
        </w:rPr>
        <w:t xml:space="preserve"> должно содействовать реализации государственной политики Российской Федерации в сфере образования, в том числе в части воспитания студентов, а также способствовать социальной государственной политике. По итогам проверки соблюдения прав воспитанников организации для детей-сирот и детей, оставшихся без попечения родителей, обучающихся по очной форме обучения в </w:t>
      </w:r>
      <w:r w:rsidRPr="00CA4FCE">
        <w:rPr>
          <w:rFonts w:ascii="Times New Roman" w:hAnsi="Times New Roman" w:cs="Times New Roman"/>
          <w:sz w:val="28"/>
          <w:szCs w:val="28"/>
        </w:rPr>
        <w:t xml:space="preserve">ГБПОУ РД «Индустриально-промышленный колледж» и ГБПОУ РД «Профессионально-педагогический колледж имени М.М. Меджидова» в г.  Избербаш, </w:t>
      </w:r>
      <w:r w:rsidRPr="00CA4FCE">
        <w:rPr>
          <w:rFonts w:ascii="Times New Roman" w:hAnsi="Times New Roman" w:cs="Times New Roman"/>
          <w:bCs/>
          <w:sz w:val="28"/>
          <w:szCs w:val="28"/>
        </w:rPr>
        <w:t>рабочая группа пришла к заключению, что</w:t>
      </w:r>
      <w:r>
        <w:rPr>
          <w:rFonts w:ascii="Times New Roman" w:hAnsi="Times New Roman" w:cs="Times New Roman"/>
          <w:bCs/>
          <w:sz w:val="28"/>
          <w:szCs w:val="28"/>
        </w:rPr>
        <w:t xml:space="preserve"> </w:t>
      </w:r>
      <w:r w:rsidRPr="00CA4FCE">
        <w:rPr>
          <w:rFonts w:ascii="Times New Roman" w:hAnsi="Times New Roman" w:cs="Times New Roman"/>
          <w:bCs/>
          <w:sz w:val="28"/>
          <w:szCs w:val="28"/>
        </w:rPr>
        <w:t>государственное обеспечение жизненных потребностей детей и лиц указанной категории осуществлено в полном объеме, также детям предоставлены дополнительные гарантии в виде</w:t>
      </w:r>
      <w:r>
        <w:rPr>
          <w:rFonts w:ascii="Times New Roman" w:hAnsi="Times New Roman" w:cs="Times New Roman"/>
          <w:bCs/>
          <w:sz w:val="28"/>
          <w:szCs w:val="28"/>
        </w:rPr>
        <w:t xml:space="preserve"> </w:t>
      </w:r>
      <w:r w:rsidRPr="00CA4FCE">
        <w:rPr>
          <w:rFonts w:ascii="Times New Roman" w:hAnsi="Times New Roman" w:cs="Times New Roman"/>
          <w:bCs/>
          <w:sz w:val="28"/>
          <w:szCs w:val="28"/>
        </w:rPr>
        <w:t>предоставления государственной социальной стипендии,</w:t>
      </w:r>
      <w:r>
        <w:rPr>
          <w:rFonts w:ascii="Times New Roman" w:hAnsi="Times New Roman" w:cs="Times New Roman"/>
          <w:bCs/>
          <w:sz w:val="28"/>
          <w:szCs w:val="28"/>
        </w:rPr>
        <w:t xml:space="preserve"> </w:t>
      </w:r>
      <w:r w:rsidRPr="00CA4FCE">
        <w:rPr>
          <w:rFonts w:ascii="Times New Roman" w:hAnsi="Times New Roman" w:cs="Times New Roman"/>
          <w:bCs/>
          <w:sz w:val="28"/>
          <w:szCs w:val="28"/>
        </w:rPr>
        <w:t>ежегодного пособия на приобретение учебной литературы и письменных принадлежностей.</w:t>
      </w:r>
    </w:p>
    <w:p w:rsidR="00CA4FCE" w:rsidRPr="00CA4FCE" w:rsidRDefault="00CA4FCE" w:rsidP="00CA4FCE">
      <w:pPr>
        <w:spacing w:after="0" w:line="240" w:lineRule="auto"/>
        <w:ind w:left="-567" w:firstLine="709"/>
        <w:jc w:val="both"/>
        <w:rPr>
          <w:rFonts w:ascii="Times New Roman" w:hAnsi="Times New Roman" w:cs="Times New Roman"/>
          <w:sz w:val="28"/>
          <w:szCs w:val="28"/>
        </w:rPr>
      </w:pPr>
      <w:r w:rsidRPr="00CA4FCE">
        <w:rPr>
          <w:rFonts w:ascii="Times New Roman" w:hAnsi="Times New Roman" w:cs="Times New Roman"/>
          <w:sz w:val="28"/>
          <w:szCs w:val="28"/>
        </w:rPr>
        <w:t xml:space="preserve">Вместе с тем, следует отметить, что обеспечение приемлемого для детей и лиц указанной категории уровня жизниосуществлено в связи с сохранением их постоянного проживания в ГКУ РД «Детский дом №7». При этом следует отметить, что такое постоянное проживание детей и лиц указанной категории в организации для детей-сирот и детей, оставшихся без попечения родителей, на период их </w:t>
      </w:r>
      <w:r w:rsidRPr="00CA4FCE">
        <w:rPr>
          <w:rFonts w:ascii="Times New Roman" w:hAnsi="Times New Roman" w:cs="Times New Roman"/>
          <w:bCs/>
          <w:sz w:val="28"/>
          <w:szCs w:val="28"/>
        </w:rPr>
        <w:t xml:space="preserve">обучения по основным профессиональным образовательным программам по очной форме обучения не регламентировано никакими </w:t>
      </w:r>
      <w:r w:rsidRPr="00CA4FCE">
        <w:rPr>
          <w:rFonts w:ascii="Times New Roman" w:hAnsi="Times New Roman" w:cs="Times New Roman"/>
          <w:sz w:val="28"/>
          <w:szCs w:val="28"/>
        </w:rPr>
        <w:t>нормативно-правовыми документами. Фактически отсутствует какой-либо утвержденный порядок организации полного государственного обеспечения и предоставления дополнительных гарантий по социальной поддержке детей и лиц указанной категории между учредителем – Министерством образования и науки Республики Дагестан,  ГКУ РД «Детский дом №7» и ССУЗами.</w:t>
      </w:r>
    </w:p>
    <w:p w:rsidR="00CA4FCE" w:rsidRDefault="00CA4FCE" w:rsidP="00CA4FCE">
      <w:pPr>
        <w:spacing w:after="0" w:line="240" w:lineRule="auto"/>
        <w:ind w:left="-567" w:firstLine="709"/>
        <w:jc w:val="both"/>
        <w:rPr>
          <w:rFonts w:ascii="Times New Roman" w:hAnsi="Times New Roman" w:cs="Times New Roman"/>
          <w:bCs/>
          <w:sz w:val="28"/>
          <w:szCs w:val="28"/>
        </w:rPr>
      </w:pPr>
      <w:r w:rsidRPr="00CA4FCE">
        <w:rPr>
          <w:rFonts w:ascii="Times New Roman" w:hAnsi="Times New Roman" w:cs="Times New Roman"/>
          <w:bCs/>
          <w:sz w:val="28"/>
          <w:szCs w:val="28"/>
        </w:rPr>
        <w:lastRenderedPageBreak/>
        <w:t>Однако такое нерегламентированное проживание</w:t>
      </w:r>
      <w:r w:rsidRPr="00CA4FCE">
        <w:rPr>
          <w:rFonts w:ascii="Times New Roman" w:hAnsi="Times New Roman" w:cs="Times New Roman"/>
          <w:sz w:val="28"/>
          <w:szCs w:val="28"/>
        </w:rPr>
        <w:t xml:space="preserve"> воспитанников организации для детей-сирот и детей, оставшихся без попечения родителей, на период их </w:t>
      </w:r>
      <w:r w:rsidRPr="00CA4FCE">
        <w:rPr>
          <w:rFonts w:ascii="Times New Roman" w:hAnsi="Times New Roman" w:cs="Times New Roman"/>
          <w:bCs/>
          <w:sz w:val="28"/>
          <w:szCs w:val="28"/>
        </w:rPr>
        <w:t xml:space="preserve">обучения по основным профессиональным образовательным программам по очной форме обучения </w:t>
      </w:r>
      <w:r w:rsidRPr="00CA4FCE">
        <w:rPr>
          <w:rFonts w:ascii="Times New Roman" w:hAnsi="Times New Roman" w:cs="Times New Roman"/>
          <w:sz w:val="28"/>
          <w:szCs w:val="28"/>
        </w:rPr>
        <w:t xml:space="preserve">позволила сохранить контроль над их жизнеобеспечением и воспитанием, в отличие от государственного обеспечения детей и лиц указанной категории в г. Махачкале. В связи с этим можно утверждать, что, как одна из форм полного государственного обеспечения воспитанников организаций для детей-сирот и детей, оставшихся без попечения родителей, лиц из их числа, </w:t>
      </w:r>
      <w:r w:rsidRPr="00CA4FCE">
        <w:rPr>
          <w:rFonts w:ascii="Times New Roman" w:hAnsi="Times New Roman" w:cs="Times New Roman"/>
          <w:bCs/>
          <w:sz w:val="28"/>
          <w:szCs w:val="28"/>
        </w:rPr>
        <w:t>обучающихся по очной форме обучения</w:t>
      </w:r>
      <w:r>
        <w:rPr>
          <w:rFonts w:ascii="Times New Roman" w:hAnsi="Times New Roman" w:cs="Times New Roman"/>
          <w:bCs/>
          <w:sz w:val="28"/>
          <w:szCs w:val="28"/>
        </w:rPr>
        <w:t xml:space="preserve"> </w:t>
      </w:r>
      <w:r w:rsidRPr="00CA4FCE">
        <w:rPr>
          <w:rFonts w:ascii="Times New Roman" w:hAnsi="Times New Roman" w:cs="Times New Roman"/>
          <w:bCs/>
          <w:sz w:val="28"/>
          <w:szCs w:val="28"/>
        </w:rPr>
        <w:t>по</w:t>
      </w:r>
      <w:r>
        <w:rPr>
          <w:rFonts w:ascii="Times New Roman" w:hAnsi="Times New Roman" w:cs="Times New Roman"/>
          <w:bCs/>
          <w:sz w:val="28"/>
          <w:szCs w:val="28"/>
        </w:rPr>
        <w:t xml:space="preserve"> </w:t>
      </w:r>
      <w:r w:rsidRPr="00CA4FCE">
        <w:rPr>
          <w:rFonts w:ascii="Times New Roman" w:hAnsi="Times New Roman" w:cs="Times New Roman"/>
          <w:bCs/>
          <w:sz w:val="28"/>
          <w:szCs w:val="28"/>
        </w:rPr>
        <w:t>основным профессиональным образовательным программам, такая форма может быть оправдана и жизнеспособна.</w:t>
      </w:r>
    </w:p>
    <w:p w:rsidR="00E02B51" w:rsidRPr="00E02B51" w:rsidRDefault="00E02B51" w:rsidP="00E02B51">
      <w:pPr>
        <w:spacing w:after="0" w:line="240" w:lineRule="auto"/>
        <w:ind w:left="-567" w:firstLine="709"/>
        <w:jc w:val="both"/>
        <w:rPr>
          <w:rFonts w:ascii="Times New Roman" w:hAnsi="Times New Roman" w:cs="Times New Roman"/>
          <w:sz w:val="28"/>
          <w:szCs w:val="28"/>
        </w:rPr>
      </w:pPr>
      <w:r w:rsidRPr="00E02B51">
        <w:rPr>
          <w:rFonts w:ascii="Times New Roman" w:hAnsi="Times New Roman" w:cs="Times New Roman"/>
          <w:sz w:val="28"/>
          <w:szCs w:val="28"/>
        </w:rPr>
        <w:t>Уполномоченный также планирует  проведение</w:t>
      </w:r>
      <w:r>
        <w:rPr>
          <w:rFonts w:ascii="Times New Roman" w:hAnsi="Times New Roman" w:cs="Times New Roman"/>
          <w:sz w:val="28"/>
          <w:szCs w:val="28"/>
        </w:rPr>
        <w:t xml:space="preserve"> </w:t>
      </w:r>
      <w:r w:rsidRPr="00E02B51">
        <w:rPr>
          <w:rFonts w:ascii="Times New Roman" w:hAnsi="Times New Roman" w:cs="Times New Roman"/>
          <w:sz w:val="28"/>
          <w:szCs w:val="28"/>
        </w:rPr>
        <w:t>в Республике Дагестан заседания со всеми заинтересованными органами</w:t>
      </w:r>
      <w:r>
        <w:rPr>
          <w:rFonts w:ascii="Times New Roman" w:hAnsi="Times New Roman" w:cs="Times New Roman"/>
          <w:sz w:val="28"/>
          <w:szCs w:val="28"/>
        </w:rPr>
        <w:t xml:space="preserve"> </w:t>
      </w:r>
      <w:r w:rsidRPr="00E02B51">
        <w:rPr>
          <w:rFonts w:ascii="Times New Roman" w:hAnsi="Times New Roman" w:cs="Times New Roman"/>
          <w:sz w:val="28"/>
          <w:szCs w:val="28"/>
        </w:rPr>
        <w:t>для подготовки предложений</w:t>
      </w:r>
      <w:r>
        <w:rPr>
          <w:rFonts w:ascii="Times New Roman" w:hAnsi="Times New Roman" w:cs="Times New Roman"/>
          <w:sz w:val="28"/>
          <w:szCs w:val="28"/>
        </w:rPr>
        <w:t xml:space="preserve"> </w:t>
      </w:r>
      <w:r w:rsidRPr="00E02B51">
        <w:rPr>
          <w:rFonts w:ascii="Times New Roman" w:hAnsi="Times New Roman" w:cs="Times New Roman"/>
          <w:sz w:val="28"/>
          <w:szCs w:val="28"/>
        </w:rPr>
        <w:t>относительно защиты прав и законных интересов несовершеннолетних в возрасте от 16 до 18 лет, прекративших пребывание в государственных казенных учреждениях - организациях для детей-сирот и детей, оставшихся без попечения родителей (Школа-интернат для детей-сирот и детей, оставшихся без попечения родителей №4 г. Махачкалы,  ГКУ РД «Детский дом №7» в г. Избербаш), и в силу различных причин не охваченных образовательным и воспитательным процессом.</w:t>
      </w:r>
    </w:p>
    <w:p w:rsidR="00E02B51" w:rsidRPr="00E02B51" w:rsidRDefault="00E02B51" w:rsidP="00E02B51">
      <w:pPr>
        <w:spacing w:after="0" w:line="240" w:lineRule="auto"/>
        <w:ind w:left="-567" w:firstLine="709"/>
        <w:jc w:val="both"/>
        <w:rPr>
          <w:rFonts w:ascii="Times New Roman" w:hAnsi="Times New Roman" w:cs="Times New Roman"/>
          <w:sz w:val="28"/>
          <w:szCs w:val="28"/>
        </w:rPr>
      </w:pPr>
    </w:p>
    <w:p w:rsidR="0055258B" w:rsidRDefault="0055258B" w:rsidP="0055258B">
      <w:pPr>
        <w:spacing w:after="0" w:line="240" w:lineRule="auto"/>
        <w:ind w:left="1276"/>
        <w:contextualSpacing/>
        <w:jc w:val="center"/>
        <w:rPr>
          <w:rFonts w:ascii="Times New Roman" w:eastAsia="Times New Roman" w:hAnsi="Times New Roman" w:cs="Times New Roman"/>
          <w:b/>
          <w:sz w:val="28"/>
          <w:szCs w:val="28"/>
          <w:lang w:eastAsia="ru-RU" w:bidi="ru-RU"/>
        </w:rPr>
      </w:pPr>
    </w:p>
    <w:p w:rsidR="0055258B" w:rsidRDefault="0055258B" w:rsidP="0055258B">
      <w:pPr>
        <w:spacing w:after="0" w:line="240" w:lineRule="auto"/>
        <w:ind w:left="1276"/>
        <w:contextualSpacing/>
        <w:jc w:val="center"/>
        <w:rPr>
          <w:rFonts w:ascii="Times New Roman" w:eastAsia="Times New Roman" w:hAnsi="Times New Roman" w:cs="Times New Roman"/>
          <w:b/>
          <w:sz w:val="28"/>
          <w:szCs w:val="28"/>
          <w:lang w:eastAsia="ru-RU" w:bidi="ru-RU"/>
        </w:rPr>
      </w:pPr>
    </w:p>
    <w:p w:rsidR="006B29D8" w:rsidRPr="006B29D8" w:rsidRDefault="0055258B" w:rsidP="0055258B">
      <w:pPr>
        <w:spacing w:after="0" w:line="240" w:lineRule="auto"/>
        <w:ind w:left="1276"/>
        <w:contextualSpacing/>
        <w:jc w:val="center"/>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5.6 Ж</w:t>
      </w:r>
      <w:r w:rsidR="006B29D8" w:rsidRPr="006B29D8">
        <w:rPr>
          <w:rFonts w:ascii="Times New Roman" w:eastAsia="Times New Roman" w:hAnsi="Times New Roman" w:cs="Times New Roman"/>
          <w:b/>
          <w:sz w:val="28"/>
          <w:szCs w:val="28"/>
          <w:lang w:eastAsia="ru-RU" w:bidi="ru-RU"/>
        </w:rPr>
        <w:t>илищны</w:t>
      </w:r>
      <w:r>
        <w:rPr>
          <w:rFonts w:ascii="Times New Roman" w:eastAsia="Times New Roman" w:hAnsi="Times New Roman" w:cs="Times New Roman"/>
          <w:b/>
          <w:sz w:val="28"/>
          <w:szCs w:val="28"/>
          <w:lang w:eastAsia="ru-RU" w:bidi="ru-RU"/>
        </w:rPr>
        <w:t>е</w:t>
      </w:r>
      <w:r w:rsidR="006B29D8" w:rsidRPr="006B29D8">
        <w:rPr>
          <w:rFonts w:ascii="Times New Roman" w:eastAsia="Times New Roman" w:hAnsi="Times New Roman" w:cs="Times New Roman"/>
          <w:b/>
          <w:sz w:val="28"/>
          <w:szCs w:val="28"/>
          <w:lang w:eastAsia="ru-RU" w:bidi="ru-RU"/>
        </w:rPr>
        <w:t xml:space="preserve"> и ины</w:t>
      </w:r>
      <w:r>
        <w:rPr>
          <w:rFonts w:ascii="Times New Roman" w:eastAsia="Times New Roman" w:hAnsi="Times New Roman" w:cs="Times New Roman"/>
          <w:b/>
          <w:sz w:val="28"/>
          <w:szCs w:val="28"/>
          <w:lang w:eastAsia="ru-RU" w:bidi="ru-RU"/>
        </w:rPr>
        <w:t>е</w:t>
      </w:r>
      <w:r w:rsidR="006B29D8" w:rsidRPr="006B29D8">
        <w:rPr>
          <w:rFonts w:ascii="Times New Roman" w:eastAsia="Times New Roman" w:hAnsi="Times New Roman" w:cs="Times New Roman"/>
          <w:b/>
          <w:sz w:val="28"/>
          <w:szCs w:val="28"/>
          <w:lang w:eastAsia="ru-RU" w:bidi="ru-RU"/>
        </w:rPr>
        <w:t xml:space="preserve"> имущественны</w:t>
      </w:r>
      <w:r>
        <w:rPr>
          <w:rFonts w:ascii="Times New Roman" w:eastAsia="Times New Roman" w:hAnsi="Times New Roman" w:cs="Times New Roman"/>
          <w:b/>
          <w:sz w:val="28"/>
          <w:szCs w:val="28"/>
          <w:lang w:eastAsia="ru-RU" w:bidi="ru-RU"/>
        </w:rPr>
        <w:t>е</w:t>
      </w:r>
    </w:p>
    <w:p w:rsidR="006B29D8" w:rsidRPr="006B29D8" w:rsidRDefault="006B29D8" w:rsidP="006B29D8">
      <w:pPr>
        <w:spacing w:after="0" w:line="240" w:lineRule="auto"/>
        <w:contextualSpacing/>
        <w:jc w:val="center"/>
        <w:rPr>
          <w:rFonts w:ascii="Times New Roman" w:eastAsia="Times New Roman" w:hAnsi="Times New Roman" w:cs="Times New Roman"/>
          <w:b/>
          <w:sz w:val="28"/>
          <w:szCs w:val="28"/>
          <w:lang w:eastAsia="ru-RU" w:bidi="ru-RU"/>
        </w:rPr>
      </w:pPr>
      <w:r w:rsidRPr="006B29D8">
        <w:rPr>
          <w:rFonts w:ascii="Times New Roman" w:eastAsia="Times New Roman" w:hAnsi="Times New Roman" w:cs="Times New Roman"/>
          <w:b/>
          <w:sz w:val="28"/>
          <w:szCs w:val="28"/>
          <w:lang w:eastAsia="ru-RU" w:bidi="ru-RU"/>
        </w:rPr>
        <w:t>прав</w:t>
      </w:r>
      <w:r w:rsidR="0055258B">
        <w:rPr>
          <w:rFonts w:ascii="Times New Roman" w:eastAsia="Times New Roman" w:hAnsi="Times New Roman" w:cs="Times New Roman"/>
          <w:b/>
          <w:sz w:val="28"/>
          <w:szCs w:val="28"/>
          <w:lang w:eastAsia="ru-RU" w:bidi="ru-RU"/>
        </w:rPr>
        <w:t>а</w:t>
      </w:r>
      <w:r w:rsidRPr="006B29D8">
        <w:rPr>
          <w:rFonts w:ascii="Times New Roman" w:eastAsia="Times New Roman" w:hAnsi="Times New Roman" w:cs="Times New Roman"/>
          <w:b/>
          <w:sz w:val="28"/>
          <w:szCs w:val="28"/>
          <w:lang w:eastAsia="ru-RU" w:bidi="ru-RU"/>
        </w:rPr>
        <w:t xml:space="preserve"> интересов ребенка</w:t>
      </w:r>
      <w:bookmarkEnd w:id="16"/>
    </w:p>
    <w:p w:rsidR="00325AF8" w:rsidRPr="006B29D8" w:rsidRDefault="00325AF8" w:rsidP="00325AF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Нарушение жилищных и иных имущественных прав и законных интересов ребенка составило в 20</w:t>
      </w:r>
      <w:r>
        <w:rPr>
          <w:rFonts w:ascii="Times New Roman" w:eastAsia="Times New Roman" w:hAnsi="Times New Roman" w:cs="Times New Roman"/>
          <w:sz w:val="28"/>
          <w:szCs w:val="28"/>
          <w:lang w:eastAsia="ru-RU" w:bidi="ru-RU"/>
        </w:rPr>
        <w:t>20</w:t>
      </w:r>
      <w:r w:rsidRPr="006B29D8">
        <w:rPr>
          <w:rFonts w:ascii="Times New Roman" w:eastAsia="Times New Roman" w:hAnsi="Times New Roman" w:cs="Times New Roman"/>
          <w:sz w:val="28"/>
          <w:szCs w:val="28"/>
          <w:lang w:eastAsia="ru-RU" w:bidi="ru-RU"/>
        </w:rPr>
        <w:t xml:space="preserve"> году, как и в 201</w:t>
      </w:r>
      <w:r>
        <w:rPr>
          <w:rFonts w:ascii="Times New Roman" w:eastAsia="Times New Roman" w:hAnsi="Times New Roman" w:cs="Times New Roman"/>
          <w:sz w:val="28"/>
          <w:szCs w:val="28"/>
          <w:lang w:eastAsia="ru-RU" w:bidi="ru-RU"/>
        </w:rPr>
        <w:t>9</w:t>
      </w:r>
      <w:r w:rsidRPr="006B29D8">
        <w:rPr>
          <w:rFonts w:ascii="Times New Roman" w:eastAsia="Times New Roman" w:hAnsi="Times New Roman" w:cs="Times New Roman"/>
          <w:sz w:val="28"/>
          <w:szCs w:val="28"/>
          <w:lang w:eastAsia="ru-RU" w:bidi="ru-RU"/>
        </w:rPr>
        <w:t xml:space="preserve"> году, значительную часть в числе обращений, поступивших на рассмотрение Уполномоченного. </w:t>
      </w:r>
    </w:p>
    <w:p w:rsidR="00325AF8" w:rsidRPr="00325AF8" w:rsidRDefault="00325AF8" w:rsidP="00325AF8">
      <w:pPr>
        <w:spacing w:after="0" w:line="240" w:lineRule="auto"/>
        <w:ind w:firstLine="709"/>
        <w:jc w:val="both"/>
        <w:rPr>
          <w:rFonts w:ascii="Times New Roman" w:eastAsia="Times New Roman" w:hAnsi="Times New Roman" w:cs="Times New Roman"/>
          <w:bCs/>
          <w:sz w:val="28"/>
          <w:szCs w:val="28"/>
          <w:lang w:eastAsia="ru-RU" w:bidi="ru-RU"/>
        </w:rPr>
      </w:pPr>
      <w:r w:rsidRPr="00325AF8">
        <w:rPr>
          <w:rFonts w:ascii="Times New Roman" w:eastAsia="Times New Roman" w:hAnsi="Times New Roman" w:cs="Times New Roman"/>
          <w:bCs/>
          <w:sz w:val="28"/>
          <w:szCs w:val="28"/>
          <w:lang w:eastAsia="ru-RU" w:bidi="ru-RU"/>
        </w:rPr>
        <w:t>В 2020 году в республике проведена определенная работа в сфере защиты жилищных прав детей-сирот, детей, оставшихся без попечения родителей, и лиц из их числа.</w:t>
      </w:r>
      <w:r w:rsidR="00860A8A">
        <w:rPr>
          <w:rFonts w:ascii="Times New Roman" w:eastAsia="Times New Roman" w:hAnsi="Times New Roman" w:cs="Times New Roman"/>
          <w:bCs/>
          <w:sz w:val="28"/>
          <w:szCs w:val="28"/>
          <w:lang w:eastAsia="ru-RU" w:bidi="ru-RU"/>
        </w:rPr>
        <w:t xml:space="preserve"> Эта проблема является злободневной для всех субъектов Российской Федерации. </w:t>
      </w:r>
      <w:r w:rsidRPr="00325AF8">
        <w:rPr>
          <w:rFonts w:ascii="Times New Roman" w:eastAsia="Times New Roman" w:hAnsi="Times New Roman" w:cs="Times New Roman"/>
          <w:bCs/>
          <w:sz w:val="28"/>
          <w:szCs w:val="28"/>
          <w:lang w:eastAsia="ru-RU" w:bidi="ru-RU"/>
        </w:rPr>
        <w:t xml:space="preserve"> В целях выявления нарушений прав детей-сирот на обеспечение жилыми помещениями Следственным управлением Следственного комитета по РД истребованы из Министерства образования и науки Республики Дагестан и Счетной палаты Республики Дагестан материалы проверки на предмет соблюдения прав несовершеннолетних при предоставлении жилья в соответствии с Федеральным законом Российской Федерации от 21.12.1996 № 159-ФЗ «О дополнительных гарантиях по социальной поддержке детей-сирот и детей, оставшихся без попечения родителей». По результатам изучения указанных материалов выявлены нарушения порядка формирования очередности получателей жилья, оформления прав на приобретенное жилья и его передачи детям-сиротам и требований благоустроенности приобретенного жилья, допущенных в ряде муниципальных образований республики должностными лицами органов местного самоуправления. </w:t>
      </w:r>
    </w:p>
    <w:p w:rsidR="00325AF8" w:rsidRPr="00325AF8" w:rsidRDefault="00325AF8" w:rsidP="00325AF8">
      <w:pPr>
        <w:spacing w:after="0" w:line="240" w:lineRule="auto"/>
        <w:ind w:firstLine="709"/>
        <w:jc w:val="both"/>
        <w:rPr>
          <w:rFonts w:ascii="Times New Roman" w:eastAsia="Times New Roman" w:hAnsi="Times New Roman" w:cs="Times New Roman"/>
          <w:bCs/>
          <w:sz w:val="28"/>
          <w:szCs w:val="28"/>
          <w:lang w:eastAsia="ru-RU" w:bidi="ru-RU"/>
        </w:rPr>
      </w:pPr>
      <w:r w:rsidRPr="00325AF8">
        <w:rPr>
          <w:rFonts w:ascii="Times New Roman" w:eastAsia="Times New Roman" w:hAnsi="Times New Roman" w:cs="Times New Roman"/>
          <w:bCs/>
          <w:sz w:val="28"/>
          <w:szCs w:val="28"/>
          <w:lang w:eastAsia="ru-RU" w:bidi="ru-RU"/>
        </w:rPr>
        <w:t xml:space="preserve">По указанным нарушениям  инициированы процессуальные проверки. Так, возбуждено уголовное дело по факту предоставления администрацией г. </w:t>
      </w:r>
      <w:r w:rsidRPr="00325AF8">
        <w:rPr>
          <w:rFonts w:ascii="Times New Roman" w:eastAsia="Times New Roman" w:hAnsi="Times New Roman" w:cs="Times New Roman"/>
          <w:bCs/>
          <w:sz w:val="28"/>
          <w:szCs w:val="28"/>
          <w:lang w:eastAsia="ru-RU" w:bidi="ru-RU"/>
        </w:rPr>
        <w:lastRenderedPageBreak/>
        <w:t xml:space="preserve">Избербаш жилья, не соответствующего предъявляемым требованиям (квартиры на этаже мансардного типа), Ибрагимовой М.О. в 2019 году, по признакам преступления, предусмотренного ч. 1 ст. 285 УК РФ. </w:t>
      </w:r>
    </w:p>
    <w:p w:rsidR="00325AF8" w:rsidRPr="00325AF8" w:rsidRDefault="00325AF8" w:rsidP="00325AF8">
      <w:pPr>
        <w:spacing w:after="0" w:line="240" w:lineRule="auto"/>
        <w:ind w:firstLine="709"/>
        <w:jc w:val="both"/>
        <w:rPr>
          <w:rFonts w:ascii="Times New Roman" w:eastAsia="Times New Roman" w:hAnsi="Times New Roman" w:cs="Times New Roman"/>
          <w:bCs/>
          <w:sz w:val="28"/>
          <w:szCs w:val="28"/>
          <w:lang w:eastAsia="ru-RU" w:bidi="ru-RU"/>
        </w:rPr>
      </w:pPr>
      <w:r w:rsidRPr="00325AF8">
        <w:rPr>
          <w:rFonts w:ascii="Times New Roman" w:eastAsia="Times New Roman" w:hAnsi="Times New Roman" w:cs="Times New Roman"/>
          <w:bCs/>
          <w:sz w:val="28"/>
          <w:szCs w:val="28"/>
          <w:lang w:eastAsia="ru-RU" w:bidi="ru-RU"/>
        </w:rPr>
        <w:t xml:space="preserve"> В ходе проводимых СУ СК по РД проверок получены сведения о ряде выпускников организаций для детей-сирот и детей, оставшихся без попечения родителей, которые длительное время не получают гарантированное государством жилье. При этом некоторые лица из списка достигли возраста более 40 лет. </w:t>
      </w:r>
      <w:r w:rsidR="00860A8A">
        <w:rPr>
          <w:rFonts w:ascii="Times New Roman" w:eastAsia="Times New Roman" w:hAnsi="Times New Roman" w:cs="Times New Roman"/>
          <w:bCs/>
          <w:sz w:val="28"/>
          <w:szCs w:val="28"/>
          <w:lang w:eastAsia="ru-RU" w:bidi="ru-RU"/>
        </w:rPr>
        <w:t>Уполномоченным</w:t>
      </w:r>
      <w:r w:rsidRPr="00325AF8">
        <w:rPr>
          <w:rFonts w:ascii="Times New Roman" w:eastAsia="Times New Roman" w:hAnsi="Times New Roman" w:cs="Times New Roman"/>
          <w:bCs/>
          <w:sz w:val="28"/>
          <w:szCs w:val="28"/>
          <w:lang w:eastAsia="ru-RU" w:bidi="ru-RU"/>
        </w:rPr>
        <w:t xml:space="preserve"> в адрес Главы города Махачкала направлены соответствующие письма об оказании содействия в получении жилья вышеуказанными лицами. </w:t>
      </w:r>
    </w:p>
    <w:p w:rsidR="00E02B51" w:rsidRPr="009B2D03" w:rsidRDefault="00E02B51" w:rsidP="00E02B51">
      <w:pPr>
        <w:spacing w:after="0" w:line="240" w:lineRule="auto"/>
        <w:ind w:left="-567" w:firstLine="709"/>
        <w:jc w:val="both"/>
        <w:rPr>
          <w:rFonts w:ascii="Times New Roman" w:hAnsi="Times New Roman"/>
          <w:sz w:val="28"/>
          <w:szCs w:val="28"/>
        </w:rPr>
      </w:pPr>
      <w:r w:rsidRPr="009B2D03">
        <w:rPr>
          <w:rFonts w:ascii="Times New Roman" w:hAnsi="Times New Roman"/>
          <w:sz w:val="28"/>
          <w:szCs w:val="28"/>
        </w:rPr>
        <w:t>К сожалению нередки случаи, когда территориальные органы опеки и попечительства не торопятся с установлением опеки над ребенком, оставшимся без попечения родителей. Возможно, они полагают, что всяческая инициатива должна исходить от лиц заинтересованных в опеке над ребенком, либо таким образом «выторговывают» у предполагаемых опекунов вознаграждение.</w:t>
      </w:r>
    </w:p>
    <w:p w:rsidR="00325AF8" w:rsidRPr="00325AF8" w:rsidRDefault="00325AF8" w:rsidP="00325AF8">
      <w:pPr>
        <w:spacing w:after="0" w:line="240" w:lineRule="auto"/>
        <w:ind w:firstLine="709"/>
        <w:jc w:val="both"/>
        <w:rPr>
          <w:rFonts w:ascii="Times New Roman" w:eastAsia="Times New Roman" w:hAnsi="Times New Roman" w:cs="Times New Roman"/>
          <w:i/>
          <w:sz w:val="28"/>
          <w:szCs w:val="28"/>
          <w:lang w:eastAsia="ru-RU" w:bidi="ru-RU"/>
        </w:rPr>
      </w:pPr>
    </w:p>
    <w:p w:rsidR="00325AF8" w:rsidRPr="00325AF8" w:rsidRDefault="00325AF8" w:rsidP="00325AF8">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325AF8">
        <w:rPr>
          <w:rFonts w:ascii="Times New Roman" w:eastAsia="Times New Roman" w:hAnsi="Times New Roman" w:cs="Times New Roman"/>
          <w:i/>
          <w:color w:val="5F497A" w:themeColor="accent4" w:themeShade="BF"/>
          <w:sz w:val="28"/>
          <w:szCs w:val="28"/>
          <w:lang w:eastAsia="ru-RU" w:bidi="ru-RU"/>
        </w:rPr>
        <w:t>Гражданка К.У. обратилась к Уполномоченному с просьбой оказать содействие в обеспечении жильем оставшегося без попечения родителей племянника К.Р., 2001 года рождения.</w:t>
      </w:r>
    </w:p>
    <w:p w:rsidR="00325AF8" w:rsidRPr="00325AF8" w:rsidRDefault="00325AF8" w:rsidP="00325AF8">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325AF8">
        <w:rPr>
          <w:rFonts w:ascii="Times New Roman" w:eastAsia="Times New Roman" w:hAnsi="Times New Roman" w:cs="Times New Roman"/>
          <w:i/>
          <w:color w:val="5F497A" w:themeColor="accent4" w:themeShade="BF"/>
          <w:sz w:val="28"/>
          <w:szCs w:val="28"/>
          <w:lang w:eastAsia="ru-RU" w:bidi="ru-RU"/>
        </w:rPr>
        <w:t>Выяснилось, что мать бросила К.Р. и безвестно отсутствует с трехлетнего возраста ребенка, отец умер в 2016 году. К.Р. успел достичь совершеннолетия, однако статус сироты не был установлен К.Р. в установленном законом порядке, следовательно, в очередь на получение жилья он также не был включен. Со времени выявления оставшегося без попечения родителей К.Р. до достижения им совершеннолетия ни территориальные органы опеки и попечительства, ни опекун не предприняли предусмотренных законодательством своевременных мер по обеспечению прав ребенка.</w:t>
      </w:r>
    </w:p>
    <w:p w:rsidR="00325AF8" w:rsidRPr="00325AF8" w:rsidRDefault="00325AF8" w:rsidP="00325AF8">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325AF8">
        <w:rPr>
          <w:rFonts w:ascii="Times New Roman" w:eastAsia="Times New Roman" w:hAnsi="Times New Roman" w:cs="Times New Roman"/>
          <w:i/>
          <w:color w:val="5F497A" w:themeColor="accent4" w:themeShade="BF"/>
          <w:sz w:val="28"/>
          <w:szCs w:val="28"/>
          <w:lang w:eastAsia="ru-RU" w:bidi="ru-RU"/>
        </w:rPr>
        <w:t>Уполномоченный потребовала от территориальных органов опеки и попечительства принять меры для установления в судебном порядке факта, что К.Р. является лицом, относящимся к категории детей-сирот, и детей, оставшихся без попечения родителей.</w:t>
      </w:r>
    </w:p>
    <w:p w:rsidR="00325AF8" w:rsidRPr="00325AF8" w:rsidRDefault="00325AF8" w:rsidP="00325AF8">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325AF8">
        <w:rPr>
          <w:rFonts w:ascii="Times New Roman" w:eastAsia="Times New Roman" w:hAnsi="Times New Roman" w:cs="Times New Roman"/>
          <w:i/>
          <w:color w:val="5F497A" w:themeColor="accent4" w:themeShade="BF"/>
          <w:sz w:val="28"/>
          <w:szCs w:val="28"/>
          <w:lang w:eastAsia="ru-RU" w:bidi="ru-RU"/>
        </w:rPr>
        <w:t>После установления правового статуса К.Р. как лица из числа детей-сирот возникли сложности с его постановкой на учет по обеспечению жилым помещением в г. Дербенте, так как К.Р. не имел регистрации (прописки) в г. Дербент. К.Р.  обучался в колледже в г. Дербенте и проживал в общежитии.</w:t>
      </w:r>
    </w:p>
    <w:p w:rsidR="00325AF8" w:rsidRPr="00325AF8" w:rsidRDefault="00325AF8" w:rsidP="00325AF8">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325AF8">
        <w:rPr>
          <w:rFonts w:ascii="Times New Roman" w:eastAsia="Times New Roman" w:hAnsi="Times New Roman" w:cs="Times New Roman"/>
          <w:i/>
          <w:color w:val="5F497A" w:themeColor="accent4" w:themeShade="BF"/>
          <w:sz w:val="28"/>
          <w:szCs w:val="28"/>
          <w:lang w:eastAsia="ru-RU" w:bidi="ru-RU"/>
        </w:rPr>
        <w:t>Мотивируя, что К.Р. до обучения в колледже проживал и имел прописку в другом муниципалитете, специалисты отдела жилья администрации г. Дербента первоначально отказывали в постановке на учет К.Р.</w:t>
      </w:r>
    </w:p>
    <w:p w:rsidR="00325AF8" w:rsidRPr="00325AF8" w:rsidRDefault="00325AF8" w:rsidP="00325AF8">
      <w:pPr>
        <w:spacing w:after="0" w:line="240" w:lineRule="auto"/>
        <w:ind w:firstLine="709"/>
        <w:jc w:val="both"/>
        <w:rPr>
          <w:rFonts w:ascii="Times New Roman" w:eastAsia="Times New Roman" w:hAnsi="Times New Roman" w:cs="Times New Roman"/>
          <w:i/>
          <w:color w:val="5F497A" w:themeColor="accent4" w:themeShade="BF"/>
          <w:sz w:val="28"/>
          <w:szCs w:val="28"/>
          <w:lang w:eastAsia="ru-RU" w:bidi="ru-RU"/>
        </w:rPr>
      </w:pPr>
      <w:r w:rsidRPr="00325AF8">
        <w:rPr>
          <w:rFonts w:ascii="Times New Roman" w:eastAsia="Times New Roman" w:hAnsi="Times New Roman" w:cs="Times New Roman"/>
          <w:i/>
          <w:color w:val="5F497A" w:themeColor="accent4" w:themeShade="BF"/>
          <w:sz w:val="28"/>
          <w:szCs w:val="28"/>
          <w:lang w:eastAsia="ru-RU" w:bidi="ru-RU"/>
        </w:rPr>
        <w:t>Однако на основании представленных Уполномоченным законодательных норм и обоснований, а также мотивируя тем, что данное решение наилучшим образом обеспечивает интересы К.Р.,</w:t>
      </w:r>
      <w:r w:rsidR="006F554E">
        <w:rPr>
          <w:rFonts w:ascii="Times New Roman" w:eastAsia="Times New Roman" w:hAnsi="Times New Roman" w:cs="Times New Roman"/>
          <w:i/>
          <w:color w:val="5F497A" w:themeColor="accent4" w:themeShade="BF"/>
          <w:sz w:val="28"/>
          <w:szCs w:val="28"/>
          <w:lang w:eastAsia="ru-RU" w:bidi="ru-RU"/>
        </w:rPr>
        <w:t xml:space="preserve"> </w:t>
      </w:r>
      <w:r w:rsidRPr="00325AF8">
        <w:rPr>
          <w:rFonts w:ascii="Times New Roman" w:eastAsia="Times New Roman" w:hAnsi="Times New Roman" w:cs="Times New Roman"/>
          <w:i/>
          <w:color w:val="5F497A" w:themeColor="accent4" w:themeShade="BF"/>
          <w:sz w:val="28"/>
          <w:szCs w:val="28"/>
          <w:lang w:eastAsia="ru-RU" w:bidi="ru-RU"/>
        </w:rPr>
        <w:t>Уполномоченному удалось убедить включить К.Р. в список лиц из числа детей-сирот по г. Дербенту.</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В силу п. 3. ст. 49 Жилищного кодекса РФ жилые помещения из жилищного фонда субъекта Российской Федерации по договорам социального </w:t>
      </w:r>
      <w:r w:rsidRPr="006B29D8">
        <w:rPr>
          <w:rFonts w:ascii="Times New Roman" w:eastAsia="Times New Roman" w:hAnsi="Times New Roman" w:cs="Times New Roman"/>
          <w:sz w:val="28"/>
          <w:szCs w:val="28"/>
          <w:lang w:eastAsia="ru-RU" w:bidi="ru-RU"/>
        </w:rPr>
        <w:lastRenderedPageBreak/>
        <w:t>найма предоставляются категориям граждан, установленном в законе субъекта РФ.</w:t>
      </w:r>
      <w:r w:rsidR="00412921">
        <w:rPr>
          <w:rFonts w:ascii="Times New Roman" w:eastAsia="Times New Roman" w:hAnsi="Times New Roman" w:cs="Times New Roman"/>
          <w:sz w:val="28"/>
          <w:szCs w:val="28"/>
          <w:lang w:eastAsia="ru-RU" w:bidi="ru-RU"/>
        </w:rPr>
        <w:t xml:space="preserve"> </w:t>
      </w:r>
      <w:r w:rsidRPr="006B29D8">
        <w:rPr>
          <w:rFonts w:ascii="Times New Roman" w:eastAsia="Times New Roman" w:hAnsi="Times New Roman" w:cs="Times New Roman"/>
          <w:sz w:val="28"/>
          <w:szCs w:val="28"/>
          <w:lang w:eastAsia="ru-RU" w:bidi="ru-RU"/>
        </w:rPr>
        <w:t>Законом Республики Дагестан от 03.02.2006 г. №4 «О категориях граждан, имеющих право на получение жилого помещения из жилищного фонда Республики Дагестан по договору социального найма, и о порядке его предоставления данным категориям граждан» установлены отдельные категории граждан, в том числе инвалиды и семьи, имеющие детей-инвалидов, имеющие право на получение жилого помещения из жилищного фонда РД по договору социального найма. Однако реализация прав семей, имеющих детей-инвалидов, на получение жилого помещения из жилищного фонда РД ввиду отсутствия средств в республиканском бюджете Республики Дагестан, не осуществляется должным образом.</w:t>
      </w:r>
    </w:p>
    <w:p w:rsidR="006B29D8" w:rsidRP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Большинство нарушений имущественных прав ребенка касалось вопросов выселения несовершеннолетних в результате расторжения брака родителей, либо смены собственника жилья, устранением препятствий в пользовании жильем и по иным жилищным вопросам, обращения детей – сирот и малоимущих семей связаны с необходимостью улучшения жилищных условий.</w:t>
      </w:r>
      <w:r w:rsidR="006F554E">
        <w:rPr>
          <w:rFonts w:ascii="Times New Roman" w:eastAsia="Times New Roman" w:hAnsi="Times New Roman" w:cs="Times New Roman"/>
          <w:sz w:val="28"/>
          <w:szCs w:val="28"/>
          <w:lang w:eastAsia="ru-RU" w:bidi="ru-RU"/>
        </w:rPr>
        <w:t xml:space="preserve"> </w:t>
      </w:r>
      <w:r w:rsidRPr="006B29D8">
        <w:rPr>
          <w:rFonts w:ascii="Times New Roman" w:eastAsia="Times New Roman" w:hAnsi="Times New Roman" w:cs="Times New Roman"/>
          <w:sz w:val="28"/>
          <w:szCs w:val="28"/>
          <w:lang w:eastAsia="ru-RU" w:bidi="ru-RU"/>
        </w:rPr>
        <w:t xml:space="preserve">В зависимости от характера обращения Уполномоченный обращается к главам муниципальных образований, в органы прокуратуры, Верховный суд Республики Дагестан. </w:t>
      </w:r>
    </w:p>
    <w:p w:rsidR="006B29D8" w:rsidRPr="006B29D8" w:rsidRDefault="006B29D8" w:rsidP="006B29D8">
      <w:pPr>
        <w:spacing w:after="0" w:line="240" w:lineRule="auto"/>
        <w:ind w:firstLine="709"/>
        <w:jc w:val="both"/>
        <w:rPr>
          <w:rFonts w:ascii="Times New Roman" w:eastAsia="Times New Roman" w:hAnsi="Times New Roman" w:cs="Times New Roman"/>
          <w:bCs/>
          <w:sz w:val="28"/>
          <w:szCs w:val="28"/>
          <w:lang w:eastAsia="ru-RU" w:bidi="ru-RU"/>
        </w:rPr>
      </w:pPr>
      <w:r w:rsidRPr="006B29D8">
        <w:rPr>
          <w:rFonts w:ascii="Times New Roman" w:eastAsia="Times New Roman" w:hAnsi="Times New Roman" w:cs="Times New Roman"/>
          <w:bCs/>
          <w:sz w:val="28"/>
          <w:szCs w:val="28"/>
          <w:lang w:eastAsia="ru-RU" w:bidi="ru-RU"/>
        </w:rPr>
        <w:t xml:space="preserve">К Уполномоченному обращались многодетные семьи по вопросам, связанным с предоставлением земельных участков для индивидуального жилищного строительства, предусмотренным Законом Республики Дагестан «О земле». Однако, ограничиваясь постановкой претендентов на учет, администрации муниципалитетов предоставление земельных участков осуществляют крайне редко. </w:t>
      </w:r>
    </w:p>
    <w:p w:rsidR="006B29D8" w:rsidRPr="006B29D8" w:rsidRDefault="006B29D8" w:rsidP="006B29D8">
      <w:pPr>
        <w:spacing w:after="0" w:line="240" w:lineRule="auto"/>
        <w:ind w:firstLine="709"/>
        <w:jc w:val="both"/>
        <w:rPr>
          <w:rFonts w:ascii="Times New Roman" w:eastAsia="Times New Roman" w:hAnsi="Times New Roman" w:cs="Times New Roman"/>
          <w:bCs/>
          <w:sz w:val="28"/>
          <w:szCs w:val="28"/>
          <w:lang w:eastAsia="ru-RU" w:bidi="ru-RU"/>
        </w:rPr>
      </w:pPr>
      <w:r w:rsidRPr="006B29D8">
        <w:rPr>
          <w:rFonts w:ascii="Times New Roman" w:eastAsia="Times New Roman" w:hAnsi="Times New Roman" w:cs="Times New Roman"/>
          <w:bCs/>
          <w:sz w:val="28"/>
          <w:szCs w:val="28"/>
          <w:lang w:eastAsia="ru-RU" w:bidi="ru-RU"/>
        </w:rPr>
        <w:t xml:space="preserve">По информации, поступающей от администраций муниципалитетов, главное препятствие в реализации президентской программы – нехватка свободных земель, в том числе также из-за географического расположения территории Дагестана. Большую часть Республики Дагестан занимают горные территории. Активный отток населения на равнину привел к перенаселенности последней и нехватке свободных земель. </w:t>
      </w:r>
    </w:p>
    <w:p w:rsidR="006B29D8" w:rsidRPr="006B29D8" w:rsidRDefault="006B29D8" w:rsidP="006B29D8">
      <w:pPr>
        <w:spacing w:after="0" w:line="240" w:lineRule="auto"/>
        <w:ind w:firstLine="709"/>
        <w:jc w:val="both"/>
        <w:rPr>
          <w:rFonts w:ascii="Times New Roman" w:eastAsia="Times New Roman" w:hAnsi="Times New Roman" w:cs="Times New Roman"/>
          <w:bCs/>
          <w:sz w:val="28"/>
          <w:szCs w:val="28"/>
          <w:lang w:eastAsia="ru-RU" w:bidi="ru-RU"/>
        </w:rPr>
      </w:pPr>
      <w:r w:rsidRPr="006B29D8">
        <w:rPr>
          <w:rFonts w:ascii="Times New Roman" w:eastAsia="Times New Roman" w:hAnsi="Times New Roman" w:cs="Times New Roman"/>
          <w:bCs/>
          <w:sz w:val="28"/>
          <w:szCs w:val="28"/>
          <w:lang w:eastAsia="ru-RU" w:bidi="ru-RU"/>
        </w:rPr>
        <w:t xml:space="preserve">Кроме того, получение участка не дает гарантии на улучшение жилищных условий семьям с тремя и более детьми. Поскольку далеко не у каждой из них есть материальная возможность построить домовладение. </w:t>
      </w:r>
    </w:p>
    <w:p w:rsidR="006B29D8" w:rsidRPr="006B29D8" w:rsidRDefault="006B29D8" w:rsidP="006B29D8">
      <w:pPr>
        <w:spacing w:after="0" w:line="240" w:lineRule="auto"/>
        <w:ind w:firstLine="709"/>
        <w:jc w:val="both"/>
        <w:rPr>
          <w:rFonts w:ascii="Times New Roman" w:eastAsia="Times New Roman" w:hAnsi="Times New Roman" w:cs="Times New Roman"/>
          <w:bCs/>
          <w:sz w:val="28"/>
          <w:szCs w:val="28"/>
          <w:lang w:eastAsia="ru-RU" w:bidi="ru-RU"/>
        </w:rPr>
      </w:pPr>
      <w:r w:rsidRPr="006B29D8">
        <w:rPr>
          <w:rFonts w:ascii="Times New Roman" w:eastAsia="Times New Roman" w:hAnsi="Times New Roman" w:cs="Times New Roman"/>
          <w:bCs/>
          <w:sz w:val="28"/>
          <w:szCs w:val="28"/>
          <w:lang w:eastAsia="ru-RU" w:bidi="ru-RU"/>
        </w:rPr>
        <w:t>Уполномоченный полагает, что возможным решением данной проблемы могла бы стать монетизация данной меры: предоставление многодетным семьям денежной компенсации за отказ от земельного участка, так какмуниципальные районы и города республики не могут решить проблему дефицита земельных участков самостоятельно.</w:t>
      </w:r>
    </w:p>
    <w:p w:rsidR="006B29D8" w:rsidRPr="006B29D8" w:rsidRDefault="006F554E" w:rsidP="006F554E">
      <w:pPr>
        <w:spacing w:after="0" w:line="240" w:lineRule="auto"/>
        <w:ind w:firstLine="709"/>
        <w:jc w:val="both"/>
        <w:rPr>
          <w:rFonts w:ascii="Times New Roman" w:eastAsia="Times New Roman" w:hAnsi="Times New Roman" w:cs="Times New Roman"/>
          <w:bCs/>
          <w:sz w:val="28"/>
          <w:szCs w:val="28"/>
          <w:lang w:eastAsia="ru-RU" w:bidi="ru-RU"/>
        </w:rPr>
      </w:pPr>
      <w:r>
        <w:rPr>
          <w:rFonts w:ascii="Times New Roman" w:eastAsia="Times New Roman" w:hAnsi="Times New Roman" w:cs="Times New Roman"/>
          <w:bCs/>
          <w:sz w:val="28"/>
          <w:szCs w:val="28"/>
          <w:lang w:eastAsia="ru-RU" w:bidi="ru-RU"/>
        </w:rPr>
        <w:t>Н</w:t>
      </w:r>
      <w:r w:rsidRPr="006F554E">
        <w:rPr>
          <w:rFonts w:ascii="Times New Roman" w:eastAsia="Times New Roman" w:hAnsi="Times New Roman" w:cs="Times New Roman"/>
          <w:bCs/>
          <w:sz w:val="28"/>
          <w:szCs w:val="28"/>
          <w:lang w:eastAsia="ru-RU" w:bidi="ru-RU"/>
        </w:rPr>
        <w:t>есмотря на имеющиеся правовые механизмы о взыскании</w:t>
      </w:r>
      <w:r w:rsidRPr="006F554E">
        <w:rPr>
          <w:rFonts w:ascii="Times New Roman" w:eastAsia="Times New Roman" w:hAnsi="Times New Roman" w:cs="Times New Roman"/>
          <w:bCs/>
          <w:sz w:val="28"/>
          <w:szCs w:val="28"/>
          <w:lang w:eastAsia="ru-RU" w:bidi="ru-RU"/>
        </w:rPr>
        <w:br/>
        <w:t>алиментов, неисполнение родителями обязательств по содержанию</w:t>
      </w:r>
      <w:r w:rsidRPr="006F554E">
        <w:rPr>
          <w:rFonts w:ascii="Times New Roman" w:eastAsia="Times New Roman" w:hAnsi="Times New Roman" w:cs="Times New Roman"/>
          <w:bCs/>
          <w:sz w:val="28"/>
          <w:szCs w:val="28"/>
          <w:lang w:eastAsia="ru-RU" w:bidi="ru-RU"/>
        </w:rPr>
        <w:br/>
        <w:t xml:space="preserve">несовершеннолетних детей остаётся одной из острых проблем в </w:t>
      </w:r>
      <w:r w:rsidR="0075312C">
        <w:rPr>
          <w:rFonts w:ascii="Times New Roman" w:eastAsia="Times New Roman" w:hAnsi="Times New Roman" w:cs="Times New Roman"/>
          <w:bCs/>
          <w:sz w:val="28"/>
          <w:szCs w:val="28"/>
          <w:lang w:eastAsia="ru-RU" w:bidi="ru-RU"/>
        </w:rPr>
        <w:t xml:space="preserve">республике. </w:t>
      </w:r>
    </w:p>
    <w:p w:rsidR="0075312C" w:rsidRPr="009B2D03" w:rsidRDefault="0075312C" w:rsidP="0075312C">
      <w:pPr>
        <w:spacing w:after="0" w:line="240" w:lineRule="auto"/>
        <w:ind w:left="-567" w:firstLine="709"/>
        <w:jc w:val="both"/>
        <w:rPr>
          <w:rFonts w:ascii="Times New Roman" w:hAnsi="Times New Roman"/>
          <w:bCs/>
          <w:sz w:val="28"/>
          <w:szCs w:val="28"/>
          <w:lang w:bidi="ru-RU"/>
        </w:rPr>
      </w:pPr>
      <w:r w:rsidRPr="009B2D03">
        <w:rPr>
          <w:rFonts w:ascii="Times New Roman" w:hAnsi="Times New Roman"/>
          <w:bCs/>
          <w:sz w:val="28"/>
          <w:szCs w:val="28"/>
          <w:lang w:bidi="ru-RU"/>
        </w:rPr>
        <w:t xml:space="preserve">Неуплата алиментов на содержание детей и неисполнение решения суда о порядке общения отдельно проживающего родителя с ребенком – наиболее частые </w:t>
      </w:r>
      <w:r w:rsidRPr="009B2D03">
        <w:rPr>
          <w:rFonts w:ascii="Times New Roman" w:hAnsi="Times New Roman"/>
          <w:bCs/>
          <w:sz w:val="28"/>
          <w:szCs w:val="28"/>
          <w:lang w:bidi="ru-RU"/>
        </w:rPr>
        <w:lastRenderedPageBreak/>
        <w:t>злоупотребления родительскими правам на территории Республики Дагестан. На совместных заседаниях с УФССП РФ по Республике Дагестан Уполномоченным обсуждался вопрос о необходимости более активного применения судебными приставами предусмотренных ст. 5.35 КоАП мер в случае злоупотребления родителями своими обязанностями.</w:t>
      </w:r>
    </w:p>
    <w:p w:rsidR="0075312C" w:rsidRPr="009B2D03" w:rsidRDefault="0075312C" w:rsidP="0075312C">
      <w:pPr>
        <w:spacing w:after="0" w:line="240" w:lineRule="auto"/>
        <w:ind w:left="-567" w:firstLine="709"/>
        <w:jc w:val="both"/>
        <w:rPr>
          <w:rFonts w:ascii="Times New Roman" w:hAnsi="Times New Roman"/>
          <w:sz w:val="28"/>
          <w:szCs w:val="28"/>
        </w:rPr>
      </w:pPr>
    </w:p>
    <w:p w:rsidR="0075312C" w:rsidRPr="009B2D03" w:rsidRDefault="0075312C" w:rsidP="0075312C">
      <w:pPr>
        <w:spacing w:after="0" w:line="240" w:lineRule="auto"/>
        <w:ind w:firstLine="709"/>
        <w:jc w:val="both"/>
        <w:rPr>
          <w:rFonts w:ascii="Times New Roman" w:hAnsi="Times New Roman"/>
          <w:i/>
          <w:color w:val="7030A0"/>
          <w:sz w:val="28"/>
          <w:szCs w:val="28"/>
        </w:rPr>
      </w:pPr>
      <w:r w:rsidRPr="009B2D03">
        <w:rPr>
          <w:rFonts w:ascii="Times New Roman" w:hAnsi="Times New Roman"/>
          <w:i/>
          <w:color w:val="7030A0"/>
          <w:sz w:val="28"/>
          <w:szCs w:val="28"/>
        </w:rPr>
        <w:t xml:space="preserve">Гражданка А.В. обратилась к Уполномоченному с жалобой на злостное уклонение от уплаты алиментов отца несовершеннолетнего ребенка А.А. и </w:t>
      </w:r>
      <w:r>
        <w:rPr>
          <w:rFonts w:ascii="Times New Roman" w:hAnsi="Times New Roman"/>
          <w:i/>
          <w:color w:val="7030A0"/>
          <w:sz w:val="28"/>
          <w:szCs w:val="28"/>
        </w:rPr>
        <w:t xml:space="preserve">непрофессиональное </w:t>
      </w:r>
      <w:r w:rsidRPr="009B2D03">
        <w:rPr>
          <w:rFonts w:ascii="Times New Roman" w:hAnsi="Times New Roman"/>
          <w:i/>
          <w:color w:val="7030A0"/>
          <w:sz w:val="28"/>
          <w:szCs w:val="28"/>
        </w:rPr>
        <w:t>отношение сотрудников ФССП.</w:t>
      </w:r>
    </w:p>
    <w:p w:rsidR="0075312C" w:rsidRPr="009B2D03" w:rsidRDefault="0075312C" w:rsidP="0075312C">
      <w:pPr>
        <w:spacing w:after="0" w:line="240" w:lineRule="auto"/>
        <w:ind w:firstLine="709"/>
        <w:jc w:val="both"/>
        <w:rPr>
          <w:rFonts w:ascii="Times New Roman" w:hAnsi="Times New Roman"/>
          <w:i/>
          <w:color w:val="7030A0"/>
          <w:sz w:val="28"/>
          <w:szCs w:val="28"/>
        </w:rPr>
      </w:pPr>
      <w:r>
        <w:rPr>
          <w:rFonts w:ascii="Times New Roman" w:hAnsi="Times New Roman"/>
          <w:i/>
          <w:color w:val="7030A0"/>
          <w:sz w:val="28"/>
          <w:szCs w:val="28"/>
        </w:rPr>
        <w:t>В</w:t>
      </w:r>
      <w:r w:rsidRPr="009B2D03">
        <w:rPr>
          <w:rFonts w:ascii="Times New Roman" w:hAnsi="Times New Roman"/>
          <w:i/>
          <w:color w:val="7030A0"/>
          <w:sz w:val="28"/>
          <w:szCs w:val="28"/>
        </w:rPr>
        <w:t xml:space="preserve">ыяснилось, что в ходе исполнения судебным приставом-исполнителем принят весь комплекс мер принудительного исполнения, предусмотренных Федеральным Законом «Об исполнительном производстве». А именно, в связи с тем, что должник по адресу, указанному в исполнительном документе, не проживал, с целью установления фактического места проживания должника, а также изучения его имущественного положения судебным приставом-исполнителем направлены запросы в контролирующие и регистрирующие органы, а также в кредитные организации. Принятыми мерами А.А. был разыскан и установлен по совершенно другому адресу. </w:t>
      </w:r>
    </w:p>
    <w:p w:rsidR="0075312C" w:rsidRPr="009B2D03" w:rsidRDefault="0075312C" w:rsidP="0075312C">
      <w:pPr>
        <w:spacing w:after="0" w:line="240" w:lineRule="auto"/>
        <w:ind w:firstLine="709"/>
        <w:jc w:val="both"/>
        <w:rPr>
          <w:rFonts w:ascii="Times New Roman" w:hAnsi="Times New Roman"/>
          <w:i/>
          <w:color w:val="7030A0"/>
          <w:sz w:val="28"/>
          <w:szCs w:val="28"/>
        </w:rPr>
      </w:pPr>
      <w:r w:rsidRPr="009B2D03">
        <w:rPr>
          <w:rFonts w:ascii="Times New Roman" w:hAnsi="Times New Roman"/>
          <w:i/>
          <w:color w:val="7030A0"/>
          <w:sz w:val="28"/>
          <w:szCs w:val="28"/>
        </w:rPr>
        <w:t>В связи с тем, что спустя 2 месяца после ознакомления с материалами дела гр. А.А. меры по выплате алиментов приняты не были, в отношении него собран материал по делу об административном правонарушении по ч. 1 ст. 5.35 КоАП РФ и в тот же день он доставлен в суд.</w:t>
      </w:r>
    </w:p>
    <w:p w:rsidR="0075312C" w:rsidRPr="009B2D03" w:rsidRDefault="0075312C" w:rsidP="0075312C">
      <w:pPr>
        <w:spacing w:after="0" w:line="240" w:lineRule="auto"/>
        <w:ind w:firstLine="709"/>
        <w:jc w:val="both"/>
        <w:rPr>
          <w:rFonts w:ascii="Times New Roman" w:hAnsi="Times New Roman"/>
          <w:bCs/>
          <w:i/>
          <w:color w:val="7030A0"/>
          <w:sz w:val="28"/>
          <w:szCs w:val="28"/>
        </w:rPr>
      </w:pPr>
      <w:r w:rsidRPr="009B2D03">
        <w:rPr>
          <w:rFonts w:ascii="Times New Roman" w:hAnsi="Times New Roman"/>
          <w:i/>
          <w:color w:val="7030A0"/>
          <w:sz w:val="28"/>
          <w:szCs w:val="28"/>
        </w:rPr>
        <w:t>Судебным решением А.А. признан виновным и ему назначено наказание в виде 20 часов обязательных работ. Далее, в связи с отсутствием платежей, 11.12.2020 г. судебным приставом-исполнителем подготовлен рапорт об обнаружении признаков преступления, предусмотренного ч. 1 ст. 157 Уголовного кодекса РФ (</w:t>
      </w:r>
      <w:r w:rsidRPr="009B2D03">
        <w:rPr>
          <w:rFonts w:ascii="Times New Roman" w:hAnsi="Times New Roman"/>
          <w:bCs/>
          <w:i/>
          <w:color w:val="7030A0"/>
          <w:sz w:val="28"/>
          <w:szCs w:val="28"/>
        </w:rPr>
        <w:t>Неуплата средств на содержание детей или нетрудоспособных родителей).</w:t>
      </w:r>
    </w:p>
    <w:p w:rsidR="006B29D8" w:rsidRDefault="006B29D8"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Pr="009B2D03" w:rsidRDefault="0075312C" w:rsidP="0075312C">
      <w:pPr>
        <w:spacing w:after="0" w:line="240" w:lineRule="auto"/>
        <w:ind w:left="-567" w:firstLine="709"/>
        <w:jc w:val="both"/>
        <w:rPr>
          <w:rFonts w:ascii="Times New Roman" w:hAnsi="Times New Roman"/>
          <w:sz w:val="28"/>
          <w:szCs w:val="28"/>
        </w:rPr>
      </w:pPr>
      <w:r w:rsidRPr="009B2D03">
        <w:rPr>
          <w:rFonts w:ascii="Times New Roman" w:hAnsi="Times New Roman"/>
          <w:sz w:val="28"/>
          <w:szCs w:val="28"/>
        </w:rPr>
        <w:t>К сожалению, такое активное применение всего комплекса мер принудительного исполнения взыскания в отношении должников-неплательщиков алиментов сотрудниками УФССП по Республике Дагестан, как в приведенном выше примере, не часты</w:t>
      </w:r>
      <w:r>
        <w:rPr>
          <w:rFonts w:ascii="Times New Roman" w:hAnsi="Times New Roman"/>
          <w:sz w:val="28"/>
          <w:szCs w:val="28"/>
        </w:rPr>
        <w:t xml:space="preserve">. </w:t>
      </w:r>
      <w:r w:rsidRPr="009B2D03">
        <w:rPr>
          <w:rFonts w:ascii="Times New Roman" w:hAnsi="Times New Roman"/>
          <w:sz w:val="28"/>
          <w:szCs w:val="28"/>
        </w:rPr>
        <w:t xml:space="preserve">Не всегда также их активное применение может гарантировать скорое восстановление нарушенных прав ребенка. </w:t>
      </w:r>
    </w:p>
    <w:p w:rsidR="0075312C" w:rsidRDefault="0075312C" w:rsidP="0075312C">
      <w:pPr>
        <w:spacing w:after="0" w:line="240" w:lineRule="auto"/>
        <w:jc w:val="both"/>
        <w:rPr>
          <w:rFonts w:ascii="Times New Roman" w:eastAsia="Times New Roman" w:hAnsi="Times New Roman" w:cs="Times New Roman"/>
          <w:sz w:val="28"/>
          <w:szCs w:val="28"/>
          <w:lang w:eastAsia="ru-RU" w:bidi="ru-RU"/>
        </w:rPr>
      </w:pPr>
      <w:r w:rsidRPr="0075312C">
        <w:rPr>
          <w:rFonts w:ascii="Times New Roman" w:eastAsia="Times New Roman" w:hAnsi="Times New Roman" w:cs="Times New Roman"/>
          <w:sz w:val="28"/>
          <w:szCs w:val="28"/>
          <w:lang w:eastAsia="ru-RU" w:bidi="ru-RU"/>
        </w:rPr>
        <w:t>Постановлением Пленума Верховного Суда РФ от 26.12.2017 № 56 «О</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применении судами законодательства при рассмотрении дел, связанных</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с взысканием алиментов» многие коллизионные правоприменительные</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вопросы были разрешены. В частности, разъяснено, что в случае несогласия</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взыскателя с размером задолженности по алиментам, определённой</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судебным приставом-исполнителем, решить спор возможно путём подачи</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соответствующего искового заявления в суд общей юрисдикции.</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Принятие Федерального закона от 07.03.2018 № 48-ФЗ «О внесении изменений</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в статью 278 Гражданского процессуального кодекса Российской Федерации</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и Федеральный закон «Об исполнительном производстве» позволило</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 xml:space="preserve">родителям в связи с длительным </w:t>
      </w:r>
      <w:r w:rsidRPr="0075312C">
        <w:rPr>
          <w:rFonts w:ascii="Times New Roman" w:eastAsia="Times New Roman" w:hAnsi="Times New Roman" w:cs="Times New Roman"/>
          <w:sz w:val="28"/>
          <w:szCs w:val="28"/>
          <w:lang w:eastAsia="ru-RU" w:bidi="ru-RU"/>
        </w:rPr>
        <w:lastRenderedPageBreak/>
        <w:t>исполнительным розыском должников</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обращаться в суд за признанием гражданина безвестно отсутствующим, а</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также в территориальные органы Пенсионного фонда Российской Федерации</w:t>
      </w:r>
      <w:r>
        <w:rPr>
          <w:rFonts w:ascii="Times New Roman" w:eastAsia="Times New Roman" w:hAnsi="Times New Roman" w:cs="Times New Roman"/>
          <w:sz w:val="28"/>
          <w:szCs w:val="28"/>
          <w:lang w:eastAsia="ru-RU" w:bidi="ru-RU"/>
        </w:rPr>
        <w:t xml:space="preserve"> </w:t>
      </w:r>
      <w:r w:rsidRPr="0075312C">
        <w:rPr>
          <w:rFonts w:ascii="Times New Roman" w:eastAsia="Times New Roman" w:hAnsi="Times New Roman" w:cs="Times New Roman"/>
          <w:sz w:val="28"/>
          <w:szCs w:val="28"/>
          <w:lang w:eastAsia="ru-RU" w:bidi="ru-RU"/>
        </w:rPr>
        <w:t>за последующим оформлением ребёнку пенсии по случаю потери кормильца.</w:t>
      </w:r>
    </w:p>
    <w:p w:rsidR="0075312C"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75312C" w:rsidRPr="006B29D8" w:rsidRDefault="0075312C" w:rsidP="006B29D8">
      <w:pPr>
        <w:spacing w:after="0" w:line="240" w:lineRule="auto"/>
        <w:ind w:firstLine="709"/>
        <w:jc w:val="both"/>
        <w:rPr>
          <w:rFonts w:ascii="Times New Roman" w:eastAsia="Times New Roman" w:hAnsi="Times New Roman" w:cs="Times New Roman"/>
          <w:sz w:val="28"/>
          <w:szCs w:val="28"/>
          <w:lang w:eastAsia="ru-RU" w:bidi="ru-RU"/>
        </w:rPr>
      </w:pP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 xml:space="preserve">Уполномоченный по правам </w:t>
      </w:r>
    </w:p>
    <w:p w:rsidR="006B29D8" w:rsidRPr="006B29D8" w:rsidRDefault="006B29D8" w:rsidP="006B29D8">
      <w:pPr>
        <w:spacing w:after="0" w:line="240" w:lineRule="auto"/>
        <w:jc w:val="both"/>
        <w:rPr>
          <w:rFonts w:ascii="Times New Roman" w:eastAsia="Times New Roman" w:hAnsi="Times New Roman" w:cs="Times New Roman"/>
          <w:sz w:val="28"/>
          <w:szCs w:val="28"/>
          <w:lang w:eastAsia="ru-RU" w:bidi="ru-RU"/>
        </w:rPr>
      </w:pPr>
      <w:r w:rsidRPr="006B29D8">
        <w:rPr>
          <w:rFonts w:ascii="Times New Roman" w:eastAsia="Times New Roman" w:hAnsi="Times New Roman" w:cs="Times New Roman"/>
          <w:sz w:val="28"/>
          <w:szCs w:val="28"/>
          <w:lang w:eastAsia="ru-RU" w:bidi="ru-RU"/>
        </w:rPr>
        <w:t>ребенка в Республике Дагестан</w:t>
      </w:r>
      <w:r w:rsidRPr="006B29D8">
        <w:rPr>
          <w:rFonts w:ascii="Times New Roman" w:eastAsia="Times New Roman" w:hAnsi="Times New Roman" w:cs="Times New Roman"/>
          <w:sz w:val="28"/>
          <w:szCs w:val="28"/>
          <w:lang w:eastAsia="ru-RU" w:bidi="ru-RU"/>
        </w:rPr>
        <w:tab/>
      </w:r>
      <w:r w:rsidRPr="006B29D8">
        <w:rPr>
          <w:rFonts w:ascii="Times New Roman" w:eastAsia="Times New Roman" w:hAnsi="Times New Roman" w:cs="Times New Roman"/>
          <w:sz w:val="28"/>
          <w:szCs w:val="28"/>
          <w:lang w:eastAsia="ru-RU" w:bidi="ru-RU"/>
        </w:rPr>
        <w:tab/>
      </w:r>
      <w:r w:rsidRPr="006B29D8">
        <w:rPr>
          <w:rFonts w:ascii="Times New Roman" w:eastAsia="Times New Roman" w:hAnsi="Times New Roman" w:cs="Times New Roman"/>
          <w:sz w:val="28"/>
          <w:szCs w:val="28"/>
          <w:lang w:eastAsia="ru-RU" w:bidi="ru-RU"/>
        </w:rPr>
        <w:tab/>
      </w:r>
      <w:r w:rsidRPr="006B29D8">
        <w:rPr>
          <w:rFonts w:ascii="Times New Roman" w:eastAsia="Times New Roman" w:hAnsi="Times New Roman" w:cs="Times New Roman"/>
          <w:sz w:val="28"/>
          <w:szCs w:val="28"/>
          <w:lang w:eastAsia="ru-RU" w:bidi="ru-RU"/>
        </w:rPr>
        <w:tab/>
      </w:r>
      <w:r w:rsidRPr="006B29D8">
        <w:rPr>
          <w:rFonts w:ascii="Times New Roman" w:eastAsia="Times New Roman" w:hAnsi="Times New Roman" w:cs="Times New Roman"/>
          <w:sz w:val="28"/>
          <w:szCs w:val="28"/>
          <w:lang w:eastAsia="ru-RU" w:bidi="ru-RU"/>
        </w:rPr>
        <w:tab/>
      </w:r>
      <w:r w:rsidRPr="006B29D8">
        <w:rPr>
          <w:rFonts w:ascii="Times New Roman" w:eastAsia="Times New Roman" w:hAnsi="Times New Roman" w:cs="Times New Roman"/>
          <w:sz w:val="28"/>
          <w:szCs w:val="28"/>
          <w:lang w:eastAsia="ru-RU" w:bidi="ru-RU"/>
        </w:rPr>
        <w:tab/>
        <w:t xml:space="preserve">     М. Ежова</w:t>
      </w:r>
    </w:p>
    <w:p w:rsidR="006B29D8" w:rsidRPr="006B29D8" w:rsidRDefault="006B29D8" w:rsidP="006B29D8">
      <w:pPr>
        <w:spacing w:line="240" w:lineRule="auto"/>
        <w:rPr>
          <w:sz w:val="28"/>
          <w:szCs w:val="28"/>
        </w:rPr>
      </w:pPr>
    </w:p>
    <w:p w:rsidR="006B29D8" w:rsidRPr="006B29D8" w:rsidRDefault="006B29D8" w:rsidP="006B29D8">
      <w:pPr>
        <w:spacing w:line="240" w:lineRule="auto"/>
        <w:ind w:firstLine="709"/>
        <w:rPr>
          <w:sz w:val="28"/>
          <w:szCs w:val="28"/>
        </w:rPr>
      </w:pPr>
    </w:p>
    <w:p w:rsidR="006B29D8" w:rsidRPr="006B29D8" w:rsidRDefault="006B29D8" w:rsidP="006B29D8">
      <w:pPr>
        <w:spacing w:line="240" w:lineRule="auto"/>
        <w:ind w:firstLine="709"/>
        <w:rPr>
          <w:sz w:val="28"/>
          <w:szCs w:val="28"/>
        </w:rPr>
      </w:pPr>
    </w:p>
    <w:p w:rsidR="006B29D8" w:rsidRPr="006B29D8" w:rsidRDefault="006B29D8" w:rsidP="006B29D8">
      <w:pPr>
        <w:spacing w:line="240" w:lineRule="auto"/>
        <w:rPr>
          <w:sz w:val="24"/>
          <w:szCs w:val="24"/>
        </w:rPr>
      </w:pPr>
      <w:r w:rsidRPr="006B29D8">
        <w:rPr>
          <w:sz w:val="24"/>
          <w:szCs w:val="24"/>
        </w:rPr>
        <w:t>15 марта</w:t>
      </w:r>
      <w:r w:rsidR="0075312C">
        <w:rPr>
          <w:sz w:val="24"/>
          <w:szCs w:val="24"/>
        </w:rPr>
        <w:t xml:space="preserve"> 2021</w:t>
      </w:r>
      <w:r w:rsidRPr="006B29D8">
        <w:rPr>
          <w:sz w:val="24"/>
          <w:szCs w:val="24"/>
        </w:rPr>
        <w:t xml:space="preserve"> г.</w:t>
      </w:r>
    </w:p>
    <w:p w:rsidR="006B29D8" w:rsidRPr="006B29D8" w:rsidRDefault="006B29D8" w:rsidP="006B29D8">
      <w:pPr>
        <w:spacing w:after="0" w:line="240" w:lineRule="auto"/>
        <w:rPr>
          <w:sz w:val="20"/>
          <w:szCs w:val="20"/>
        </w:rPr>
      </w:pPr>
    </w:p>
    <w:p w:rsidR="006B29D8" w:rsidRPr="006B29D8" w:rsidRDefault="006B29D8" w:rsidP="006B29D8">
      <w:pPr>
        <w:spacing w:after="0" w:line="240" w:lineRule="auto"/>
        <w:rPr>
          <w:sz w:val="20"/>
          <w:szCs w:val="20"/>
        </w:rPr>
      </w:pPr>
    </w:p>
    <w:p w:rsidR="006B29D8" w:rsidRPr="006B29D8" w:rsidRDefault="006B29D8" w:rsidP="006B29D8">
      <w:pPr>
        <w:spacing w:after="0" w:line="240" w:lineRule="auto"/>
        <w:rPr>
          <w:sz w:val="20"/>
          <w:szCs w:val="20"/>
        </w:rPr>
      </w:pPr>
    </w:p>
    <w:p w:rsidR="006B29D8" w:rsidRPr="006B29D8" w:rsidRDefault="006B29D8" w:rsidP="006B29D8">
      <w:pPr>
        <w:spacing w:after="0" w:line="240" w:lineRule="auto"/>
        <w:rPr>
          <w:sz w:val="20"/>
          <w:szCs w:val="20"/>
        </w:rPr>
        <w:sectPr w:rsidR="006B29D8" w:rsidRPr="006B29D8" w:rsidSect="006B29D8">
          <w:type w:val="continuous"/>
          <w:pgSz w:w="11907" w:h="16839" w:code="9"/>
          <w:pgMar w:top="1134" w:right="1134" w:bottom="1134" w:left="1134" w:header="510" w:footer="709" w:gutter="0"/>
          <w:cols w:space="708"/>
          <w:titlePg/>
          <w:docGrid w:linePitch="381"/>
        </w:sect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jc w:val="center"/>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D4C6A" w:rsidP="006B29D8">
      <w:pPr>
        <w:shd w:val="clear" w:color="auto" w:fill="F2DBDB" w:themeFill="accent2" w:themeFillTint="33"/>
        <w:spacing w:after="0" w:line="240" w:lineRule="auto"/>
        <w:rPr>
          <w:noProof/>
          <w:sz w:val="20"/>
          <w:szCs w:val="20"/>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86912" behindDoc="0" locked="0" layoutInCell="1" allowOverlap="1" wp14:anchorId="40371651" wp14:editId="1C5FFA38">
            <wp:simplePos x="0" y="0"/>
            <wp:positionH relativeFrom="margin">
              <wp:posOffset>323215</wp:posOffset>
            </wp:positionH>
            <wp:positionV relativeFrom="margin">
              <wp:posOffset>1650365</wp:posOffset>
            </wp:positionV>
            <wp:extent cx="3700780" cy="3722370"/>
            <wp:effectExtent l="0" t="0" r="0" b="0"/>
            <wp:wrapSquare wrapText="bothSides"/>
            <wp:docPr id="85" name="Рисунок 85" descr="F:\ФОТО ДОКЛАД\IMG-20201226-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ДОКЛАД\IMG-20201226-WA0026.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b="14714"/>
                    <a:stretch/>
                  </pic:blipFill>
                  <pic:spPr bwMode="auto">
                    <a:xfrm>
                      <a:off x="0" y="0"/>
                      <a:ext cx="3700780" cy="37223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noProof/>
          <w:sz w:val="20"/>
          <w:szCs w:val="20"/>
          <w:lang w:eastAsia="ru-RU"/>
        </w:rPr>
      </w:pPr>
    </w:p>
    <w:p w:rsidR="006B29D8" w:rsidRPr="006B29D8" w:rsidRDefault="006B29D8" w:rsidP="006B29D8">
      <w:pPr>
        <w:shd w:val="clear" w:color="auto" w:fill="F2DBDB" w:themeFill="accent2" w:themeFillTint="33"/>
        <w:spacing w:after="0" w:line="240" w:lineRule="auto"/>
        <w:rPr>
          <w:sz w:val="20"/>
          <w:szCs w:val="20"/>
        </w:rPr>
      </w:pPr>
    </w:p>
    <w:p w:rsidR="006B29D8" w:rsidRPr="006B29D8" w:rsidRDefault="006B29D8" w:rsidP="006B29D8">
      <w:pPr>
        <w:shd w:val="clear" w:color="auto" w:fill="F2DBDB" w:themeFill="accent2" w:themeFillTint="33"/>
        <w:spacing w:after="0" w:line="240" w:lineRule="auto"/>
        <w:rPr>
          <w:sz w:val="20"/>
          <w:szCs w:val="20"/>
        </w:rPr>
      </w:pPr>
    </w:p>
    <w:p w:rsidR="006B29D8" w:rsidRPr="006B29D8" w:rsidRDefault="006B29D8" w:rsidP="006B29D8">
      <w:pPr>
        <w:shd w:val="clear" w:color="auto" w:fill="F2DBDB" w:themeFill="accent2" w:themeFillTint="33"/>
        <w:spacing w:after="0" w:line="240" w:lineRule="auto"/>
        <w:rPr>
          <w:sz w:val="20"/>
          <w:szCs w:val="20"/>
        </w:rPr>
      </w:pPr>
    </w:p>
    <w:p w:rsidR="006B29D8" w:rsidRPr="006B29D8" w:rsidRDefault="006B29D8" w:rsidP="006B29D8">
      <w:pPr>
        <w:shd w:val="clear" w:color="auto" w:fill="F2DBDB" w:themeFill="accent2" w:themeFillTint="33"/>
        <w:spacing w:after="0" w:line="240" w:lineRule="auto"/>
        <w:rPr>
          <w:sz w:val="20"/>
          <w:szCs w:val="20"/>
        </w:rPr>
      </w:pPr>
    </w:p>
    <w:p w:rsidR="006B29D8" w:rsidRPr="006B29D8" w:rsidRDefault="006B29D8" w:rsidP="006B29D8">
      <w:pPr>
        <w:shd w:val="clear" w:color="auto" w:fill="F2DBDB" w:themeFill="accent2" w:themeFillTint="33"/>
        <w:spacing w:after="0" w:line="240" w:lineRule="auto"/>
        <w:rPr>
          <w:sz w:val="20"/>
          <w:szCs w:val="20"/>
        </w:rPr>
      </w:pPr>
    </w:p>
    <w:p w:rsidR="006B29D8" w:rsidRPr="006B29D8" w:rsidRDefault="006D4C6A" w:rsidP="006B29D8">
      <w:pPr>
        <w:shd w:val="clear" w:color="auto" w:fill="F2DBDB" w:themeFill="accent2" w:themeFillTint="33"/>
        <w:tabs>
          <w:tab w:val="left" w:pos="3073"/>
        </w:tabs>
        <w:rPr>
          <w:sz w:val="20"/>
          <w:szCs w:val="20"/>
        </w:rPr>
      </w:pPr>
      <w:r>
        <w:rPr>
          <w:noProof/>
          <w:sz w:val="20"/>
          <w:szCs w:val="20"/>
          <w:lang w:eastAsia="ru-RU"/>
        </w:rPr>
        <w:drawing>
          <wp:anchor distT="0" distB="0" distL="114300" distR="114300" simplePos="0" relativeHeight="251687936" behindDoc="1" locked="0" layoutInCell="1" allowOverlap="1" wp14:anchorId="61B03259" wp14:editId="3F8863FD">
            <wp:simplePos x="0" y="0"/>
            <wp:positionH relativeFrom="column">
              <wp:posOffset>953135</wp:posOffset>
            </wp:positionH>
            <wp:positionV relativeFrom="paragraph">
              <wp:posOffset>256540</wp:posOffset>
            </wp:positionV>
            <wp:extent cx="4620895" cy="2518410"/>
            <wp:effectExtent l="0" t="0" r="0" b="0"/>
            <wp:wrapThrough wrapText="bothSides">
              <wp:wrapPolygon edited="0">
                <wp:start x="0" y="0"/>
                <wp:lineTo x="0" y="21404"/>
                <wp:lineTo x="21550" y="21404"/>
                <wp:lineTo x="21550" y="0"/>
                <wp:lineTo x="0" y="0"/>
              </wp:wrapPolygon>
            </wp:wrapThrough>
            <wp:docPr id="23" name="Рисунок 23" descr="C:\Users\User1\AppData\Local\Microsoft\Windows\INetCache\Content.Word\IMG-20201225-WA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1\AppData\Local\Microsoft\Windows\INetCache\Content.Word\IMG-20201225-WA0222.jpg"/>
                    <pic:cNvPicPr>
                      <a:picLocks noChangeAspect="1" noChangeArrowheads="1"/>
                    </pic:cNvPicPr>
                  </pic:nvPicPr>
                  <pic:blipFill>
                    <a:blip r:embed="rId80">
                      <a:extLst>
                        <a:ext uri="{28A0092B-C50C-407E-A947-70E740481C1C}">
                          <a14:useLocalDpi xmlns:a14="http://schemas.microsoft.com/office/drawing/2010/main" val="0"/>
                        </a:ext>
                      </a:extLst>
                    </a:blip>
                    <a:srcRect t="35175" b="9796"/>
                    <a:stretch>
                      <a:fillRect/>
                    </a:stretch>
                  </pic:blipFill>
                  <pic:spPr bwMode="auto">
                    <a:xfrm>
                      <a:off x="0" y="0"/>
                      <a:ext cx="4620895" cy="2518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CC21C1" w:rsidP="006B29D8">
      <w:pPr>
        <w:shd w:val="clear" w:color="auto" w:fill="F2DBDB" w:themeFill="accent2" w:themeFillTint="33"/>
        <w:tabs>
          <w:tab w:val="left" w:pos="3073"/>
        </w:tabs>
        <w:rPr>
          <w:sz w:val="20"/>
          <w:szCs w:val="20"/>
        </w:rPr>
      </w:pPr>
      <w:r>
        <w:rPr>
          <w:noProof/>
          <w:sz w:val="20"/>
          <w:szCs w:val="20"/>
          <w:lang w:eastAsia="ru-RU"/>
        </w:rPr>
        <w:drawing>
          <wp:inline distT="0" distB="0" distL="0" distR="0" wp14:anchorId="2DA63A0E" wp14:editId="5D0DF62A">
            <wp:extent cx="4109085" cy="306641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09085" cy="3066415"/>
                    </a:xfrm>
                    <a:prstGeom prst="rect">
                      <a:avLst/>
                    </a:prstGeom>
                    <a:noFill/>
                  </pic:spPr>
                </pic:pic>
              </a:graphicData>
            </a:graphic>
          </wp:inline>
        </w:drawing>
      </w: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6B29D8" w:rsidRPr="006B29D8" w:rsidRDefault="006B29D8" w:rsidP="006B29D8">
      <w:pPr>
        <w:shd w:val="clear" w:color="auto" w:fill="F2DBDB" w:themeFill="accent2" w:themeFillTint="33"/>
        <w:tabs>
          <w:tab w:val="left" w:pos="3073"/>
        </w:tabs>
        <w:rPr>
          <w:sz w:val="20"/>
          <w:szCs w:val="20"/>
        </w:rPr>
      </w:pPr>
    </w:p>
    <w:p w:rsidR="00297EC1" w:rsidRDefault="00297EC1"/>
    <w:sectPr w:rsidR="00297EC1" w:rsidSect="006B29D8">
      <w:pgSz w:w="11907" w:h="16839" w:code="9"/>
      <w:pgMar w:top="1134" w:right="1134" w:bottom="1134" w:left="1134"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691F" w:rsidRDefault="00EA691F">
      <w:pPr>
        <w:spacing w:after="0" w:line="240" w:lineRule="auto"/>
      </w:pPr>
      <w:r>
        <w:separator/>
      </w:r>
    </w:p>
  </w:endnote>
  <w:endnote w:type="continuationSeparator" w:id="0">
    <w:p w:rsidR="00EA691F" w:rsidRDefault="00EA6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3900108"/>
      <w:docPartObj>
        <w:docPartGallery w:val="Page Numbers (Bottom of Page)"/>
        <w:docPartUnique/>
      </w:docPartObj>
    </w:sdtPr>
    <w:sdtEndPr/>
    <w:sdtContent>
      <w:p w:rsidR="003A1A53" w:rsidRDefault="003A1A53">
        <w:pPr>
          <w:pStyle w:val="ab"/>
          <w:jc w:val="right"/>
        </w:pPr>
        <w:r>
          <w:fldChar w:fldCharType="begin"/>
        </w:r>
        <w:r>
          <w:instrText>PAGE   \* MERGEFORMAT</w:instrText>
        </w:r>
        <w:r>
          <w:fldChar w:fldCharType="separate"/>
        </w:r>
        <w:r w:rsidR="00B65FDB">
          <w:rPr>
            <w:noProof/>
          </w:rPr>
          <w:t>6</w:t>
        </w:r>
        <w:r>
          <w:rPr>
            <w:noProof/>
          </w:rPr>
          <w:fldChar w:fldCharType="end"/>
        </w:r>
      </w:p>
    </w:sdtContent>
  </w:sdt>
  <w:p w:rsidR="003A1A53" w:rsidRPr="00805916" w:rsidRDefault="003A1A53">
    <w:pPr>
      <w:pStyle w:val="ab"/>
      <w:jc w:val="right"/>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1A53" w:rsidRDefault="003A1A53">
    <w:pPr>
      <w:pStyle w:val="ab"/>
      <w:jc w:val="right"/>
    </w:pPr>
  </w:p>
  <w:p w:rsidR="003A1A53" w:rsidRDefault="003A1A5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691F" w:rsidRDefault="00EA691F">
      <w:pPr>
        <w:spacing w:after="0" w:line="240" w:lineRule="auto"/>
      </w:pPr>
      <w:r>
        <w:separator/>
      </w:r>
    </w:p>
  </w:footnote>
  <w:footnote w:type="continuationSeparator" w:id="0">
    <w:p w:rsidR="00EA691F" w:rsidRDefault="00EA691F">
      <w:pPr>
        <w:spacing w:after="0" w:line="240" w:lineRule="auto"/>
      </w:pPr>
      <w:r>
        <w:continuationSeparator/>
      </w:r>
    </w:p>
  </w:footnote>
  <w:footnote w:id="1">
    <w:p w:rsidR="003A1A53" w:rsidRPr="00F22D49" w:rsidRDefault="003A1A53" w:rsidP="0088301A">
      <w:pPr>
        <w:pStyle w:val="af7"/>
        <w:jc w:val="both"/>
        <w:rPr>
          <w:rFonts w:ascii="Times New Roman" w:hAnsi="Times New Roman" w:cs="Times New Roman"/>
          <w:sz w:val="24"/>
          <w:szCs w:val="24"/>
        </w:rPr>
      </w:pPr>
      <w:r>
        <w:rPr>
          <w:rStyle w:val="af9"/>
        </w:rPr>
        <w:footnoteRef/>
      </w:r>
      <w:r>
        <w:t xml:space="preserve"> </w:t>
      </w:r>
      <w:r w:rsidRPr="00F22D49">
        <w:rPr>
          <w:rFonts w:ascii="Times New Roman" w:hAnsi="Times New Roman" w:cs="Times New Roman"/>
          <w:sz w:val="24"/>
          <w:szCs w:val="24"/>
        </w:rPr>
        <w:t>Деятельность «Исламского государства»</w:t>
      </w:r>
      <w:r>
        <w:rPr>
          <w:rFonts w:ascii="Times New Roman" w:hAnsi="Times New Roman" w:cs="Times New Roman"/>
          <w:sz w:val="24"/>
          <w:szCs w:val="24"/>
        </w:rPr>
        <w:t xml:space="preserve"> (ИГИЛ) </w:t>
      </w:r>
      <w:r w:rsidRPr="00F22D49">
        <w:rPr>
          <w:rFonts w:ascii="Times New Roman" w:hAnsi="Times New Roman" w:cs="Times New Roman"/>
          <w:sz w:val="24"/>
          <w:szCs w:val="24"/>
        </w:rPr>
        <w:t xml:space="preserve"> запрещена на территории Российской Федерации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1198A"/>
    <w:multiLevelType w:val="hybridMultilevel"/>
    <w:tmpl w:val="119AAE02"/>
    <w:lvl w:ilvl="0" w:tplc="04190001">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 w15:restartNumberingAfterBreak="0">
    <w:nsid w:val="03447829"/>
    <w:multiLevelType w:val="hybridMultilevel"/>
    <w:tmpl w:val="227A1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2F7B92"/>
    <w:multiLevelType w:val="hybridMultilevel"/>
    <w:tmpl w:val="BCBC0B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6337BA5"/>
    <w:multiLevelType w:val="multilevel"/>
    <w:tmpl w:val="9DF676FC"/>
    <w:lvl w:ilvl="0">
      <w:start w:val="1"/>
      <w:numFmt w:val="decimal"/>
      <w:lvlText w:val="%1"/>
      <w:lvlJc w:val="left"/>
      <w:pPr>
        <w:ind w:left="504" w:hanging="504"/>
      </w:pPr>
      <w:rPr>
        <w:rFonts w:hint="default"/>
      </w:rPr>
    </w:lvl>
    <w:lvl w:ilvl="1">
      <w:start w:val="1"/>
      <w:numFmt w:val="decimal"/>
      <w:lvlText w:val="%1.%2"/>
      <w:lvlJc w:val="left"/>
      <w:pPr>
        <w:ind w:left="1780" w:hanging="504"/>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4" w15:restartNumberingAfterBreak="0">
    <w:nsid w:val="07AE484F"/>
    <w:multiLevelType w:val="hybridMultilevel"/>
    <w:tmpl w:val="6D70C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FF2DDE"/>
    <w:multiLevelType w:val="multilevel"/>
    <w:tmpl w:val="A6FA4F68"/>
    <w:lvl w:ilvl="0">
      <w:start w:val="1"/>
      <w:numFmt w:val="decimal"/>
      <w:lvlText w:val="%1."/>
      <w:lvlJc w:val="left"/>
      <w:pPr>
        <w:ind w:left="420" w:hanging="420"/>
      </w:pPr>
      <w:rPr>
        <w:rFonts w:hint="default"/>
      </w:rPr>
    </w:lvl>
    <w:lvl w:ilvl="1">
      <w:start w:val="1"/>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6" w15:restartNumberingAfterBreak="0">
    <w:nsid w:val="0ED23941"/>
    <w:multiLevelType w:val="hybridMultilevel"/>
    <w:tmpl w:val="84AAE0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8C04EB"/>
    <w:multiLevelType w:val="hybridMultilevel"/>
    <w:tmpl w:val="BE6CCF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8" w15:restartNumberingAfterBreak="0">
    <w:nsid w:val="21642585"/>
    <w:multiLevelType w:val="hybridMultilevel"/>
    <w:tmpl w:val="2500B918"/>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 w15:restartNumberingAfterBreak="0">
    <w:nsid w:val="2291494F"/>
    <w:multiLevelType w:val="hybridMultilevel"/>
    <w:tmpl w:val="64162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153E46"/>
    <w:multiLevelType w:val="hybridMultilevel"/>
    <w:tmpl w:val="5B36806E"/>
    <w:lvl w:ilvl="0" w:tplc="7662EDF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AC20F6"/>
    <w:multiLevelType w:val="hybridMultilevel"/>
    <w:tmpl w:val="CE66B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C036EC"/>
    <w:multiLevelType w:val="hybridMultilevel"/>
    <w:tmpl w:val="65ACE450"/>
    <w:lvl w:ilvl="0" w:tplc="04190001">
      <w:start w:val="1"/>
      <w:numFmt w:val="bullet"/>
      <w:lvlText w:val=""/>
      <w:lvlJc w:val="left"/>
      <w:pPr>
        <w:ind w:left="1480" w:hanging="360"/>
      </w:pPr>
      <w:rPr>
        <w:rFonts w:ascii="Symbol" w:hAnsi="Symbol"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13" w15:restartNumberingAfterBreak="0">
    <w:nsid w:val="2C8A53CF"/>
    <w:multiLevelType w:val="multilevel"/>
    <w:tmpl w:val="F9409F2C"/>
    <w:lvl w:ilvl="0">
      <w:start w:val="3"/>
      <w:numFmt w:val="decimal"/>
      <w:lvlText w:val="%1"/>
      <w:lvlJc w:val="left"/>
      <w:pPr>
        <w:ind w:left="375" w:hanging="375"/>
      </w:pPr>
      <w:rPr>
        <w:rFonts w:hint="default"/>
      </w:rPr>
    </w:lvl>
    <w:lvl w:ilvl="1">
      <w:start w:val="2"/>
      <w:numFmt w:val="decimal"/>
      <w:lvlText w:val="%1.%2"/>
      <w:lvlJc w:val="left"/>
      <w:pPr>
        <w:ind w:left="1651" w:hanging="37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4" w15:restartNumberingAfterBreak="0">
    <w:nsid w:val="2CCF3884"/>
    <w:multiLevelType w:val="hybridMultilevel"/>
    <w:tmpl w:val="98D23538"/>
    <w:lvl w:ilvl="0" w:tplc="04190001">
      <w:start w:val="1"/>
      <w:numFmt w:val="bullet"/>
      <w:lvlText w:val=""/>
      <w:lvlJc w:val="left"/>
      <w:pPr>
        <w:ind w:left="2055" w:hanging="360"/>
      </w:pPr>
      <w:rPr>
        <w:rFonts w:ascii="Symbol" w:hAnsi="Symbol"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15" w15:restartNumberingAfterBreak="0">
    <w:nsid w:val="2D5307B0"/>
    <w:multiLevelType w:val="hybridMultilevel"/>
    <w:tmpl w:val="8FBE092C"/>
    <w:lvl w:ilvl="0" w:tplc="12129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FB614D0"/>
    <w:multiLevelType w:val="hybridMultilevel"/>
    <w:tmpl w:val="A54011E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7" w15:restartNumberingAfterBreak="0">
    <w:nsid w:val="32911883"/>
    <w:multiLevelType w:val="hybridMultilevel"/>
    <w:tmpl w:val="0EB829B8"/>
    <w:lvl w:ilvl="0" w:tplc="7D64C7F8">
      <w:start w:val="1"/>
      <w:numFmt w:val="decimal"/>
      <w:lvlText w:val="%1."/>
      <w:lvlJc w:val="left"/>
      <w:pPr>
        <w:ind w:left="430" w:hanging="360"/>
      </w:pPr>
      <w:rPr>
        <w:rFonts w:hint="default"/>
      </w:rPr>
    </w:lvl>
    <w:lvl w:ilvl="1" w:tplc="04190019" w:tentative="1">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18" w15:restartNumberingAfterBreak="0">
    <w:nsid w:val="333D6F7A"/>
    <w:multiLevelType w:val="hybridMultilevel"/>
    <w:tmpl w:val="EC867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72613E"/>
    <w:multiLevelType w:val="hybridMultilevel"/>
    <w:tmpl w:val="C756E6BA"/>
    <w:lvl w:ilvl="0" w:tplc="04190001">
      <w:start w:val="1"/>
      <w:numFmt w:val="bullet"/>
      <w:lvlText w:val=""/>
      <w:lvlJc w:val="left"/>
      <w:pPr>
        <w:ind w:left="710" w:hanging="660"/>
      </w:pPr>
      <w:rPr>
        <w:rFonts w:ascii="Symbol" w:hAnsi="Symbol"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20" w15:restartNumberingAfterBreak="0">
    <w:nsid w:val="37002CC5"/>
    <w:multiLevelType w:val="hybridMultilevel"/>
    <w:tmpl w:val="86D08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0D00E3"/>
    <w:multiLevelType w:val="multilevel"/>
    <w:tmpl w:val="AA98321C"/>
    <w:lvl w:ilvl="0">
      <w:start w:val="1"/>
      <w:numFmt w:val="decimal"/>
      <w:lvlText w:val="%1."/>
      <w:lvlJc w:val="left"/>
      <w:pPr>
        <w:ind w:left="720" w:hanging="360"/>
      </w:pPr>
    </w:lvl>
    <w:lvl w:ilvl="1">
      <w:start w:val="1"/>
      <w:numFmt w:val="decimal"/>
      <w:isLgl/>
      <w:lvlText w:val="%1.%2"/>
      <w:lvlJc w:val="left"/>
      <w:pPr>
        <w:ind w:left="1708" w:hanging="432"/>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4188" w:hanging="108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380" w:hanging="144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572" w:hanging="1800"/>
      </w:pPr>
      <w:rPr>
        <w:rFonts w:hint="default"/>
      </w:rPr>
    </w:lvl>
    <w:lvl w:ilvl="8">
      <w:start w:val="1"/>
      <w:numFmt w:val="decimal"/>
      <w:isLgl/>
      <w:lvlText w:val="%1.%2.%3.%4.%5.%6.%7.%8.%9"/>
      <w:lvlJc w:val="left"/>
      <w:pPr>
        <w:ind w:left="9848" w:hanging="2160"/>
      </w:pPr>
      <w:rPr>
        <w:rFonts w:hint="default"/>
      </w:rPr>
    </w:lvl>
  </w:abstractNum>
  <w:abstractNum w:abstractNumId="22" w15:restartNumberingAfterBreak="0">
    <w:nsid w:val="409F4DD1"/>
    <w:multiLevelType w:val="hybridMultilevel"/>
    <w:tmpl w:val="0734D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98025D"/>
    <w:multiLevelType w:val="hybridMultilevel"/>
    <w:tmpl w:val="93A83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360E28"/>
    <w:multiLevelType w:val="hybridMultilevel"/>
    <w:tmpl w:val="7E121E54"/>
    <w:lvl w:ilvl="0" w:tplc="04190001">
      <w:start w:val="1"/>
      <w:numFmt w:val="bullet"/>
      <w:lvlText w:val=""/>
      <w:lvlJc w:val="left"/>
      <w:pPr>
        <w:ind w:left="1002" w:hanging="360"/>
      </w:pPr>
      <w:rPr>
        <w:rFonts w:ascii="Symbol" w:hAnsi="Symbol"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25" w15:restartNumberingAfterBreak="0">
    <w:nsid w:val="4BF3658E"/>
    <w:multiLevelType w:val="hybridMultilevel"/>
    <w:tmpl w:val="CEEA880C"/>
    <w:lvl w:ilvl="0" w:tplc="6C602C3E">
      <w:start w:val="1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6" w15:restartNumberingAfterBreak="0">
    <w:nsid w:val="4F4F4AAF"/>
    <w:multiLevelType w:val="hybridMultilevel"/>
    <w:tmpl w:val="D17CF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853ECC"/>
    <w:multiLevelType w:val="multilevel"/>
    <w:tmpl w:val="8E1432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C72E85"/>
    <w:multiLevelType w:val="multilevel"/>
    <w:tmpl w:val="E5382DBA"/>
    <w:lvl w:ilvl="0">
      <w:start w:val="1"/>
      <w:numFmt w:val="decimal"/>
      <w:lvlText w:val="%1"/>
      <w:lvlJc w:val="left"/>
      <w:pPr>
        <w:ind w:left="360" w:hanging="360"/>
      </w:pPr>
      <w:rPr>
        <w:rFonts w:hint="default"/>
      </w:rPr>
    </w:lvl>
    <w:lvl w:ilvl="1">
      <w:start w:val="1"/>
      <w:numFmt w:val="decimal"/>
      <w:pStyle w:val="a"/>
      <w:lvlText w:val="%1.%2"/>
      <w:lvlJc w:val="left"/>
      <w:pPr>
        <w:ind w:left="2140" w:hanging="360"/>
      </w:pPr>
      <w:rPr>
        <w:rFonts w:hint="default"/>
      </w:rPr>
    </w:lvl>
    <w:lvl w:ilvl="2">
      <w:start w:val="1"/>
      <w:numFmt w:val="decimal"/>
      <w:lvlText w:val="%1.%2.%3"/>
      <w:lvlJc w:val="left"/>
      <w:pPr>
        <w:ind w:left="4280" w:hanging="720"/>
      </w:pPr>
      <w:rPr>
        <w:rFonts w:hint="default"/>
      </w:rPr>
    </w:lvl>
    <w:lvl w:ilvl="3">
      <w:start w:val="1"/>
      <w:numFmt w:val="decimal"/>
      <w:lvlText w:val="%1.%2.%3.%4"/>
      <w:lvlJc w:val="left"/>
      <w:pPr>
        <w:ind w:left="6420" w:hanging="1080"/>
      </w:pPr>
      <w:rPr>
        <w:rFonts w:hint="default"/>
      </w:rPr>
    </w:lvl>
    <w:lvl w:ilvl="4">
      <w:start w:val="1"/>
      <w:numFmt w:val="decimal"/>
      <w:lvlText w:val="%1.%2.%3.%4.%5"/>
      <w:lvlJc w:val="left"/>
      <w:pPr>
        <w:ind w:left="8200" w:hanging="1080"/>
      </w:pPr>
      <w:rPr>
        <w:rFonts w:hint="default"/>
      </w:rPr>
    </w:lvl>
    <w:lvl w:ilvl="5">
      <w:start w:val="1"/>
      <w:numFmt w:val="decimal"/>
      <w:lvlText w:val="%1.%2.%3.%4.%5.%6"/>
      <w:lvlJc w:val="left"/>
      <w:pPr>
        <w:ind w:left="10340" w:hanging="1440"/>
      </w:pPr>
      <w:rPr>
        <w:rFonts w:hint="default"/>
      </w:rPr>
    </w:lvl>
    <w:lvl w:ilvl="6">
      <w:start w:val="1"/>
      <w:numFmt w:val="decimal"/>
      <w:lvlText w:val="%1.%2.%3.%4.%5.%6.%7"/>
      <w:lvlJc w:val="left"/>
      <w:pPr>
        <w:ind w:left="12120" w:hanging="1440"/>
      </w:pPr>
      <w:rPr>
        <w:rFonts w:hint="default"/>
      </w:rPr>
    </w:lvl>
    <w:lvl w:ilvl="7">
      <w:start w:val="1"/>
      <w:numFmt w:val="decimal"/>
      <w:lvlText w:val="%1.%2.%3.%4.%5.%6.%7.%8"/>
      <w:lvlJc w:val="left"/>
      <w:pPr>
        <w:ind w:left="14260" w:hanging="1800"/>
      </w:pPr>
      <w:rPr>
        <w:rFonts w:hint="default"/>
      </w:rPr>
    </w:lvl>
    <w:lvl w:ilvl="8">
      <w:start w:val="1"/>
      <w:numFmt w:val="decimal"/>
      <w:lvlText w:val="%1.%2.%3.%4.%5.%6.%7.%8.%9"/>
      <w:lvlJc w:val="left"/>
      <w:pPr>
        <w:ind w:left="16400" w:hanging="2160"/>
      </w:pPr>
      <w:rPr>
        <w:rFonts w:hint="default"/>
      </w:rPr>
    </w:lvl>
  </w:abstractNum>
  <w:abstractNum w:abstractNumId="29" w15:restartNumberingAfterBreak="0">
    <w:nsid w:val="58FC0DD1"/>
    <w:multiLevelType w:val="multilevel"/>
    <w:tmpl w:val="76646F6E"/>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5C4349F8"/>
    <w:multiLevelType w:val="hybridMultilevel"/>
    <w:tmpl w:val="C16004D0"/>
    <w:lvl w:ilvl="0" w:tplc="3A1CBA7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067CD8"/>
    <w:multiLevelType w:val="hybridMultilevel"/>
    <w:tmpl w:val="825EC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DF671DA"/>
    <w:multiLevelType w:val="hybridMultilevel"/>
    <w:tmpl w:val="050E3C8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5A703B"/>
    <w:multiLevelType w:val="multilevel"/>
    <w:tmpl w:val="BE5A2F12"/>
    <w:lvl w:ilvl="0">
      <w:start w:val="1"/>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34" w15:restartNumberingAfterBreak="0">
    <w:nsid w:val="747D3966"/>
    <w:multiLevelType w:val="hybridMultilevel"/>
    <w:tmpl w:val="CEEE0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BC154C"/>
    <w:multiLevelType w:val="hybridMultilevel"/>
    <w:tmpl w:val="73667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2C1A82"/>
    <w:multiLevelType w:val="hybridMultilevel"/>
    <w:tmpl w:val="39DC07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15:restartNumberingAfterBreak="0">
    <w:nsid w:val="7B3E465F"/>
    <w:multiLevelType w:val="hybridMultilevel"/>
    <w:tmpl w:val="C97877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7E8D4B31"/>
    <w:multiLevelType w:val="hybridMultilevel"/>
    <w:tmpl w:val="97645D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38"/>
  </w:num>
  <w:num w:numId="6">
    <w:abstractNumId w:val="0"/>
  </w:num>
  <w:num w:numId="7">
    <w:abstractNumId w:val="12"/>
  </w:num>
  <w:num w:numId="8">
    <w:abstractNumId w:val="2"/>
  </w:num>
  <w:num w:numId="9">
    <w:abstractNumId w:val="26"/>
  </w:num>
  <w:num w:numId="10">
    <w:abstractNumId w:val="34"/>
  </w:num>
  <w:num w:numId="11">
    <w:abstractNumId w:val="24"/>
  </w:num>
  <w:num w:numId="12">
    <w:abstractNumId w:val="21"/>
  </w:num>
  <w:num w:numId="13">
    <w:abstractNumId w:val="9"/>
  </w:num>
  <w:num w:numId="14">
    <w:abstractNumId w:val="19"/>
  </w:num>
  <w:num w:numId="15">
    <w:abstractNumId w:val="27"/>
  </w:num>
  <w:num w:numId="16">
    <w:abstractNumId w:val="30"/>
  </w:num>
  <w:num w:numId="17">
    <w:abstractNumId w:val="29"/>
  </w:num>
  <w:num w:numId="18">
    <w:abstractNumId w:val="25"/>
  </w:num>
  <w:num w:numId="19">
    <w:abstractNumId w:val="33"/>
  </w:num>
  <w:num w:numId="20">
    <w:abstractNumId w:val="3"/>
  </w:num>
  <w:num w:numId="21">
    <w:abstractNumId w:val="28"/>
  </w:num>
  <w:num w:numId="22">
    <w:abstractNumId w:val="13"/>
  </w:num>
  <w:num w:numId="23">
    <w:abstractNumId w:val="23"/>
  </w:num>
  <w:num w:numId="24">
    <w:abstractNumId w:val="1"/>
  </w:num>
  <w:num w:numId="25">
    <w:abstractNumId w:val="22"/>
  </w:num>
  <w:num w:numId="26">
    <w:abstractNumId w:val="17"/>
  </w:num>
  <w:num w:numId="27">
    <w:abstractNumId w:val="20"/>
  </w:num>
  <w:num w:numId="28">
    <w:abstractNumId w:val="11"/>
  </w:num>
  <w:num w:numId="29">
    <w:abstractNumId w:val="4"/>
  </w:num>
  <w:num w:numId="30">
    <w:abstractNumId w:val="15"/>
  </w:num>
  <w:num w:numId="31">
    <w:abstractNumId w:val="18"/>
  </w:num>
  <w:num w:numId="32">
    <w:abstractNumId w:val="14"/>
  </w:num>
  <w:num w:numId="33">
    <w:abstractNumId w:val="32"/>
  </w:num>
  <w:num w:numId="34">
    <w:abstractNumId w:val="35"/>
  </w:num>
  <w:num w:numId="35">
    <w:abstractNumId w:val="31"/>
  </w:num>
  <w:num w:numId="36">
    <w:abstractNumId w:val="37"/>
  </w:num>
  <w:num w:numId="37">
    <w:abstractNumId w:val="5"/>
  </w:num>
  <w:num w:numId="38">
    <w:abstractNumId w:val="16"/>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9D8"/>
    <w:rsid w:val="000066E9"/>
    <w:rsid w:val="00036EB6"/>
    <w:rsid w:val="00040A53"/>
    <w:rsid w:val="000414CB"/>
    <w:rsid w:val="00041C8E"/>
    <w:rsid w:val="00043BD9"/>
    <w:rsid w:val="00047738"/>
    <w:rsid w:val="00054ADE"/>
    <w:rsid w:val="00064B61"/>
    <w:rsid w:val="000A2910"/>
    <w:rsid w:val="000B2EC6"/>
    <w:rsid w:val="000B5B32"/>
    <w:rsid w:val="000C4083"/>
    <w:rsid w:val="000D0466"/>
    <w:rsid w:val="000D6BCA"/>
    <w:rsid w:val="000E4C73"/>
    <w:rsid w:val="000F24B8"/>
    <w:rsid w:val="000F3CB6"/>
    <w:rsid w:val="000F72D4"/>
    <w:rsid w:val="001038A2"/>
    <w:rsid w:val="00104C54"/>
    <w:rsid w:val="00111F93"/>
    <w:rsid w:val="001209AD"/>
    <w:rsid w:val="001229C2"/>
    <w:rsid w:val="00122CAC"/>
    <w:rsid w:val="00141416"/>
    <w:rsid w:val="00144E8F"/>
    <w:rsid w:val="00150E8F"/>
    <w:rsid w:val="0015740D"/>
    <w:rsid w:val="00176237"/>
    <w:rsid w:val="00184A9C"/>
    <w:rsid w:val="00186C6D"/>
    <w:rsid w:val="00190ECE"/>
    <w:rsid w:val="00194C5A"/>
    <w:rsid w:val="001B3C23"/>
    <w:rsid w:val="001B556F"/>
    <w:rsid w:val="001B5887"/>
    <w:rsid w:val="001D0285"/>
    <w:rsid w:val="001D333E"/>
    <w:rsid w:val="001D3C19"/>
    <w:rsid w:val="00204239"/>
    <w:rsid w:val="0020445A"/>
    <w:rsid w:val="00213D13"/>
    <w:rsid w:val="00220ECC"/>
    <w:rsid w:val="002278B0"/>
    <w:rsid w:val="00233CAA"/>
    <w:rsid w:val="002372EB"/>
    <w:rsid w:val="00267F5F"/>
    <w:rsid w:val="002858E7"/>
    <w:rsid w:val="00291336"/>
    <w:rsid w:val="0029477E"/>
    <w:rsid w:val="00297EC1"/>
    <w:rsid w:val="002A4B2D"/>
    <w:rsid w:val="002A7D28"/>
    <w:rsid w:val="002B62F9"/>
    <w:rsid w:val="002C2D73"/>
    <w:rsid w:val="002C37B3"/>
    <w:rsid w:val="002C4D93"/>
    <w:rsid w:val="002D4F21"/>
    <w:rsid w:val="002D61E1"/>
    <w:rsid w:val="002E1A72"/>
    <w:rsid w:val="002E35FA"/>
    <w:rsid w:val="002E6E62"/>
    <w:rsid w:val="00325AF8"/>
    <w:rsid w:val="003579B3"/>
    <w:rsid w:val="00372EE3"/>
    <w:rsid w:val="00383493"/>
    <w:rsid w:val="003835CD"/>
    <w:rsid w:val="00383BE6"/>
    <w:rsid w:val="00385076"/>
    <w:rsid w:val="00397A3B"/>
    <w:rsid w:val="003A1A53"/>
    <w:rsid w:val="003B0C98"/>
    <w:rsid w:val="003C057B"/>
    <w:rsid w:val="003C3DC7"/>
    <w:rsid w:val="003C5C15"/>
    <w:rsid w:val="003D412B"/>
    <w:rsid w:val="003D7145"/>
    <w:rsid w:val="003E721A"/>
    <w:rsid w:val="003F0C54"/>
    <w:rsid w:val="003F1256"/>
    <w:rsid w:val="004072DC"/>
    <w:rsid w:val="00412921"/>
    <w:rsid w:val="004212A5"/>
    <w:rsid w:val="004243A2"/>
    <w:rsid w:val="00426F09"/>
    <w:rsid w:val="004302E5"/>
    <w:rsid w:val="00432E15"/>
    <w:rsid w:val="0044286F"/>
    <w:rsid w:val="004436F4"/>
    <w:rsid w:val="00443AEB"/>
    <w:rsid w:val="00446C69"/>
    <w:rsid w:val="00446F43"/>
    <w:rsid w:val="00457A3E"/>
    <w:rsid w:val="004627F5"/>
    <w:rsid w:val="004726A4"/>
    <w:rsid w:val="004854BA"/>
    <w:rsid w:val="00496852"/>
    <w:rsid w:val="004B281A"/>
    <w:rsid w:val="004B6347"/>
    <w:rsid w:val="004C2C99"/>
    <w:rsid w:val="004C5F27"/>
    <w:rsid w:val="004D1892"/>
    <w:rsid w:val="004E703B"/>
    <w:rsid w:val="0050202F"/>
    <w:rsid w:val="0054184D"/>
    <w:rsid w:val="00544AC6"/>
    <w:rsid w:val="005455E5"/>
    <w:rsid w:val="0055258B"/>
    <w:rsid w:val="0055444B"/>
    <w:rsid w:val="005551D5"/>
    <w:rsid w:val="00570E26"/>
    <w:rsid w:val="005753BB"/>
    <w:rsid w:val="005836D6"/>
    <w:rsid w:val="00584674"/>
    <w:rsid w:val="00594442"/>
    <w:rsid w:val="00596A81"/>
    <w:rsid w:val="005A05C9"/>
    <w:rsid w:val="005C15C7"/>
    <w:rsid w:val="005D0370"/>
    <w:rsid w:val="005E0E55"/>
    <w:rsid w:val="005F73AA"/>
    <w:rsid w:val="00600596"/>
    <w:rsid w:val="00602FF6"/>
    <w:rsid w:val="00605565"/>
    <w:rsid w:val="006215D6"/>
    <w:rsid w:val="00627F6F"/>
    <w:rsid w:val="00646D13"/>
    <w:rsid w:val="00650088"/>
    <w:rsid w:val="00676927"/>
    <w:rsid w:val="00685905"/>
    <w:rsid w:val="0069095C"/>
    <w:rsid w:val="0069478D"/>
    <w:rsid w:val="006A5D55"/>
    <w:rsid w:val="006B29D8"/>
    <w:rsid w:val="006B3837"/>
    <w:rsid w:val="006C4E2C"/>
    <w:rsid w:val="006C6D13"/>
    <w:rsid w:val="006C7B94"/>
    <w:rsid w:val="006D4C6A"/>
    <w:rsid w:val="006D5218"/>
    <w:rsid w:val="006E53FB"/>
    <w:rsid w:val="006E7A18"/>
    <w:rsid w:val="006F554E"/>
    <w:rsid w:val="007070A6"/>
    <w:rsid w:val="0070721D"/>
    <w:rsid w:val="0071559D"/>
    <w:rsid w:val="00715BEA"/>
    <w:rsid w:val="00740D7F"/>
    <w:rsid w:val="0075312C"/>
    <w:rsid w:val="0075396D"/>
    <w:rsid w:val="007619DC"/>
    <w:rsid w:val="007664B6"/>
    <w:rsid w:val="00785D75"/>
    <w:rsid w:val="007865FA"/>
    <w:rsid w:val="0079348B"/>
    <w:rsid w:val="007B2397"/>
    <w:rsid w:val="007B4E7E"/>
    <w:rsid w:val="007E2F21"/>
    <w:rsid w:val="007E3016"/>
    <w:rsid w:val="007E3B43"/>
    <w:rsid w:val="007E467F"/>
    <w:rsid w:val="007E64A4"/>
    <w:rsid w:val="007F31B5"/>
    <w:rsid w:val="00812EF7"/>
    <w:rsid w:val="0081554E"/>
    <w:rsid w:val="00816D9F"/>
    <w:rsid w:val="00832949"/>
    <w:rsid w:val="0084090A"/>
    <w:rsid w:val="008453EF"/>
    <w:rsid w:val="00845735"/>
    <w:rsid w:val="00847C40"/>
    <w:rsid w:val="00855AED"/>
    <w:rsid w:val="00860A8A"/>
    <w:rsid w:val="00862E1F"/>
    <w:rsid w:val="0088301A"/>
    <w:rsid w:val="00884601"/>
    <w:rsid w:val="008A5C46"/>
    <w:rsid w:val="008A77B0"/>
    <w:rsid w:val="008E2FA8"/>
    <w:rsid w:val="008E5875"/>
    <w:rsid w:val="008E7317"/>
    <w:rsid w:val="008E7956"/>
    <w:rsid w:val="008F015F"/>
    <w:rsid w:val="008F0211"/>
    <w:rsid w:val="009119DF"/>
    <w:rsid w:val="0091571B"/>
    <w:rsid w:val="00920F3F"/>
    <w:rsid w:val="00932D15"/>
    <w:rsid w:val="00933DA6"/>
    <w:rsid w:val="00936B68"/>
    <w:rsid w:val="00952551"/>
    <w:rsid w:val="00952572"/>
    <w:rsid w:val="00955AB9"/>
    <w:rsid w:val="00957977"/>
    <w:rsid w:val="00967037"/>
    <w:rsid w:val="0097260C"/>
    <w:rsid w:val="0098358C"/>
    <w:rsid w:val="0098398C"/>
    <w:rsid w:val="00986799"/>
    <w:rsid w:val="009A7952"/>
    <w:rsid w:val="009B7CCC"/>
    <w:rsid w:val="009C2B11"/>
    <w:rsid w:val="009C34DB"/>
    <w:rsid w:val="009C4A68"/>
    <w:rsid w:val="009C4F55"/>
    <w:rsid w:val="009E17F4"/>
    <w:rsid w:val="009E268B"/>
    <w:rsid w:val="009E3BDD"/>
    <w:rsid w:val="009E573B"/>
    <w:rsid w:val="009F5EDA"/>
    <w:rsid w:val="00A046CC"/>
    <w:rsid w:val="00A12252"/>
    <w:rsid w:val="00A1747D"/>
    <w:rsid w:val="00A26691"/>
    <w:rsid w:val="00A27711"/>
    <w:rsid w:val="00A353DE"/>
    <w:rsid w:val="00A44401"/>
    <w:rsid w:val="00A50BF1"/>
    <w:rsid w:val="00A51828"/>
    <w:rsid w:val="00A52435"/>
    <w:rsid w:val="00A7021B"/>
    <w:rsid w:val="00A8353C"/>
    <w:rsid w:val="00A8562E"/>
    <w:rsid w:val="00A876F5"/>
    <w:rsid w:val="00A9209C"/>
    <w:rsid w:val="00A93F45"/>
    <w:rsid w:val="00AA3812"/>
    <w:rsid w:val="00AA47EC"/>
    <w:rsid w:val="00AB234E"/>
    <w:rsid w:val="00AB4166"/>
    <w:rsid w:val="00AB7A7D"/>
    <w:rsid w:val="00AC2926"/>
    <w:rsid w:val="00AD79CD"/>
    <w:rsid w:val="00AE7EF6"/>
    <w:rsid w:val="00B0177D"/>
    <w:rsid w:val="00B01BC1"/>
    <w:rsid w:val="00B0345F"/>
    <w:rsid w:val="00B034D4"/>
    <w:rsid w:val="00B07F2F"/>
    <w:rsid w:val="00B4116F"/>
    <w:rsid w:val="00B433CC"/>
    <w:rsid w:val="00B51042"/>
    <w:rsid w:val="00B554B9"/>
    <w:rsid w:val="00B6059C"/>
    <w:rsid w:val="00B6381D"/>
    <w:rsid w:val="00B63E91"/>
    <w:rsid w:val="00B642E2"/>
    <w:rsid w:val="00B64FDF"/>
    <w:rsid w:val="00B65FDB"/>
    <w:rsid w:val="00B67FD6"/>
    <w:rsid w:val="00B710DE"/>
    <w:rsid w:val="00B8112C"/>
    <w:rsid w:val="00B93E51"/>
    <w:rsid w:val="00B95DDF"/>
    <w:rsid w:val="00BA4AFB"/>
    <w:rsid w:val="00BA4B2B"/>
    <w:rsid w:val="00BB5E94"/>
    <w:rsid w:val="00BC0C06"/>
    <w:rsid w:val="00BC4ACD"/>
    <w:rsid w:val="00BD3F12"/>
    <w:rsid w:val="00BE06DC"/>
    <w:rsid w:val="00BE41DA"/>
    <w:rsid w:val="00BF3D9A"/>
    <w:rsid w:val="00C0595A"/>
    <w:rsid w:val="00C207AB"/>
    <w:rsid w:val="00C2235D"/>
    <w:rsid w:val="00C45431"/>
    <w:rsid w:val="00C458DB"/>
    <w:rsid w:val="00C47102"/>
    <w:rsid w:val="00C66810"/>
    <w:rsid w:val="00C74C19"/>
    <w:rsid w:val="00C83EDE"/>
    <w:rsid w:val="00C90B67"/>
    <w:rsid w:val="00C92680"/>
    <w:rsid w:val="00C94C45"/>
    <w:rsid w:val="00CA318D"/>
    <w:rsid w:val="00CA4FCE"/>
    <w:rsid w:val="00CB4501"/>
    <w:rsid w:val="00CB4B6C"/>
    <w:rsid w:val="00CC21C1"/>
    <w:rsid w:val="00CD50A6"/>
    <w:rsid w:val="00CE377D"/>
    <w:rsid w:val="00CE6801"/>
    <w:rsid w:val="00CF2591"/>
    <w:rsid w:val="00D04ABD"/>
    <w:rsid w:val="00D16230"/>
    <w:rsid w:val="00D2138D"/>
    <w:rsid w:val="00D23D8D"/>
    <w:rsid w:val="00D50E9F"/>
    <w:rsid w:val="00D54573"/>
    <w:rsid w:val="00D56374"/>
    <w:rsid w:val="00D62564"/>
    <w:rsid w:val="00D62CE5"/>
    <w:rsid w:val="00D728B6"/>
    <w:rsid w:val="00D76DCC"/>
    <w:rsid w:val="00D80197"/>
    <w:rsid w:val="00D84F1E"/>
    <w:rsid w:val="00D93336"/>
    <w:rsid w:val="00DA1DA1"/>
    <w:rsid w:val="00DB303C"/>
    <w:rsid w:val="00DD6E79"/>
    <w:rsid w:val="00E0001F"/>
    <w:rsid w:val="00E02B51"/>
    <w:rsid w:val="00E176AD"/>
    <w:rsid w:val="00E22BAA"/>
    <w:rsid w:val="00E24EE6"/>
    <w:rsid w:val="00E50F9F"/>
    <w:rsid w:val="00E5611A"/>
    <w:rsid w:val="00E61FFF"/>
    <w:rsid w:val="00E672EF"/>
    <w:rsid w:val="00E91495"/>
    <w:rsid w:val="00E95101"/>
    <w:rsid w:val="00E95804"/>
    <w:rsid w:val="00EA01C5"/>
    <w:rsid w:val="00EA691F"/>
    <w:rsid w:val="00EB6DBA"/>
    <w:rsid w:val="00ED15DB"/>
    <w:rsid w:val="00ED4693"/>
    <w:rsid w:val="00EE0C45"/>
    <w:rsid w:val="00EE1EA2"/>
    <w:rsid w:val="00EE5568"/>
    <w:rsid w:val="00EF1672"/>
    <w:rsid w:val="00EF2140"/>
    <w:rsid w:val="00F02856"/>
    <w:rsid w:val="00F10AFB"/>
    <w:rsid w:val="00F207E8"/>
    <w:rsid w:val="00F208AC"/>
    <w:rsid w:val="00F34FE4"/>
    <w:rsid w:val="00F37EB4"/>
    <w:rsid w:val="00F44064"/>
    <w:rsid w:val="00F50D4F"/>
    <w:rsid w:val="00F57A90"/>
    <w:rsid w:val="00F60F68"/>
    <w:rsid w:val="00F64687"/>
    <w:rsid w:val="00F76BC8"/>
    <w:rsid w:val="00F80025"/>
    <w:rsid w:val="00F85CC5"/>
    <w:rsid w:val="00F86C94"/>
    <w:rsid w:val="00F902F2"/>
    <w:rsid w:val="00F959CA"/>
    <w:rsid w:val="00F97EC9"/>
    <w:rsid w:val="00FA1AD8"/>
    <w:rsid w:val="00FA4582"/>
    <w:rsid w:val="00FA5F46"/>
    <w:rsid w:val="00FB33BD"/>
    <w:rsid w:val="00FC04C2"/>
    <w:rsid w:val="00FC0F5A"/>
    <w:rsid w:val="00FC4517"/>
    <w:rsid w:val="00FD72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3D84B0-C6F0-4AD3-84BE-F7C47B94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aliases w:val="Стиль Анав1"/>
    <w:basedOn w:val="a0"/>
    <w:next w:val="a0"/>
    <w:link w:val="10"/>
    <w:uiPriority w:val="9"/>
    <w:qFormat/>
    <w:rsid w:val="006B29D8"/>
    <w:pPr>
      <w:keepNext/>
      <w:keepLines/>
      <w:spacing w:before="480" w:after="0"/>
      <w:outlineLvl w:val="0"/>
    </w:pPr>
    <w:rPr>
      <w:rFonts w:ascii="Times New Roman" w:eastAsiaTheme="majorEastAsia" w:hAnsi="Times New Roman" w:cstheme="majorBidi"/>
      <w:bCs/>
      <w:color w:val="365F91" w:themeColor="accent1" w:themeShade="BF"/>
      <w:sz w:val="40"/>
      <w:szCs w:val="28"/>
    </w:rPr>
  </w:style>
  <w:style w:type="paragraph" w:styleId="2">
    <w:name w:val="heading 2"/>
    <w:basedOn w:val="a0"/>
    <w:next w:val="a0"/>
    <w:link w:val="20"/>
    <w:uiPriority w:val="9"/>
    <w:unhideWhenUsed/>
    <w:qFormat/>
    <w:rsid w:val="006B29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B29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Стиль Анав1 Знак"/>
    <w:basedOn w:val="a1"/>
    <w:link w:val="1"/>
    <w:uiPriority w:val="9"/>
    <w:rsid w:val="006B29D8"/>
    <w:rPr>
      <w:rFonts w:ascii="Times New Roman" w:eastAsiaTheme="majorEastAsia" w:hAnsi="Times New Roman" w:cstheme="majorBidi"/>
      <w:bCs/>
      <w:color w:val="365F91" w:themeColor="accent1" w:themeShade="BF"/>
      <w:sz w:val="40"/>
      <w:szCs w:val="28"/>
    </w:rPr>
  </w:style>
  <w:style w:type="character" w:customStyle="1" w:styleId="20">
    <w:name w:val="Заголовок 2 Знак"/>
    <w:basedOn w:val="a1"/>
    <w:link w:val="2"/>
    <w:uiPriority w:val="9"/>
    <w:rsid w:val="006B29D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B29D8"/>
    <w:rPr>
      <w:rFonts w:asciiTheme="majorHAnsi" w:eastAsiaTheme="majorEastAsia" w:hAnsiTheme="majorHAnsi" w:cstheme="majorBidi"/>
      <w:b/>
      <w:bCs/>
      <w:color w:val="4F81BD" w:themeColor="accent1"/>
    </w:rPr>
  </w:style>
  <w:style w:type="numbering" w:customStyle="1" w:styleId="11">
    <w:name w:val="Нет списка1"/>
    <w:next w:val="a3"/>
    <w:uiPriority w:val="99"/>
    <w:semiHidden/>
    <w:unhideWhenUsed/>
    <w:rsid w:val="006B29D8"/>
  </w:style>
  <w:style w:type="paragraph" w:styleId="a4">
    <w:name w:val="header"/>
    <w:basedOn w:val="a0"/>
    <w:link w:val="a5"/>
    <w:uiPriority w:val="99"/>
    <w:unhideWhenUsed/>
    <w:rsid w:val="006B29D8"/>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B29D8"/>
  </w:style>
  <w:style w:type="paragraph" w:styleId="a6">
    <w:name w:val="List Paragraph"/>
    <w:basedOn w:val="a0"/>
    <w:uiPriority w:val="34"/>
    <w:qFormat/>
    <w:rsid w:val="006B29D8"/>
    <w:pPr>
      <w:ind w:left="720"/>
      <w:contextualSpacing/>
    </w:pPr>
  </w:style>
  <w:style w:type="character" w:styleId="a7">
    <w:name w:val="Hyperlink"/>
    <w:basedOn w:val="a1"/>
    <w:uiPriority w:val="99"/>
    <w:unhideWhenUsed/>
    <w:rsid w:val="006B29D8"/>
    <w:rPr>
      <w:color w:val="0000FF" w:themeColor="hyperlink"/>
      <w:u w:val="single"/>
    </w:rPr>
  </w:style>
  <w:style w:type="paragraph" w:customStyle="1" w:styleId="a8">
    <w:name w:val="Базовый"/>
    <w:rsid w:val="006B29D8"/>
    <w:pPr>
      <w:suppressAutoHyphens/>
      <w:spacing w:after="0" w:line="100" w:lineRule="atLeast"/>
    </w:pPr>
    <w:rPr>
      <w:rFonts w:ascii="Times New Roman" w:eastAsia="Times New Roman" w:hAnsi="Times New Roman" w:cs="Times New Roman"/>
      <w:sz w:val="24"/>
      <w:szCs w:val="24"/>
      <w:lang w:eastAsia="ru-RU"/>
    </w:rPr>
  </w:style>
  <w:style w:type="paragraph" w:styleId="a9">
    <w:name w:val="Balloon Text"/>
    <w:basedOn w:val="a0"/>
    <w:link w:val="aa"/>
    <w:uiPriority w:val="99"/>
    <w:semiHidden/>
    <w:unhideWhenUsed/>
    <w:rsid w:val="006B29D8"/>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6B29D8"/>
    <w:rPr>
      <w:rFonts w:ascii="Tahoma" w:hAnsi="Tahoma" w:cs="Tahoma"/>
      <w:sz w:val="16"/>
      <w:szCs w:val="16"/>
    </w:rPr>
  </w:style>
  <w:style w:type="paragraph" w:styleId="ab">
    <w:name w:val="footer"/>
    <w:basedOn w:val="a0"/>
    <w:link w:val="ac"/>
    <w:uiPriority w:val="99"/>
    <w:unhideWhenUsed/>
    <w:rsid w:val="006B29D8"/>
    <w:pPr>
      <w:tabs>
        <w:tab w:val="center" w:pos="4677"/>
        <w:tab w:val="right" w:pos="9355"/>
      </w:tabs>
      <w:spacing w:after="0" w:line="240" w:lineRule="auto"/>
    </w:pPr>
    <w:rPr>
      <w:rFonts w:ascii="Times New Roman" w:hAnsi="Times New Roman" w:cs="Times New Roman"/>
      <w:sz w:val="28"/>
      <w:szCs w:val="28"/>
    </w:rPr>
  </w:style>
  <w:style w:type="character" w:customStyle="1" w:styleId="ac">
    <w:name w:val="Нижний колонтитул Знак"/>
    <w:basedOn w:val="a1"/>
    <w:link w:val="ab"/>
    <w:uiPriority w:val="99"/>
    <w:rsid w:val="006B29D8"/>
    <w:rPr>
      <w:rFonts w:ascii="Times New Roman" w:hAnsi="Times New Roman" w:cs="Times New Roman"/>
      <w:sz w:val="28"/>
      <w:szCs w:val="28"/>
    </w:rPr>
  </w:style>
  <w:style w:type="paragraph" w:customStyle="1" w:styleId="ConsPlusNormal">
    <w:name w:val="ConsPlusNormal"/>
    <w:rsid w:val="006B29D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d">
    <w:name w:val="Колонтитул_"/>
    <w:basedOn w:val="a1"/>
    <w:rsid w:val="006B29D8"/>
    <w:rPr>
      <w:rFonts w:ascii="Arial" w:eastAsia="Arial" w:hAnsi="Arial" w:cs="Arial"/>
      <w:b/>
      <w:bCs/>
      <w:i w:val="0"/>
      <w:iCs w:val="0"/>
      <w:smallCaps w:val="0"/>
      <w:strike w:val="0"/>
      <w:sz w:val="19"/>
      <w:szCs w:val="19"/>
      <w:u w:val="none"/>
    </w:rPr>
  </w:style>
  <w:style w:type="character" w:customStyle="1" w:styleId="115pt">
    <w:name w:val="Колонтитул + 11;5 pt"/>
    <w:basedOn w:val="ad"/>
    <w:rsid w:val="006B29D8"/>
    <w:rPr>
      <w:rFonts w:ascii="Arial" w:eastAsia="Arial" w:hAnsi="Arial" w:cs="Arial"/>
      <w:b/>
      <w:bCs/>
      <w:i w:val="0"/>
      <w:iCs w:val="0"/>
      <w:smallCaps w:val="0"/>
      <w:strike w:val="0"/>
      <w:color w:val="FFFFFF"/>
      <w:spacing w:val="0"/>
      <w:w w:val="100"/>
      <w:position w:val="0"/>
      <w:sz w:val="23"/>
      <w:szCs w:val="23"/>
      <w:u w:val="none"/>
      <w:lang w:val="ru-RU" w:eastAsia="ru-RU" w:bidi="ru-RU"/>
    </w:rPr>
  </w:style>
  <w:style w:type="character" w:customStyle="1" w:styleId="115pt0">
    <w:name w:val="Колонтитул + 11;5 pt;Малые прописные"/>
    <w:basedOn w:val="ad"/>
    <w:rsid w:val="006B29D8"/>
    <w:rPr>
      <w:rFonts w:ascii="Arial" w:eastAsia="Arial" w:hAnsi="Arial" w:cs="Arial"/>
      <w:b/>
      <w:bCs/>
      <w:i w:val="0"/>
      <w:iCs w:val="0"/>
      <w:smallCaps/>
      <w:strike w:val="0"/>
      <w:color w:val="000000"/>
      <w:spacing w:val="0"/>
      <w:w w:val="100"/>
      <w:position w:val="0"/>
      <w:sz w:val="23"/>
      <w:szCs w:val="23"/>
      <w:u w:val="none"/>
      <w:lang w:val="ru-RU" w:eastAsia="ru-RU" w:bidi="ru-RU"/>
    </w:rPr>
  </w:style>
  <w:style w:type="character" w:customStyle="1" w:styleId="ae">
    <w:name w:val="Колонтитул"/>
    <w:basedOn w:val="ad"/>
    <w:rsid w:val="006B29D8"/>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1">
    <w:name w:val="Колонтитул (2)"/>
    <w:basedOn w:val="a1"/>
    <w:rsid w:val="006B29D8"/>
    <w:rPr>
      <w:rFonts w:ascii="Arial" w:eastAsia="Arial" w:hAnsi="Arial" w:cs="Arial"/>
      <w:b/>
      <w:bCs/>
      <w:i w:val="0"/>
      <w:iCs w:val="0"/>
      <w:smallCaps w:val="0"/>
      <w:strike w:val="0"/>
      <w:color w:val="EBEBEB"/>
      <w:sz w:val="23"/>
      <w:szCs w:val="23"/>
      <w:u w:val="none"/>
    </w:rPr>
  </w:style>
  <w:style w:type="table" w:styleId="af">
    <w:name w:val="Table Grid"/>
    <w:basedOn w:val="a2"/>
    <w:uiPriority w:val="59"/>
    <w:rsid w:val="006B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0"/>
    <w:uiPriority w:val="99"/>
    <w:unhideWhenUsed/>
    <w:rsid w:val="006B29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_"/>
    <w:basedOn w:val="a1"/>
    <w:link w:val="14"/>
    <w:rsid w:val="006B29D8"/>
    <w:rPr>
      <w:rFonts w:ascii="Times New Roman" w:eastAsia="Times New Roman" w:hAnsi="Times New Roman" w:cs="Times New Roman"/>
      <w:sz w:val="23"/>
      <w:szCs w:val="23"/>
      <w:shd w:val="clear" w:color="auto" w:fill="FFFFFF"/>
    </w:rPr>
  </w:style>
  <w:style w:type="paragraph" w:customStyle="1" w:styleId="14">
    <w:name w:val="Основной текст14"/>
    <w:basedOn w:val="a0"/>
    <w:link w:val="af1"/>
    <w:rsid w:val="006B29D8"/>
    <w:pPr>
      <w:widowControl w:val="0"/>
      <w:shd w:val="clear" w:color="auto" w:fill="FFFFFF"/>
      <w:spacing w:after="300" w:line="317" w:lineRule="exact"/>
      <w:ind w:hanging="360"/>
      <w:jc w:val="center"/>
    </w:pPr>
    <w:rPr>
      <w:rFonts w:ascii="Times New Roman" w:eastAsia="Times New Roman" w:hAnsi="Times New Roman" w:cs="Times New Roman"/>
      <w:sz w:val="23"/>
      <w:szCs w:val="23"/>
    </w:rPr>
  </w:style>
  <w:style w:type="table" w:customStyle="1" w:styleId="12">
    <w:name w:val="Сетка таблицы1"/>
    <w:basedOn w:val="a2"/>
    <w:next w:val="af"/>
    <w:uiPriority w:val="59"/>
    <w:rsid w:val="006B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f"/>
    <w:uiPriority w:val="59"/>
    <w:rsid w:val="006B2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6B29D8"/>
    <w:pPr>
      <w:spacing w:after="0" w:line="240" w:lineRule="auto"/>
    </w:pPr>
    <w:rPr>
      <w:rFonts w:eastAsiaTheme="minorEastAsia"/>
      <w:lang w:eastAsia="ru-RU"/>
    </w:rPr>
  </w:style>
  <w:style w:type="character" w:customStyle="1" w:styleId="af3">
    <w:name w:val="Без интервала Знак"/>
    <w:basedOn w:val="a1"/>
    <w:link w:val="af2"/>
    <w:uiPriority w:val="1"/>
    <w:rsid w:val="006B29D8"/>
    <w:rPr>
      <w:rFonts w:eastAsiaTheme="minorEastAsia"/>
      <w:lang w:eastAsia="ru-RU"/>
    </w:rPr>
  </w:style>
  <w:style w:type="paragraph" w:styleId="af4">
    <w:name w:val="TOC Heading"/>
    <w:basedOn w:val="1"/>
    <w:next w:val="a0"/>
    <w:uiPriority w:val="39"/>
    <w:unhideWhenUsed/>
    <w:qFormat/>
    <w:rsid w:val="006B29D8"/>
    <w:pPr>
      <w:outlineLvl w:val="9"/>
    </w:pPr>
    <w:rPr>
      <w:lang w:eastAsia="ru-RU"/>
    </w:rPr>
  </w:style>
  <w:style w:type="paragraph" w:styleId="13">
    <w:name w:val="toc 1"/>
    <w:basedOn w:val="a0"/>
    <w:next w:val="a0"/>
    <w:autoRedefine/>
    <w:uiPriority w:val="39"/>
    <w:unhideWhenUsed/>
    <w:rsid w:val="006B29D8"/>
    <w:pPr>
      <w:spacing w:after="100"/>
    </w:pPr>
  </w:style>
  <w:style w:type="paragraph" w:styleId="23">
    <w:name w:val="toc 2"/>
    <w:basedOn w:val="a0"/>
    <w:next w:val="a0"/>
    <w:autoRedefine/>
    <w:uiPriority w:val="39"/>
    <w:unhideWhenUsed/>
    <w:rsid w:val="006B29D8"/>
    <w:pPr>
      <w:spacing w:after="100"/>
      <w:ind w:left="220"/>
    </w:pPr>
  </w:style>
  <w:style w:type="paragraph" w:customStyle="1" w:styleId="af5">
    <w:name w:val="Стиль первый доклад анав"/>
    <w:basedOn w:val="a0"/>
    <w:qFormat/>
    <w:rsid w:val="006B29D8"/>
    <w:pPr>
      <w:shd w:val="clear" w:color="auto" w:fill="FDE9D9" w:themeFill="accent6" w:themeFillTint="33"/>
      <w:spacing w:after="0" w:line="240" w:lineRule="auto"/>
      <w:ind w:firstLine="709"/>
      <w:jc w:val="center"/>
    </w:pPr>
    <w:rPr>
      <w:rFonts w:ascii="Times New Roman" w:eastAsia="Times New Roman" w:hAnsi="Times New Roman" w:cs="Times New Roman"/>
      <w:b/>
      <w:sz w:val="40"/>
      <w:szCs w:val="40"/>
      <w:lang w:eastAsia="ru-RU"/>
    </w:rPr>
  </w:style>
  <w:style w:type="paragraph" w:customStyle="1" w:styleId="a">
    <w:name w:val="Стиль второй доклад анав"/>
    <w:basedOn w:val="a6"/>
    <w:qFormat/>
    <w:rsid w:val="006B29D8"/>
    <w:pPr>
      <w:numPr>
        <w:ilvl w:val="1"/>
        <w:numId w:val="21"/>
      </w:numPr>
      <w:spacing w:after="0" w:line="240" w:lineRule="auto"/>
      <w:ind w:left="0" w:firstLine="0"/>
      <w:jc w:val="center"/>
    </w:pPr>
    <w:rPr>
      <w:rFonts w:ascii="Times New Roman" w:eastAsia="Times New Roman" w:hAnsi="Times New Roman" w:cs="Times New Roman"/>
      <w:b/>
      <w:sz w:val="28"/>
      <w:szCs w:val="28"/>
      <w:lang w:eastAsia="ru-RU" w:bidi="ru-RU"/>
    </w:rPr>
  </w:style>
  <w:style w:type="paragraph" w:customStyle="1" w:styleId="af6">
    <w:name w:val="Стиль третий доклад анав"/>
    <w:basedOn w:val="a0"/>
    <w:qFormat/>
    <w:rsid w:val="006B29D8"/>
    <w:pPr>
      <w:spacing w:after="0" w:line="240" w:lineRule="auto"/>
      <w:jc w:val="center"/>
    </w:pPr>
    <w:rPr>
      <w:rFonts w:ascii="Times New Roman" w:eastAsia="Times New Roman" w:hAnsi="Times New Roman" w:cs="Times New Roman"/>
      <w:b/>
      <w:sz w:val="28"/>
      <w:szCs w:val="28"/>
      <w:lang w:eastAsia="ru-RU" w:bidi="ru-RU"/>
    </w:rPr>
  </w:style>
  <w:style w:type="paragraph" w:styleId="31">
    <w:name w:val="toc 3"/>
    <w:basedOn w:val="a0"/>
    <w:next w:val="a0"/>
    <w:autoRedefine/>
    <w:uiPriority w:val="39"/>
    <w:unhideWhenUsed/>
    <w:rsid w:val="006B29D8"/>
    <w:pPr>
      <w:spacing w:after="100"/>
      <w:ind w:left="440"/>
    </w:pPr>
  </w:style>
  <w:style w:type="paragraph" w:styleId="af7">
    <w:name w:val="footnote text"/>
    <w:basedOn w:val="a0"/>
    <w:link w:val="af8"/>
    <w:uiPriority w:val="99"/>
    <w:semiHidden/>
    <w:unhideWhenUsed/>
    <w:rsid w:val="0088301A"/>
    <w:pPr>
      <w:spacing w:after="0" w:line="240" w:lineRule="auto"/>
      <w:ind w:firstLine="284"/>
    </w:pPr>
    <w:rPr>
      <w:sz w:val="20"/>
      <w:szCs w:val="20"/>
    </w:rPr>
  </w:style>
  <w:style w:type="character" w:customStyle="1" w:styleId="af8">
    <w:name w:val="Текст сноски Знак"/>
    <w:basedOn w:val="a1"/>
    <w:link w:val="af7"/>
    <w:uiPriority w:val="99"/>
    <w:semiHidden/>
    <w:rsid w:val="0088301A"/>
    <w:rPr>
      <w:sz w:val="20"/>
      <w:szCs w:val="20"/>
    </w:rPr>
  </w:style>
  <w:style w:type="character" w:styleId="af9">
    <w:name w:val="footnote reference"/>
    <w:basedOn w:val="a1"/>
    <w:uiPriority w:val="99"/>
    <w:semiHidden/>
    <w:unhideWhenUsed/>
    <w:rsid w:val="008830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59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image" Target="media/image13.jpeg"/><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chart" Target="charts/chart11.xml"/><Relationship Id="rId68" Type="http://schemas.openxmlformats.org/officeDocument/2006/relationships/chart" Target="charts/chart14.xml"/><Relationship Id="rId16" Type="http://schemas.openxmlformats.org/officeDocument/2006/relationships/image" Target="media/image8.jpeg"/><Relationship Id="rId11" Type="http://schemas.openxmlformats.org/officeDocument/2006/relationships/image" Target="media/image4.jpeg"/><Relationship Id="rId32" Type="http://schemas.openxmlformats.org/officeDocument/2006/relationships/diagramQuickStyle" Target="diagrams/quickStyle1.xml"/><Relationship Id="rId37" Type="http://schemas.openxmlformats.org/officeDocument/2006/relationships/footer" Target="footer2.xml"/><Relationship Id="rId53" Type="http://schemas.openxmlformats.org/officeDocument/2006/relationships/image" Target="media/image30.jpeg"/><Relationship Id="rId58" Type="http://schemas.openxmlformats.org/officeDocument/2006/relationships/image" Target="media/image35.jpeg"/><Relationship Id="rId74" Type="http://schemas.openxmlformats.org/officeDocument/2006/relationships/chart" Target="charts/chart15.xml"/><Relationship Id="rId79" Type="http://schemas.openxmlformats.org/officeDocument/2006/relationships/image" Target="media/image44.jpeg"/><Relationship Id="rId5" Type="http://schemas.openxmlformats.org/officeDocument/2006/relationships/webSettings" Target="webSettings.xml"/><Relationship Id="rId61" Type="http://schemas.openxmlformats.org/officeDocument/2006/relationships/chart" Target="charts/chart10.xml"/><Relationship Id="rId82"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chart" Target="charts/chart5.xml"/><Relationship Id="rId30" Type="http://schemas.openxmlformats.org/officeDocument/2006/relationships/diagramData" Target="diagrams/data1.xml"/><Relationship Id="rId35" Type="http://schemas.openxmlformats.org/officeDocument/2006/relationships/chart" Target="charts/chart8.xml"/><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image" Target="media/image38.png"/><Relationship Id="rId69" Type="http://schemas.openxmlformats.org/officeDocument/2006/relationships/image" Target="media/image40.jpeg"/><Relationship Id="rId77" Type="http://schemas.openxmlformats.org/officeDocument/2006/relationships/hyperlink" Target="http://detskie-posobiya.molodaja-semja.ru/wp-content/uploads/2020/05/vyplaty-na-detej-v-svyazi-s-koronavirusom-ukaz-putina.pdf" TargetMode="External"/><Relationship Id="rId8" Type="http://schemas.openxmlformats.org/officeDocument/2006/relationships/image" Target="media/image1.jpeg"/><Relationship Id="rId51" Type="http://schemas.openxmlformats.org/officeDocument/2006/relationships/image" Target="media/image28.jpeg"/><Relationship Id="rId72" Type="http://schemas.openxmlformats.org/officeDocument/2006/relationships/image" Target="media/image42.jpeg"/><Relationship Id="rId80"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chart" Target="charts/chart3.xml"/><Relationship Id="rId33" Type="http://schemas.openxmlformats.org/officeDocument/2006/relationships/diagramColors" Target="diagrams/colors1.xml"/><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chart" Target="charts/chart13.xml"/><Relationship Id="rId20" Type="http://schemas.openxmlformats.org/officeDocument/2006/relationships/image" Target="media/image12.jpeg"/><Relationship Id="rId41" Type="http://schemas.openxmlformats.org/officeDocument/2006/relationships/image" Target="media/image18.jpeg"/><Relationship Id="rId54" Type="http://schemas.openxmlformats.org/officeDocument/2006/relationships/image" Target="media/image31.jpeg"/><Relationship Id="rId62" Type="http://schemas.openxmlformats.org/officeDocument/2006/relationships/image" Target="media/image37.png"/><Relationship Id="rId70" Type="http://schemas.openxmlformats.org/officeDocument/2006/relationships/image" Target="media/image41.jpeg"/><Relationship Id="rId75" Type="http://schemas.openxmlformats.org/officeDocument/2006/relationships/chart" Target="charts/chart16.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footer" Target="footer1.xml"/><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image" Target="media/image3.jpeg"/><Relationship Id="rId31" Type="http://schemas.openxmlformats.org/officeDocument/2006/relationships/diagramLayout" Target="diagrams/layout1.xml"/><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chart" Target="charts/chart9.xml"/><Relationship Id="rId65" Type="http://schemas.openxmlformats.org/officeDocument/2006/relationships/chart" Target="charts/chart12.xml"/><Relationship Id="rId73" Type="http://schemas.microsoft.com/office/2007/relationships/hdphoto" Target="media/hdphoto3.wdp"/><Relationship Id="rId78" Type="http://schemas.openxmlformats.org/officeDocument/2006/relationships/hyperlink" Target="consultantplus://offline/ref=5CDCFB252F1665AE35949650A21021C7658E2175B12DD9C75158FAE1622C28F5ABED304AA104B91D6900BD9F5FE2CC3F76FE1709R4hAL" TargetMode="External"/><Relationship Id="rId81"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16.jpeg"/><Relationship Id="rId34" Type="http://schemas.microsoft.com/office/2007/relationships/diagramDrawing" Target="diagrams/drawing1.xml"/><Relationship Id="rId50" Type="http://schemas.openxmlformats.org/officeDocument/2006/relationships/image" Target="media/image27.jpeg"/><Relationship Id="rId55" Type="http://schemas.openxmlformats.org/officeDocument/2006/relationships/image" Target="media/image32.jpeg"/><Relationship Id="rId76" Type="http://schemas.openxmlformats.org/officeDocument/2006/relationships/image" Target="media/image43.jpeg"/><Relationship Id="rId7" Type="http://schemas.openxmlformats.org/officeDocument/2006/relationships/endnotes" Target="endnotes.xml"/><Relationship Id="rId71" Type="http://schemas.microsoft.com/office/2007/relationships/hdphoto" Target="media/hdphoto2.wdp"/><Relationship Id="rId2" Type="http://schemas.openxmlformats.org/officeDocument/2006/relationships/numbering" Target="numbering.xml"/><Relationship Id="rId29" Type="http://schemas.openxmlformats.org/officeDocument/2006/relationships/chart" Target="charts/chart7.xml"/><Relationship Id="rId24" Type="http://schemas.openxmlformats.org/officeDocument/2006/relationships/chart" Target="charts/chart2.xml"/><Relationship Id="rId40" Type="http://schemas.openxmlformats.org/officeDocument/2006/relationships/image" Target="media/image17.jpeg"/><Relationship Id="rId45" Type="http://schemas.openxmlformats.org/officeDocument/2006/relationships/image" Target="media/image22.jpeg"/><Relationship Id="rId66" Type="http://schemas.openxmlformats.org/officeDocument/2006/relationships/image" Target="media/image39.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pPr>
        <a:solidFill>
          <a:srgbClr val="EEECE1">
            <a:lumMod val="90000"/>
          </a:srgbClr>
        </a:solidFill>
      </c:spPr>
    </c:sideWall>
    <c:backWall>
      <c:thickness val="0"/>
      <c:spPr>
        <a:solidFill>
          <a:srgbClr val="EEECE1">
            <a:lumMod val="90000"/>
          </a:srgbClr>
        </a:solidFill>
      </c:spPr>
    </c:backWall>
    <c:plotArea>
      <c:layout/>
      <c:bar3DChart>
        <c:barDir val="col"/>
        <c:grouping val="standard"/>
        <c:varyColors val="0"/>
        <c:ser>
          <c:idx val="0"/>
          <c:order val="0"/>
          <c:tx>
            <c:strRef>
              <c:f>Лист1!$B$1</c:f>
              <c:strCache>
                <c:ptCount val="1"/>
                <c:pt idx="0">
                  <c:v>входящая документация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2017 год</c:v>
                </c:pt>
                <c:pt idx="1">
                  <c:v>2018 год</c:v>
                </c:pt>
                <c:pt idx="2">
                  <c:v>2019 год</c:v>
                </c:pt>
                <c:pt idx="3">
                  <c:v>2020 год</c:v>
                </c:pt>
              </c:strCache>
            </c:strRef>
          </c:cat>
          <c:val>
            <c:numRef>
              <c:f>Лист1!$B$2:$B$5</c:f>
              <c:numCache>
                <c:formatCode>General</c:formatCode>
                <c:ptCount val="4"/>
                <c:pt idx="0">
                  <c:v>919</c:v>
                </c:pt>
                <c:pt idx="1">
                  <c:v>767</c:v>
                </c:pt>
                <c:pt idx="2">
                  <c:v>543</c:v>
                </c:pt>
                <c:pt idx="3">
                  <c:v>402</c:v>
                </c:pt>
              </c:numCache>
            </c:numRef>
          </c:val>
          <c:extLst>
            <c:ext xmlns:c16="http://schemas.microsoft.com/office/drawing/2014/chart" uri="{C3380CC4-5D6E-409C-BE32-E72D297353CC}">
              <c16:uniqueId val="{00000000-EAA6-4EDB-B6B2-8D8B10ED6EC2}"/>
            </c:ext>
          </c:extLst>
        </c:ser>
        <c:ser>
          <c:idx val="1"/>
          <c:order val="1"/>
          <c:tx>
            <c:strRef>
              <c:f>Лист1!$C$1</c:f>
              <c:strCache>
                <c:ptCount val="1"/>
                <c:pt idx="0">
                  <c:v>исходящая документация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2017 год</c:v>
                </c:pt>
                <c:pt idx="1">
                  <c:v>2018 год</c:v>
                </c:pt>
                <c:pt idx="2">
                  <c:v>2019 год</c:v>
                </c:pt>
                <c:pt idx="3">
                  <c:v>2020 год</c:v>
                </c:pt>
              </c:strCache>
            </c:strRef>
          </c:cat>
          <c:val>
            <c:numRef>
              <c:f>Лист1!$C$2:$C$5</c:f>
              <c:numCache>
                <c:formatCode>General</c:formatCode>
                <c:ptCount val="4"/>
                <c:pt idx="0">
                  <c:v>697</c:v>
                </c:pt>
                <c:pt idx="1">
                  <c:v>793</c:v>
                </c:pt>
                <c:pt idx="2">
                  <c:v>474</c:v>
                </c:pt>
                <c:pt idx="3">
                  <c:v>287</c:v>
                </c:pt>
              </c:numCache>
            </c:numRef>
          </c:val>
          <c:extLst>
            <c:ext xmlns:c16="http://schemas.microsoft.com/office/drawing/2014/chart" uri="{C3380CC4-5D6E-409C-BE32-E72D297353CC}">
              <c16:uniqueId val="{00000001-EAA6-4EDB-B6B2-8D8B10ED6EC2}"/>
            </c:ext>
          </c:extLst>
        </c:ser>
        <c:ser>
          <c:idx val="2"/>
          <c:order val="2"/>
          <c:tx>
            <c:strRef>
              <c:f>Лист1!$D$1</c:f>
              <c:strCache>
                <c:ptCount val="1"/>
                <c:pt idx="0">
                  <c:v>обращения граждан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2017 год</c:v>
                </c:pt>
                <c:pt idx="1">
                  <c:v>2018 год</c:v>
                </c:pt>
                <c:pt idx="2">
                  <c:v>2019 год</c:v>
                </c:pt>
                <c:pt idx="3">
                  <c:v>2020 год</c:v>
                </c:pt>
              </c:strCache>
            </c:strRef>
          </c:cat>
          <c:val>
            <c:numRef>
              <c:f>Лист1!$D$2:$D$5</c:f>
              <c:numCache>
                <c:formatCode>General</c:formatCode>
                <c:ptCount val="4"/>
                <c:pt idx="0">
                  <c:v>1049</c:v>
                </c:pt>
                <c:pt idx="1">
                  <c:v>603</c:v>
                </c:pt>
                <c:pt idx="2">
                  <c:v>723</c:v>
                </c:pt>
                <c:pt idx="3">
                  <c:v>691</c:v>
                </c:pt>
              </c:numCache>
            </c:numRef>
          </c:val>
          <c:extLst>
            <c:ext xmlns:c16="http://schemas.microsoft.com/office/drawing/2014/chart" uri="{C3380CC4-5D6E-409C-BE32-E72D297353CC}">
              <c16:uniqueId val="{00000002-EAA6-4EDB-B6B2-8D8B10ED6EC2}"/>
            </c:ext>
          </c:extLst>
        </c:ser>
        <c:ser>
          <c:idx val="3"/>
          <c:order val="3"/>
          <c:tx>
            <c:strRef>
              <c:f>Лист1!$E$1</c:f>
              <c:strCache>
                <c:ptCount val="1"/>
                <c:pt idx="0">
                  <c:v>Столбец1</c:v>
                </c:pt>
              </c:strCache>
            </c:strRef>
          </c:tx>
          <c:invertIfNegative val="0"/>
          <c:cat>
            <c:strRef>
              <c:f>Лист1!$A$2:$A$5</c:f>
              <c:strCache>
                <c:ptCount val="4"/>
                <c:pt idx="0">
                  <c:v>2017 год</c:v>
                </c:pt>
                <c:pt idx="1">
                  <c:v>2018 год</c:v>
                </c:pt>
                <c:pt idx="2">
                  <c:v>2019 год</c:v>
                </c:pt>
                <c:pt idx="3">
                  <c:v>2020 год</c:v>
                </c:pt>
              </c:strCache>
            </c:strRef>
          </c:cat>
          <c:val>
            <c:numRef>
              <c:f>Лист1!$E$2:$E$5</c:f>
              <c:numCache>
                <c:formatCode>General</c:formatCode>
                <c:ptCount val="4"/>
              </c:numCache>
            </c:numRef>
          </c:val>
          <c:extLst>
            <c:ext xmlns:c16="http://schemas.microsoft.com/office/drawing/2014/chart" uri="{C3380CC4-5D6E-409C-BE32-E72D297353CC}">
              <c16:uniqueId val="{00000003-EAA6-4EDB-B6B2-8D8B10ED6EC2}"/>
            </c:ext>
          </c:extLst>
        </c:ser>
        <c:dLbls>
          <c:showLegendKey val="0"/>
          <c:showVal val="0"/>
          <c:showCatName val="0"/>
          <c:showSerName val="0"/>
          <c:showPercent val="0"/>
          <c:showBubbleSize val="0"/>
        </c:dLbls>
        <c:gapWidth val="150"/>
        <c:shape val="cylinder"/>
        <c:axId val="223344360"/>
        <c:axId val="547860192"/>
        <c:axId val="545433888"/>
      </c:bar3DChart>
      <c:catAx>
        <c:axId val="223344360"/>
        <c:scaling>
          <c:orientation val="minMax"/>
        </c:scaling>
        <c:delete val="0"/>
        <c:axPos val="b"/>
        <c:numFmt formatCode="General" sourceLinked="0"/>
        <c:majorTickMark val="out"/>
        <c:minorTickMark val="none"/>
        <c:tickLblPos val="nextTo"/>
        <c:crossAx val="547860192"/>
        <c:crosses val="autoZero"/>
        <c:auto val="1"/>
        <c:lblAlgn val="ctr"/>
        <c:lblOffset val="100"/>
        <c:noMultiLvlLbl val="0"/>
      </c:catAx>
      <c:valAx>
        <c:axId val="547860192"/>
        <c:scaling>
          <c:orientation val="minMax"/>
        </c:scaling>
        <c:delete val="0"/>
        <c:axPos val="l"/>
        <c:majorGridlines/>
        <c:numFmt formatCode="General" sourceLinked="1"/>
        <c:majorTickMark val="out"/>
        <c:minorTickMark val="none"/>
        <c:tickLblPos val="nextTo"/>
        <c:crossAx val="223344360"/>
        <c:crosses val="autoZero"/>
        <c:crossBetween val="between"/>
      </c:valAx>
      <c:serAx>
        <c:axId val="545433888"/>
        <c:scaling>
          <c:orientation val="minMax"/>
        </c:scaling>
        <c:delete val="1"/>
        <c:axPos val="b"/>
        <c:majorTickMark val="out"/>
        <c:minorTickMark val="none"/>
        <c:tickLblPos val="nextTo"/>
        <c:crossAx val="547860192"/>
        <c:crosses val="autoZero"/>
      </c:serAx>
    </c:plotArea>
    <c:legend>
      <c:legendPos val="r"/>
      <c:legendEntry>
        <c:idx val="3"/>
        <c:delete val="1"/>
      </c:legendEntry>
      <c:overlay val="0"/>
    </c:legend>
    <c:plotVisOnly val="1"/>
    <c:dispBlanksAs val="gap"/>
    <c:showDLblsOverMax val="0"/>
  </c:chart>
  <c:spPr>
    <a:solidFill>
      <a:srgbClr val="EEECE1">
        <a:lumMod val="75000"/>
      </a:srgbClr>
    </a:solidFill>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a:t>Категории семей членов НВФ</a:t>
            </a:r>
          </a:p>
        </c:rich>
      </c:tx>
      <c:layout>
        <c:manualLayout>
          <c:xMode val="edge"/>
          <c:yMode val="edge"/>
          <c:x val="0.25101157166674931"/>
          <c:y val="2.2284122562674157E-2"/>
        </c:manualLayout>
      </c:layout>
      <c:overlay val="0"/>
    </c:title>
    <c:autoTitleDeleted val="0"/>
    <c:plotArea>
      <c:layout>
        <c:manualLayout>
          <c:layoutTarget val="inner"/>
          <c:xMode val="edge"/>
          <c:yMode val="edge"/>
          <c:x val="5.6291768675974241E-2"/>
          <c:y val="0.16882308820537426"/>
          <c:w val="0.41657529941110305"/>
          <c:h val="0.76471208067753582"/>
        </c:manualLayout>
      </c:layout>
      <c:pieChart>
        <c:varyColors val="1"/>
        <c:ser>
          <c:idx val="0"/>
          <c:order val="0"/>
          <c:tx>
            <c:strRef>
              <c:f>Лист1!$B$1</c:f>
              <c:strCache>
                <c:ptCount val="1"/>
                <c:pt idx="0">
                  <c:v>Семьи членов НВФ</c:v>
                </c:pt>
              </c:strCache>
            </c:strRef>
          </c:tx>
          <c:dPt>
            <c:idx val="1"/>
            <c:bubble3D val="0"/>
            <c:spPr>
              <a:solidFill>
                <a:schemeClr val="bg2">
                  <a:lumMod val="50000"/>
                </a:schemeClr>
              </a:solidFill>
            </c:spPr>
            <c:extLst>
              <c:ext xmlns:c16="http://schemas.microsoft.com/office/drawing/2014/chart" uri="{C3380CC4-5D6E-409C-BE32-E72D297353CC}">
                <c16:uniqueId val="{00000001-D4C6-4471-AE14-4BA1B33FDCF8}"/>
              </c:ext>
            </c:extLst>
          </c:dPt>
          <c:dPt>
            <c:idx val="3"/>
            <c:bubble3D val="0"/>
            <c:spPr>
              <a:solidFill>
                <a:schemeClr val="accent3">
                  <a:lumMod val="40000"/>
                  <a:lumOff val="60000"/>
                </a:schemeClr>
              </a:solidFill>
            </c:spPr>
            <c:extLst>
              <c:ext xmlns:c16="http://schemas.microsoft.com/office/drawing/2014/chart" uri="{C3380CC4-5D6E-409C-BE32-E72D297353CC}">
                <c16:uniqueId val="{00000003-D4C6-4471-AE14-4BA1B33FDCF8}"/>
              </c:ext>
            </c:extLst>
          </c:dPt>
          <c:dLbls>
            <c:dLbl>
              <c:idx val="0"/>
              <c:layout>
                <c:manualLayout>
                  <c:x val="-0.11900776817689171"/>
                  <c:y val="0.15971485326700594"/>
                </c:manualLayout>
              </c:layout>
              <c:tx>
                <c:rich>
                  <a:bodyPr/>
                  <a:lstStyle/>
                  <a:p>
                    <a:r>
                      <a:rPr lang="ru-RU"/>
                      <a:t>1</a:t>
                    </a:r>
                    <a:r>
                      <a:rPr lang="en-US"/>
                      <a:t>9%</a:t>
                    </a:r>
                  </a:p>
                </c:rich>
              </c:tx>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D4C6-4471-AE14-4BA1B33FDCF8}"/>
                </c:ext>
              </c:extLst>
            </c:dLbl>
            <c:dLbl>
              <c:idx val="1"/>
              <c:layout>
                <c:manualLayout>
                  <c:x val="-0.13869684909821484"/>
                  <c:y val="-0.15181853350683341"/>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4C6-4471-AE14-4BA1B33FDCF8}"/>
                </c:ext>
              </c:extLst>
            </c:dLbl>
            <c:dLbl>
              <c:idx val="2"/>
              <c:layout>
                <c:manualLayout>
                  <c:x val="5.5426633995258302E-2"/>
                  <c:y val="-0.14122876376588209"/>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4C6-4471-AE14-4BA1B33FDCF8}"/>
                </c:ext>
              </c:extLst>
            </c:dLbl>
            <c:dLbl>
              <c:idx val="3"/>
              <c:layout>
                <c:manualLayout>
                  <c:x val="4.1778364968587639E-2"/>
                  <c:y val="0.1081478984177648"/>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C6-4471-AE14-4BA1B33FDCF8}"/>
                </c:ext>
              </c:extLst>
            </c:dLbl>
            <c:spPr>
              <a:noFill/>
              <a:ln>
                <a:noFill/>
              </a:ln>
              <a:effectLst/>
            </c:spPr>
            <c:dLblPos val="bestFit"/>
            <c:showLegendKey val="1"/>
            <c:showVal val="1"/>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Выехавшие для участия в МТО</c:v>
                </c:pt>
                <c:pt idx="1">
                  <c:v>Ликвидированных членов НВФ</c:v>
                </c:pt>
                <c:pt idx="2">
                  <c:v>Отбывающих наказание в МЛС</c:v>
                </c:pt>
                <c:pt idx="3">
                  <c:v>Освободившихся из МЛС</c:v>
                </c:pt>
                <c:pt idx="4">
                  <c:v>Разыскиваемых </c:v>
                </c:pt>
              </c:strCache>
            </c:strRef>
          </c:cat>
          <c:val>
            <c:numRef>
              <c:f>Лист1!$B$2:$B$6</c:f>
              <c:numCache>
                <c:formatCode>General</c:formatCode>
                <c:ptCount val="5"/>
                <c:pt idx="0">
                  <c:v>237</c:v>
                </c:pt>
                <c:pt idx="1">
                  <c:v>439</c:v>
                </c:pt>
                <c:pt idx="2">
                  <c:v>228</c:v>
                </c:pt>
                <c:pt idx="3">
                  <c:v>180</c:v>
                </c:pt>
                <c:pt idx="4">
                  <c:v>129</c:v>
                </c:pt>
              </c:numCache>
            </c:numRef>
          </c:val>
          <c:extLst>
            <c:ext xmlns:c16="http://schemas.microsoft.com/office/drawing/2014/chart" uri="{C3380CC4-5D6E-409C-BE32-E72D297353CC}">
              <c16:uniqueId val="{00000006-D4C6-4471-AE14-4BA1B33FDCF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566813339509155"/>
          <c:y val="8.5696196053487897E-2"/>
          <c:w val="0.3396325459317589"/>
          <c:h val="0.77003161387869057"/>
        </c:manualLayout>
      </c:layout>
      <c:overlay val="0"/>
    </c:legend>
    <c:plotVisOnly val="1"/>
    <c:dispBlanksAs val="zero"/>
    <c:showDLblsOverMax val="0"/>
  </c:chart>
  <c:spPr>
    <a:ln>
      <a:noFill/>
    </a:ln>
  </c:spPr>
  <c:txPr>
    <a:bodyPr/>
    <a:lstStyle/>
    <a:p>
      <a:pPr>
        <a:defRPr sz="1200" b="1">
          <a:latin typeface="Arial Narrow" pitchFamily="34" charset="0"/>
          <a:ea typeface="Verdana" pitchFamily="34" charset="0"/>
          <a:cs typeface="Verdana" pitchFamily="34"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Семей</c:v>
                </c:pt>
              </c:strCache>
            </c:strRef>
          </c:tx>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Лист1!$A$2:$A$44</c:f>
              <c:strCache>
                <c:ptCount val="43"/>
                <c:pt idx="0">
                  <c:v>Хунзахский район </c:v>
                </c:pt>
                <c:pt idx="1">
                  <c:v>Гумбетовский район </c:v>
                </c:pt>
                <c:pt idx="2">
                  <c:v>Дахадаевский район </c:v>
                </c:pt>
                <c:pt idx="3">
                  <c:v>Рутульский район </c:v>
                </c:pt>
                <c:pt idx="4">
                  <c:v>Акушинский район </c:v>
                </c:pt>
                <c:pt idx="5">
                  <c:v>Сергокалинский район </c:v>
                </c:pt>
                <c:pt idx="6">
                  <c:v>Хивский район </c:v>
                </c:pt>
                <c:pt idx="7">
                  <c:v>Ахвахский район </c:v>
                </c:pt>
                <c:pt idx="8">
                  <c:v>Ногайский район </c:v>
                </c:pt>
                <c:pt idx="9">
                  <c:v>Агульский район </c:v>
                </c:pt>
                <c:pt idx="10">
                  <c:v>Гергебильский район </c:v>
                </c:pt>
                <c:pt idx="11">
                  <c:v>ОМВД России по Новолакскому району </c:v>
                </c:pt>
                <c:pt idx="12">
                  <c:v>Гунибский район </c:v>
                </c:pt>
                <c:pt idx="13">
                  <c:v>г. Южно-Сухокумск </c:v>
                </c:pt>
                <c:pt idx="14">
                  <c:v>Каякентский район </c:v>
                </c:pt>
                <c:pt idx="15">
                  <c:v>Казбековский район </c:v>
                </c:pt>
                <c:pt idx="16">
                  <c:v>Лакский район </c:v>
                </c:pt>
                <c:pt idx="17">
                  <c:v>Табасаранский район </c:v>
                </c:pt>
                <c:pt idx="18">
                  <c:v>Кумторкалинский район </c:v>
                </c:pt>
                <c:pt idx="19">
                  <c:v>Тарумовский район </c:v>
                </c:pt>
                <c:pt idx="20">
                  <c:v>г. Дагестанские Огни </c:v>
                </c:pt>
                <c:pt idx="21">
                  <c:v>Левашинский район</c:v>
                </c:pt>
                <c:pt idx="22">
                  <c:v>Ботлихский район</c:v>
                </c:pt>
                <c:pt idx="23">
                  <c:v>г. Кизляр </c:v>
                </c:pt>
                <c:pt idx="24">
                  <c:v>Цумадинский район</c:v>
                </c:pt>
                <c:pt idx="25">
                  <c:v>Сулейман Стальский район</c:v>
                </c:pt>
                <c:pt idx="26">
                  <c:v>Цунтинский район </c:v>
                </c:pt>
                <c:pt idx="27">
                  <c:v>Ахтынский район</c:v>
                </c:pt>
                <c:pt idx="28">
                  <c:v>Магарамкентский район </c:v>
                </c:pt>
                <c:pt idx="29">
                  <c:v>Бабаюртовский район </c:v>
                </c:pt>
                <c:pt idx="30">
                  <c:v>Буйнакский район</c:v>
                </c:pt>
                <c:pt idx="31">
                  <c:v>г. Кизилюрт и Кизилюртовский район</c:v>
                </c:pt>
                <c:pt idx="32">
                  <c:v>г. Избербаш</c:v>
                </c:pt>
                <c:pt idx="33">
                  <c:v>г. Дербент</c:v>
                </c:pt>
                <c:pt idx="34">
                  <c:v>Кизлярский район</c:v>
                </c:pt>
                <c:pt idx="35">
                  <c:v>Дербентский район</c:v>
                </c:pt>
                <c:pt idx="36">
                  <c:v>г. Каспийск</c:v>
                </c:pt>
                <c:pt idx="37">
                  <c:v>г. Буйнакск</c:v>
                </c:pt>
                <c:pt idx="38">
                  <c:v>Карабудахкентский район</c:v>
                </c:pt>
                <c:pt idx="39">
                  <c:v>Унцукульский район</c:v>
                </c:pt>
                <c:pt idx="40">
                  <c:v>г. Хасавюрт</c:v>
                </c:pt>
                <c:pt idx="41">
                  <c:v>Хасавюртовский район</c:v>
                </c:pt>
                <c:pt idx="42">
                  <c:v>г. Махачкала</c:v>
                </c:pt>
              </c:strCache>
            </c:strRef>
          </c:cat>
          <c:val>
            <c:numRef>
              <c:f>Лист1!$B$2:$B$44</c:f>
              <c:numCache>
                <c:formatCode>General</c:formatCode>
                <c:ptCount val="43"/>
                <c:pt idx="0">
                  <c:v>1</c:v>
                </c:pt>
                <c:pt idx="1">
                  <c:v>1</c:v>
                </c:pt>
                <c:pt idx="2">
                  <c:v>1</c:v>
                </c:pt>
                <c:pt idx="3">
                  <c:v>2</c:v>
                </c:pt>
                <c:pt idx="4">
                  <c:v>1</c:v>
                </c:pt>
                <c:pt idx="5">
                  <c:v>4</c:v>
                </c:pt>
                <c:pt idx="6">
                  <c:v>5</c:v>
                </c:pt>
                <c:pt idx="7">
                  <c:v>5</c:v>
                </c:pt>
                <c:pt idx="8">
                  <c:v>8</c:v>
                </c:pt>
                <c:pt idx="9">
                  <c:v>7</c:v>
                </c:pt>
                <c:pt idx="10">
                  <c:v>6</c:v>
                </c:pt>
                <c:pt idx="11">
                  <c:v>8</c:v>
                </c:pt>
                <c:pt idx="12">
                  <c:v>4</c:v>
                </c:pt>
                <c:pt idx="13">
                  <c:v>10</c:v>
                </c:pt>
                <c:pt idx="14">
                  <c:v>17</c:v>
                </c:pt>
                <c:pt idx="15">
                  <c:v>13</c:v>
                </c:pt>
                <c:pt idx="16">
                  <c:v>9</c:v>
                </c:pt>
                <c:pt idx="17">
                  <c:v>11</c:v>
                </c:pt>
                <c:pt idx="18">
                  <c:v>12</c:v>
                </c:pt>
                <c:pt idx="19">
                  <c:v>13</c:v>
                </c:pt>
                <c:pt idx="20">
                  <c:v>14</c:v>
                </c:pt>
                <c:pt idx="21">
                  <c:v>21</c:v>
                </c:pt>
                <c:pt idx="22">
                  <c:v>13</c:v>
                </c:pt>
                <c:pt idx="23">
                  <c:v>18</c:v>
                </c:pt>
                <c:pt idx="24">
                  <c:v>22</c:v>
                </c:pt>
                <c:pt idx="25">
                  <c:v>25</c:v>
                </c:pt>
                <c:pt idx="26">
                  <c:v>18</c:v>
                </c:pt>
                <c:pt idx="27">
                  <c:v>35</c:v>
                </c:pt>
                <c:pt idx="28">
                  <c:v>24</c:v>
                </c:pt>
                <c:pt idx="29">
                  <c:v>19</c:v>
                </c:pt>
                <c:pt idx="30">
                  <c:v>33</c:v>
                </c:pt>
                <c:pt idx="31">
                  <c:v>32</c:v>
                </c:pt>
                <c:pt idx="32">
                  <c:v>33</c:v>
                </c:pt>
                <c:pt idx="33">
                  <c:v>26</c:v>
                </c:pt>
                <c:pt idx="34">
                  <c:v>52</c:v>
                </c:pt>
                <c:pt idx="35">
                  <c:v>41</c:v>
                </c:pt>
                <c:pt idx="36">
                  <c:v>34</c:v>
                </c:pt>
                <c:pt idx="37">
                  <c:v>52</c:v>
                </c:pt>
                <c:pt idx="38">
                  <c:v>56</c:v>
                </c:pt>
                <c:pt idx="39">
                  <c:v>53</c:v>
                </c:pt>
                <c:pt idx="40">
                  <c:v>72</c:v>
                </c:pt>
                <c:pt idx="41">
                  <c:v>127</c:v>
                </c:pt>
                <c:pt idx="42">
                  <c:v>121</c:v>
                </c:pt>
              </c:numCache>
            </c:numRef>
          </c:val>
          <c:extLst>
            <c:ext xmlns:c16="http://schemas.microsoft.com/office/drawing/2014/chart" uri="{C3380CC4-5D6E-409C-BE32-E72D297353CC}">
              <c16:uniqueId val="{00000000-4D8D-4C7B-9200-BA09DC11C589}"/>
            </c:ext>
          </c:extLst>
        </c:ser>
        <c:ser>
          <c:idx val="1"/>
          <c:order val="1"/>
          <c:tx>
            <c:strRef>
              <c:f>Лист1!$C$1</c:f>
              <c:strCache>
                <c:ptCount val="1"/>
                <c:pt idx="0">
                  <c:v>Детей</c:v>
                </c:pt>
              </c:strCache>
            </c:strRef>
          </c:tx>
          <c:spPr>
            <a:solidFill>
              <a:schemeClr val="accent3">
                <a:lumMod val="60000"/>
                <a:lumOff val="40000"/>
              </a:schemeClr>
            </a:solidFill>
          </c:spPr>
          <c:invertIfNegative val="0"/>
          <c:dLbls>
            <c:dLbl>
              <c:idx val="0"/>
              <c:layout>
                <c:manualLayout>
                  <c:x val="1.244019076265227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8D-4C7B-9200-BA09DC11C589}"/>
                </c:ext>
              </c:extLst>
            </c:dLbl>
            <c:dLbl>
              <c:idx val="1"/>
              <c:layout>
                <c:manualLayout>
                  <c:x val="1.65869210168697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8D-4C7B-9200-BA09DC11C589}"/>
                </c:ext>
              </c:extLst>
            </c:dLbl>
            <c:dLbl>
              <c:idx val="2"/>
              <c:layout>
                <c:manualLayout>
                  <c:x val="1.65869210168697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8D-4C7B-9200-BA09DC11C589}"/>
                </c:ext>
              </c:extLst>
            </c:dLbl>
            <c:dLbl>
              <c:idx val="3"/>
              <c:layout>
                <c:manualLayout>
                  <c:x val="1.65869210168697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8D-4C7B-9200-BA09DC11C589}"/>
                </c:ext>
              </c:extLst>
            </c:dLbl>
            <c:dLbl>
              <c:idx val="4"/>
              <c:layout>
                <c:manualLayout>
                  <c:x val="1.86602861439783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8D-4C7B-9200-BA09DC11C589}"/>
                </c:ext>
              </c:extLst>
            </c:dLbl>
            <c:dLbl>
              <c:idx val="5"/>
              <c:layout>
                <c:manualLayout>
                  <c:x val="1.86602861439783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8D-4C7B-9200-BA09DC11C589}"/>
                </c:ext>
              </c:extLst>
            </c:dLbl>
            <c:dLbl>
              <c:idx val="6"/>
              <c:layout>
                <c:manualLayout>
                  <c:x val="1.6586921016869708E-2"/>
                  <c:y val="9.918043934128285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8D-4C7B-9200-BA09DC11C589}"/>
                </c:ext>
              </c:extLst>
            </c:dLbl>
            <c:dLbl>
              <c:idx val="7"/>
              <c:layout>
                <c:manualLayout>
                  <c:x val="1.244019076265227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8D-4C7B-9200-BA09DC11C589}"/>
                </c:ext>
              </c:extLst>
            </c:dLbl>
            <c:dLbl>
              <c:idx val="8"/>
              <c:layout>
                <c:manualLayout>
                  <c:x val="1.451355588976099E-2"/>
                  <c:y val="-1.0649418574424924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D8D-4C7B-9200-BA09DC11C589}"/>
                </c:ext>
              </c:extLst>
            </c:dLbl>
            <c:dLbl>
              <c:idx val="9"/>
              <c:layout>
                <c:manualLayout>
                  <c:x val="6.220095381326139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D8D-4C7B-9200-BA09DC11C589}"/>
                </c:ext>
              </c:extLst>
            </c:dLbl>
            <c:dLbl>
              <c:idx val="10"/>
              <c:layout>
                <c:manualLayout>
                  <c:x val="1.0366825635543569E-2"/>
                  <c:y val="-1.35247616021156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D8D-4C7B-9200-BA09DC11C589}"/>
                </c:ext>
              </c:extLst>
            </c:dLbl>
            <c:dLbl>
              <c:idx val="11"/>
              <c:layout>
                <c:manualLayout>
                  <c:x val="1.65869210168697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D8D-4C7B-9200-BA09DC11C589}"/>
                </c:ext>
              </c:extLst>
            </c:dLbl>
            <c:dLbl>
              <c:idx val="12"/>
              <c:layout>
                <c:manualLayout>
                  <c:x val="1.4513555889760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D8D-4C7B-9200-BA09DC11C589}"/>
                </c:ext>
              </c:extLst>
            </c:dLbl>
            <c:dLbl>
              <c:idx val="13"/>
              <c:layout>
                <c:manualLayout>
                  <c:x val="1.86602861439783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D8D-4C7B-9200-BA09DC11C589}"/>
                </c:ext>
              </c:extLst>
            </c:dLbl>
            <c:dLbl>
              <c:idx val="14"/>
              <c:layout>
                <c:manualLayout>
                  <c:x val="1.86602861439783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D8D-4C7B-9200-BA09DC11C589}"/>
                </c:ext>
              </c:extLst>
            </c:dLbl>
            <c:dLbl>
              <c:idx val="15"/>
              <c:layout>
                <c:manualLayout>
                  <c:x val="1.036682563554356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D8D-4C7B-9200-BA09DC11C589}"/>
                </c:ext>
              </c:extLst>
            </c:dLbl>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Лист1!$A$2:$A$44</c:f>
              <c:strCache>
                <c:ptCount val="43"/>
                <c:pt idx="0">
                  <c:v>Хунзахский район </c:v>
                </c:pt>
                <c:pt idx="1">
                  <c:v>Гумбетовский район </c:v>
                </c:pt>
                <c:pt idx="2">
                  <c:v>Дахадаевский район </c:v>
                </c:pt>
                <c:pt idx="3">
                  <c:v>Рутульский район </c:v>
                </c:pt>
                <c:pt idx="4">
                  <c:v>Акушинский район </c:v>
                </c:pt>
                <c:pt idx="5">
                  <c:v>Сергокалинский район </c:v>
                </c:pt>
                <c:pt idx="6">
                  <c:v>Хивский район </c:v>
                </c:pt>
                <c:pt idx="7">
                  <c:v>Ахвахский район </c:v>
                </c:pt>
                <c:pt idx="8">
                  <c:v>Ногайский район </c:v>
                </c:pt>
                <c:pt idx="9">
                  <c:v>Агульский район </c:v>
                </c:pt>
                <c:pt idx="10">
                  <c:v>Гергебильский район </c:v>
                </c:pt>
                <c:pt idx="11">
                  <c:v>ОМВД России по Новолакскому району </c:v>
                </c:pt>
                <c:pt idx="12">
                  <c:v>Гунибский район </c:v>
                </c:pt>
                <c:pt idx="13">
                  <c:v>г. Южно-Сухокумск </c:v>
                </c:pt>
                <c:pt idx="14">
                  <c:v>Каякентский район </c:v>
                </c:pt>
                <c:pt idx="15">
                  <c:v>Казбековский район </c:v>
                </c:pt>
                <c:pt idx="16">
                  <c:v>Лакский район </c:v>
                </c:pt>
                <c:pt idx="17">
                  <c:v>Табасаранский район </c:v>
                </c:pt>
                <c:pt idx="18">
                  <c:v>Кумторкалинский район </c:v>
                </c:pt>
                <c:pt idx="19">
                  <c:v>Тарумовский район </c:v>
                </c:pt>
                <c:pt idx="20">
                  <c:v>г. Дагестанские Огни </c:v>
                </c:pt>
                <c:pt idx="21">
                  <c:v>Левашинский район</c:v>
                </c:pt>
                <c:pt idx="22">
                  <c:v>Ботлихский район</c:v>
                </c:pt>
                <c:pt idx="23">
                  <c:v>г. Кизляр </c:v>
                </c:pt>
                <c:pt idx="24">
                  <c:v>Цумадинский район</c:v>
                </c:pt>
                <c:pt idx="25">
                  <c:v>Сулейман Стальский район</c:v>
                </c:pt>
                <c:pt idx="26">
                  <c:v>Цунтинский район </c:v>
                </c:pt>
                <c:pt idx="27">
                  <c:v>Ахтынский район</c:v>
                </c:pt>
                <c:pt idx="28">
                  <c:v>Магарамкентский район </c:v>
                </c:pt>
                <c:pt idx="29">
                  <c:v>Бабаюртовский район </c:v>
                </c:pt>
                <c:pt idx="30">
                  <c:v>Буйнакский район</c:v>
                </c:pt>
                <c:pt idx="31">
                  <c:v>г. Кизилюрт и Кизилюртовский район</c:v>
                </c:pt>
                <c:pt idx="32">
                  <c:v>г. Избербаш</c:v>
                </c:pt>
                <c:pt idx="33">
                  <c:v>г. Дербент</c:v>
                </c:pt>
                <c:pt idx="34">
                  <c:v>Кизлярский район</c:v>
                </c:pt>
                <c:pt idx="35">
                  <c:v>Дербентский район</c:v>
                </c:pt>
                <c:pt idx="36">
                  <c:v>г. Каспийск</c:v>
                </c:pt>
                <c:pt idx="37">
                  <c:v>г. Буйнакск</c:v>
                </c:pt>
                <c:pt idx="38">
                  <c:v>Карабудахкентский район</c:v>
                </c:pt>
                <c:pt idx="39">
                  <c:v>Унцукульский район</c:v>
                </c:pt>
                <c:pt idx="40">
                  <c:v>г. Хасавюрт</c:v>
                </c:pt>
                <c:pt idx="41">
                  <c:v>Хасавюртовский район</c:v>
                </c:pt>
                <c:pt idx="42">
                  <c:v>г. Махачкала</c:v>
                </c:pt>
              </c:strCache>
            </c:strRef>
          </c:cat>
          <c:val>
            <c:numRef>
              <c:f>Лист1!$C$2:$C$44</c:f>
              <c:numCache>
                <c:formatCode>General</c:formatCode>
                <c:ptCount val="43"/>
                <c:pt idx="0">
                  <c:v>2</c:v>
                </c:pt>
                <c:pt idx="1">
                  <c:v>2</c:v>
                </c:pt>
                <c:pt idx="2">
                  <c:v>3</c:v>
                </c:pt>
                <c:pt idx="3">
                  <c:v>3</c:v>
                </c:pt>
                <c:pt idx="4">
                  <c:v>4</c:v>
                </c:pt>
                <c:pt idx="5">
                  <c:v>7</c:v>
                </c:pt>
                <c:pt idx="6">
                  <c:v>9</c:v>
                </c:pt>
                <c:pt idx="7">
                  <c:v>10</c:v>
                </c:pt>
                <c:pt idx="8">
                  <c:v>10</c:v>
                </c:pt>
                <c:pt idx="9">
                  <c:v>12</c:v>
                </c:pt>
                <c:pt idx="10">
                  <c:v>12</c:v>
                </c:pt>
                <c:pt idx="11">
                  <c:v>12</c:v>
                </c:pt>
                <c:pt idx="12">
                  <c:v>14</c:v>
                </c:pt>
                <c:pt idx="13">
                  <c:v>15</c:v>
                </c:pt>
                <c:pt idx="14">
                  <c:v>19</c:v>
                </c:pt>
                <c:pt idx="15">
                  <c:v>25</c:v>
                </c:pt>
                <c:pt idx="16">
                  <c:v>26</c:v>
                </c:pt>
                <c:pt idx="17">
                  <c:v>30</c:v>
                </c:pt>
                <c:pt idx="18">
                  <c:v>31</c:v>
                </c:pt>
                <c:pt idx="19">
                  <c:v>31</c:v>
                </c:pt>
                <c:pt idx="20">
                  <c:v>36</c:v>
                </c:pt>
                <c:pt idx="21">
                  <c:v>41</c:v>
                </c:pt>
                <c:pt idx="22">
                  <c:v>42</c:v>
                </c:pt>
                <c:pt idx="23">
                  <c:v>42</c:v>
                </c:pt>
                <c:pt idx="24">
                  <c:v>43</c:v>
                </c:pt>
                <c:pt idx="25">
                  <c:v>47</c:v>
                </c:pt>
                <c:pt idx="26">
                  <c:v>47</c:v>
                </c:pt>
                <c:pt idx="27">
                  <c:v>49</c:v>
                </c:pt>
                <c:pt idx="28">
                  <c:v>50</c:v>
                </c:pt>
                <c:pt idx="29">
                  <c:v>54</c:v>
                </c:pt>
                <c:pt idx="30">
                  <c:v>59</c:v>
                </c:pt>
                <c:pt idx="31">
                  <c:v>64</c:v>
                </c:pt>
                <c:pt idx="32">
                  <c:v>66</c:v>
                </c:pt>
                <c:pt idx="33">
                  <c:v>67</c:v>
                </c:pt>
                <c:pt idx="34">
                  <c:v>74</c:v>
                </c:pt>
                <c:pt idx="35">
                  <c:v>75</c:v>
                </c:pt>
                <c:pt idx="36">
                  <c:v>84</c:v>
                </c:pt>
                <c:pt idx="37">
                  <c:v>87</c:v>
                </c:pt>
                <c:pt idx="38">
                  <c:v>118</c:v>
                </c:pt>
                <c:pt idx="39">
                  <c:v>140</c:v>
                </c:pt>
                <c:pt idx="40">
                  <c:v>174</c:v>
                </c:pt>
                <c:pt idx="41">
                  <c:v>307</c:v>
                </c:pt>
                <c:pt idx="42">
                  <c:v>343</c:v>
                </c:pt>
              </c:numCache>
            </c:numRef>
          </c:val>
          <c:extLst>
            <c:ext xmlns:c16="http://schemas.microsoft.com/office/drawing/2014/chart" uri="{C3380CC4-5D6E-409C-BE32-E72D297353CC}">
              <c16:uniqueId val="{00000011-4D8D-4C7B-9200-BA09DC11C589}"/>
            </c:ext>
          </c:extLst>
        </c:ser>
        <c:dLbls>
          <c:showLegendKey val="0"/>
          <c:showVal val="0"/>
          <c:showCatName val="0"/>
          <c:showSerName val="0"/>
          <c:showPercent val="0"/>
          <c:showBubbleSize val="0"/>
        </c:dLbls>
        <c:gapWidth val="150"/>
        <c:axId val="547869992"/>
        <c:axId val="547866072"/>
      </c:barChart>
      <c:catAx>
        <c:axId val="547869992"/>
        <c:scaling>
          <c:orientation val="minMax"/>
        </c:scaling>
        <c:delete val="0"/>
        <c:axPos val="l"/>
        <c:numFmt formatCode="General" sourceLinked="0"/>
        <c:majorTickMark val="out"/>
        <c:minorTickMark val="none"/>
        <c:tickLblPos val="nextTo"/>
        <c:crossAx val="547866072"/>
        <c:crosses val="autoZero"/>
        <c:auto val="1"/>
        <c:lblAlgn val="ctr"/>
        <c:lblOffset val="100"/>
        <c:noMultiLvlLbl val="0"/>
      </c:catAx>
      <c:valAx>
        <c:axId val="547866072"/>
        <c:scaling>
          <c:orientation val="minMax"/>
        </c:scaling>
        <c:delete val="0"/>
        <c:axPos val="b"/>
        <c:majorGridlines/>
        <c:numFmt formatCode="General" sourceLinked="1"/>
        <c:majorTickMark val="out"/>
        <c:minorTickMark val="none"/>
        <c:tickLblPos val="nextTo"/>
        <c:crossAx val="547869992"/>
        <c:crosses val="autoZero"/>
        <c:crossBetween val="between"/>
      </c:valAx>
    </c:plotArea>
    <c:legend>
      <c:legendPos val="r"/>
      <c:overlay val="0"/>
    </c:legend>
    <c:plotVisOnly val="1"/>
    <c:dispBlanksAs val="gap"/>
    <c:showDLblsOverMax val="0"/>
  </c:chart>
  <c:spPr>
    <a:ln>
      <a:noFill/>
    </a:ln>
  </c:spPr>
  <c:txPr>
    <a:bodyPr/>
    <a:lstStyle/>
    <a:p>
      <a:pPr>
        <a:defRPr sz="1200"/>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15896416593759144"/>
          <c:y val="7.40740740740740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Охват летним отдыхом детей участников НВФ</c:v>
                </c:pt>
              </c:strCache>
            </c:strRef>
          </c:tx>
          <c:invertIfNegative val="0"/>
          <c:dLbls>
            <c:dLbl>
              <c:idx val="0"/>
              <c:layout>
                <c:manualLayout>
                  <c:x val="6.944444444444451E-3"/>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01-488D-89A7-8C59ADB44739}"/>
                </c:ext>
              </c:extLst>
            </c:dLbl>
            <c:dLbl>
              <c:idx val="1"/>
              <c:layout>
                <c:manualLayout>
                  <c:x val="4.6296296296296337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01-488D-89A7-8C59ADB44739}"/>
                </c:ext>
              </c:extLst>
            </c:dLbl>
            <c:dLbl>
              <c:idx val="2"/>
              <c:layout>
                <c:manualLayout>
                  <c:x val="0"/>
                  <c:y val="-2.7777777777777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01-488D-89A7-8C59ADB44739}"/>
                </c:ext>
              </c:extLst>
            </c:dLbl>
            <c:dLbl>
              <c:idx val="3"/>
              <c:layout>
                <c:manualLayout>
                  <c:x val="4.6296296296296337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01-488D-89A7-8C59ADB4473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2016 год</c:v>
                </c:pt>
                <c:pt idx="1">
                  <c:v>2017 год</c:v>
                </c:pt>
                <c:pt idx="2">
                  <c:v>2018 год</c:v>
                </c:pt>
                <c:pt idx="3">
                  <c:v>2019 год</c:v>
                </c:pt>
              </c:strCache>
            </c:strRef>
          </c:cat>
          <c:val>
            <c:numRef>
              <c:f>Лист1!$B$2:$B$5</c:f>
              <c:numCache>
                <c:formatCode>General</c:formatCode>
                <c:ptCount val="4"/>
                <c:pt idx="0">
                  <c:v>18</c:v>
                </c:pt>
                <c:pt idx="1">
                  <c:v>49</c:v>
                </c:pt>
                <c:pt idx="2">
                  <c:v>180</c:v>
                </c:pt>
                <c:pt idx="3">
                  <c:v>211</c:v>
                </c:pt>
              </c:numCache>
            </c:numRef>
          </c:val>
          <c:extLst>
            <c:ext xmlns:c16="http://schemas.microsoft.com/office/drawing/2014/chart" uri="{C3380CC4-5D6E-409C-BE32-E72D297353CC}">
              <c16:uniqueId val="{00000004-AB01-488D-89A7-8C59ADB44739}"/>
            </c:ext>
          </c:extLst>
        </c:ser>
        <c:dLbls>
          <c:showLegendKey val="0"/>
          <c:showVal val="0"/>
          <c:showCatName val="0"/>
          <c:showSerName val="0"/>
          <c:showPercent val="0"/>
          <c:showBubbleSize val="0"/>
        </c:dLbls>
        <c:gapWidth val="150"/>
        <c:shape val="cylinder"/>
        <c:axId val="547873520"/>
        <c:axId val="547864896"/>
        <c:axId val="0"/>
      </c:bar3DChart>
      <c:catAx>
        <c:axId val="547873520"/>
        <c:scaling>
          <c:orientation val="minMax"/>
        </c:scaling>
        <c:delete val="0"/>
        <c:axPos val="b"/>
        <c:numFmt formatCode="General" sourceLinked="0"/>
        <c:majorTickMark val="out"/>
        <c:minorTickMark val="none"/>
        <c:tickLblPos val="nextTo"/>
        <c:crossAx val="547864896"/>
        <c:crosses val="autoZero"/>
        <c:auto val="1"/>
        <c:lblAlgn val="ctr"/>
        <c:lblOffset val="100"/>
        <c:noMultiLvlLbl val="0"/>
      </c:catAx>
      <c:valAx>
        <c:axId val="547864896"/>
        <c:scaling>
          <c:orientation val="minMax"/>
        </c:scaling>
        <c:delete val="0"/>
        <c:axPos val="l"/>
        <c:majorGridlines/>
        <c:numFmt formatCode="General" sourceLinked="1"/>
        <c:majorTickMark val="out"/>
        <c:minorTickMark val="none"/>
        <c:tickLblPos val="nextTo"/>
        <c:crossAx val="547873520"/>
        <c:crosses val="autoZero"/>
        <c:crossBetween val="between"/>
      </c:valAx>
    </c:plotArea>
    <c:plotVisOnly val="1"/>
    <c:dispBlanksAs val="gap"/>
    <c:showDLblsOverMax val="0"/>
  </c:chart>
  <c:spPr>
    <a:solidFill>
      <a:schemeClr val="accent4">
        <a:lumMod val="60000"/>
        <a:lumOff val="40000"/>
      </a:schemeClr>
    </a:solidFill>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Лист1!$B$1</c:f>
              <c:strCache>
                <c:ptCount val="1"/>
                <c:pt idx="0">
                  <c:v>2017г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дети - инвалиды</c:v>
                </c:pt>
                <c:pt idx="1">
                  <c:v>дети-сироты</c:v>
                </c:pt>
                <c:pt idx="2">
                  <c:v>дети из семей в трудной жизненной ситуации</c:v>
                </c:pt>
                <c:pt idx="3">
                  <c:v>дети из семей в социально опасном положении</c:v>
                </c:pt>
              </c:strCache>
            </c:strRef>
          </c:cat>
          <c:val>
            <c:numRef>
              <c:f>Лист1!$B$2:$B$5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8369-49BA-B525-F0B16365C76A}"/>
            </c:ext>
          </c:extLst>
        </c:ser>
        <c:ser>
          <c:idx val="1"/>
          <c:order val="1"/>
          <c:tx>
            <c:strRef>
              <c:f>Лист1!$C$1</c:f>
              <c:strCache>
                <c:ptCount val="1"/>
                <c:pt idx="0">
                  <c:v>2018г.</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дети - инвалиды</c:v>
                </c:pt>
                <c:pt idx="1">
                  <c:v>дети-сироты</c:v>
                </c:pt>
                <c:pt idx="2">
                  <c:v>дети из семей в трудной жизненной ситуации</c:v>
                </c:pt>
                <c:pt idx="3">
                  <c:v>дети из семей в социально опасном положении</c:v>
                </c:pt>
              </c:strCache>
            </c:strRef>
          </c:cat>
          <c:val>
            <c:numRef>
              <c:f>Лист1!$C$2:$C$5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8369-49BA-B525-F0B16365C76A}"/>
            </c:ext>
          </c:extLst>
        </c:ser>
        <c:ser>
          <c:idx val="2"/>
          <c:order val="2"/>
          <c:tx>
            <c:strRef>
              <c:f>Лист1!$D$1</c:f>
              <c:strCache>
                <c:ptCount val="1"/>
                <c:pt idx="0">
                  <c:v>2019г.</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дети - инвалиды</c:v>
                </c:pt>
                <c:pt idx="1">
                  <c:v>дети-сироты</c:v>
                </c:pt>
                <c:pt idx="2">
                  <c:v>дети из семей в трудной жизненной ситуации</c:v>
                </c:pt>
                <c:pt idx="3">
                  <c:v>дети из семей в социально опасном положении</c:v>
                </c:pt>
              </c:strCache>
            </c:strRef>
          </c:cat>
          <c:val>
            <c:numRef>
              <c:f>Лист1!$D$2:$D$5</c:f>
              <c:numCache>
                <c:formatCode>General</c:formatCode>
                <c:ptCount val="4"/>
                <c:pt idx="0">
                  <c:v>4.2</c:v>
                </c:pt>
                <c:pt idx="1">
                  <c:v>4.3</c:v>
                </c:pt>
                <c:pt idx="2">
                  <c:v>2.2000000000000002</c:v>
                </c:pt>
                <c:pt idx="3">
                  <c:v>1.9</c:v>
                </c:pt>
              </c:numCache>
            </c:numRef>
          </c:val>
          <c:smooth val="0"/>
          <c:extLst>
            <c:ext xmlns:c16="http://schemas.microsoft.com/office/drawing/2014/chart" uri="{C3380CC4-5D6E-409C-BE32-E72D297353CC}">
              <c16:uniqueId val="{00000000-60E5-49CA-8B0E-A15576D0A1B6}"/>
            </c:ext>
          </c:extLst>
        </c:ser>
        <c:ser>
          <c:idx val="3"/>
          <c:order val="3"/>
          <c:tx>
            <c:strRef>
              <c:f>Лист1!$E$1</c:f>
              <c:strCache>
                <c:ptCount val="1"/>
                <c:pt idx="0">
                  <c:v>2020г.</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дети - инвалиды</c:v>
                </c:pt>
                <c:pt idx="1">
                  <c:v>дети-сироты</c:v>
                </c:pt>
                <c:pt idx="2">
                  <c:v>дети из семей в трудной жизненной ситуации</c:v>
                </c:pt>
                <c:pt idx="3">
                  <c:v>дети из семей в социально опасном положении</c:v>
                </c:pt>
              </c:strCache>
            </c:strRef>
          </c:cat>
          <c:val>
            <c:numRef>
              <c:f>Лист1!$E$2:$E$5</c:f>
              <c:numCache>
                <c:formatCode>General</c:formatCode>
                <c:ptCount val="4"/>
                <c:pt idx="0">
                  <c:v>4.3</c:v>
                </c:pt>
                <c:pt idx="1">
                  <c:v>4</c:v>
                </c:pt>
                <c:pt idx="2">
                  <c:v>1.5</c:v>
                </c:pt>
                <c:pt idx="3">
                  <c:v>1.9</c:v>
                </c:pt>
              </c:numCache>
            </c:numRef>
          </c:val>
          <c:smooth val="0"/>
          <c:extLst>
            <c:ext xmlns:c16="http://schemas.microsoft.com/office/drawing/2014/chart" uri="{C3380CC4-5D6E-409C-BE32-E72D297353CC}">
              <c16:uniqueId val="{00000000-2E5D-494E-BEAC-C8BC5100E103}"/>
            </c:ext>
          </c:extLst>
        </c:ser>
        <c:dLbls>
          <c:showLegendKey val="0"/>
          <c:showVal val="0"/>
          <c:showCatName val="0"/>
          <c:showSerName val="0"/>
          <c:showPercent val="0"/>
          <c:showBubbleSize val="0"/>
        </c:dLbls>
        <c:marker val="1"/>
        <c:smooth val="0"/>
        <c:axId val="547875872"/>
        <c:axId val="547870384"/>
      </c:lineChart>
      <c:catAx>
        <c:axId val="547875872"/>
        <c:scaling>
          <c:orientation val="minMax"/>
        </c:scaling>
        <c:delete val="0"/>
        <c:axPos val="b"/>
        <c:numFmt formatCode="General" sourceLinked="0"/>
        <c:majorTickMark val="out"/>
        <c:minorTickMark val="none"/>
        <c:tickLblPos val="nextTo"/>
        <c:crossAx val="547870384"/>
        <c:crosses val="autoZero"/>
        <c:auto val="1"/>
        <c:lblAlgn val="ctr"/>
        <c:lblOffset val="100"/>
        <c:noMultiLvlLbl val="0"/>
      </c:catAx>
      <c:valAx>
        <c:axId val="547870384"/>
        <c:scaling>
          <c:orientation val="minMax"/>
        </c:scaling>
        <c:delete val="0"/>
        <c:axPos val="l"/>
        <c:majorGridlines/>
        <c:numFmt formatCode="General" sourceLinked="1"/>
        <c:majorTickMark val="out"/>
        <c:minorTickMark val="none"/>
        <c:tickLblPos val="nextTo"/>
        <c:crossAx val="547875872"/>
        <c:crosses val="autoZero"/>
        <c:crossBetween val="between"/>
      </c:valAx>
      <c:spPr>
        <a:solidFill>
          <a:schemeClr val="bg2">
            <a:lumMod val="90000"/>
          </a:schemeClr>
        </a:solidFill>
      </c:spPr>
    </c:plotArea>
    <c:legend>
      <c:legendPos val="r"/>
      <c:overlay val="0"/>
    </c:legend>
    <c:plotVisOnly val="1"/>
    <c:dispBlanksAs val="zero"/>
    <c:showDLblsOverMax val="0"/>
  </c:chart>
  <c:spPr>
    <a:solidFill>
      <a:schemeClr val="bg2">
        <a:lumMod val="75000"/>
      </a:schemeClr>
    </a:solidFill>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line3DChart>
        <c:grouping val="standard"/>
        <c:varyColors val="0"/>
        <c:ser>
          <c:idx val="0"/>
          <c:order val="0"/>
          <c:tx>
            <c:strRef>
              <c:f>Лист1!$B$1</c:f>
              <c:strCache>
                <c:ptCount val="1"/>
                <c:pt idx="0">
                  <c:v>2017 г.</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 тремя детьми</c:v>
                </c:pt>
                <c:pt idx="1">
                  <c:v>с четырьмя детьми</c:v>
                </c:pt>
                <c:pt idx="2">
                  <c:v>с пятью и более детьми</c:v>
                </c:pt>
                <c:pt idx="3">
                  <c:v>с десятью детьми</c:v>
                </c:pt>
              </c:strCache>
            </c:strRef>
          </c:cat>
          <c:val>
            <c:numRef>
              <c:f>Лист1!$B$2:$B$5</c:f>
              <c:numCache>
                <c:formatCode>General</c:formatCode>
                <c:ptCount val="4"/>
                <c:pt idx="0">
                  <c:v>69925</c:v>
                </c:pt>
                <c:pt idx="1">
                  <c:v>12197</c:v>
                </c:pt>
                <c:pt idx="2">
                  <c:v>2783</c:v>
                </c:pt>
                <c:pt idx="3">
                  <c:v>68</c:v>
                </c:pt>
              </c:numCache>
            </c:numRef>
          </c:val>
          <c:smooth val="0"/>
          <c:extLst>
            <c:ext xmlns:c16="http://schemas.microsoft.com/office/drawing/2014/chart" uri="{C3380CC4-5D6E-409C-BE32-E72D297353CC}">
              <c16:uniqueId val="{00000000-75AB-4B40-908E-ACBFE1EED0D1}"/>
            </c:ext>
          </c:extLst>
        </c:ser>
        <c:ser>
          <c:idx val="1"/>
          <c:order val="1"/>
          <c:tx>
            <c:strRef>
              <c:f>Лист1!$C$1</c:f>
              <c:strCache>
                <c:ptCount val="1"/>
                <c:pt idx="0">
                  <c:v>2018 г.</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 тремя детьми</c:v>
                </c:pt>
                <c:pt idx="1">
                  <c:v>с четырьмя детьми</c:v>
                </c:pt>
                <c:pt idx="2">
                  <c:v>с пятью и более детьми</c:v>
                </c:pt>
                <c:pt idx="3">
                  <c:v>с десятью детьми</c:v>
                </c:pt>
              </c:strCache>
            </c:strRef>
          </c:cat>
          <c:val>
            <c:numRef>
              <c:f>Лист1!$C$2:$C$5</c:f>
              <c:numCache>
                <c:formatCode>General</c:formatCode>
                <c:ptCount val="4"/>
                <c:pt idx="0">
                  <c:v>67827</c:v>
                </c:pt>
                <c:pt idx="1">
                  <c:v>11682</c:v>
                </c:pt>
                <c:pt idx="2">
                  <c:v>3055</c:v>
                </c:pt>
                <c:pt idx="3">
                  <c:v>64</c:v>
                </c:pt>
              </c:numCache>
            </c:numRef>
          </c:val>
          <c:smooth val="0"/>
          <c:extLst>
            <c:ext xmlns:c16="http://schemas.microsoft.com/office/drawing/2014/chart" uri="{C3380CC4-5D6E-409C-BE32-E72D297353CC}">
              <c16:uniqueId val="{00000001-75AB-4B40-908E-ACBFE1EED0D1}"/>
            </c:ext>
          </c:extLst>
        </c:ser>
        <c:ser>
          <c:idx val="2"/>
          <c:order val="2"/>
          <c:tx>
            <c:strRef>
              <c:f>Лист1!$D$1</c:f>
              <c:strCache>
                <c:ptCount val="1"/>
                <c:pt idx="0">
                  <c:v>2019 г.</c:v>
                </c:pt>
              </c:strCache>
            </c:strRef>
          </c:tx>
          <c:spPr>
            <a:ln w="25400">
              <a:noFill/>
            </a:ln>
          </c:spP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 тремя детьми</c:v>
                </c:pt>
                <c:pt idx="1">
                  <c:v>с четырьмя детьми</c:v>
                </c:pt>
                <c:pt idx="2">
                  <c:v>с пятью и более детьми</c:v>
                </c:pt>
                <c:pt idx="3">
                  <c:v>с десятью детьми</c:v>
                </c:pt>
              </c:strCache>
            </c:strRef>
          </c:cat>
          <c:val>
            <c:numRef>
              <c:f>Лист1!$D$2:$D$5</c:f>
              <c:numCache>
                <c:formatCode>General</c:formatCode>
                <c:ptCount val="4"/>
                <c:pt idx="0">
                  <c:v>69472</c:v>
                </c:pt>
                <c:pt idx="1">
                  <c:v>12760</c:v>
                </c:pt>
                <c:pt idx="2">
                  <c:v>3527</c:v>
                </c:pt>
                <c:pt idx="3">
                  <c:v>57</c:v>
                </c:pt>
              </c:numCache>
            </c:numRef>
          </c:val>
          <c:smooth val="0"/>
          <c:extLst>
            <c:ext xmlns:c16="http://schemas.microsoft.com/office/drawing/2014/chart" uri="{C3380CC4-5D6E-409C-BE32-E72D297353CC}">
              <c16:uniqueId val="{00000000-07AF-4455-B85A-14E4BC39914A}"/>
            </c:ext>
          </c:extLst>
        </c:ser>
        <c:ser>
          <c:idx val="3"/>
          <c:order val="3"/>
          <c:tx>
            <c:strRef>
              <c:f>Лист1!$E$1</c:f>
              <c:strCache>
                <c:ptCount val="1"/>
                <c:pt idx="0">
                  <c:v>2020 г.</c:v>
                </c:pt>
              </c:strCache>
            </c:strRef>
          </c:tx>
          <c:spPr>
            <a:ln w="25400">
              <a:noFill/>
            </a:ln>
          </c:spP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 тремя детьми</c:v>
                </c:pt>
                <c:pt idx="1">
                  <c:v>с четырьмя детьми</c:v>
                </c:pt>
                <c:pt idx="2">
                  <c:v>с пятью и более детьми</c:v>
                </c:pt>
                <c:pt idx="3">
                  <c:v>с десятью детьми</c:v>
                </c:pt>
              </c:strCache>
            </c:strRef>
          </c:cat>
          <c:val>
            <c:numRef>
              <c:f>Лист1!$E$2:$E$5</c:f>
              <c:numCache>
                <c:formatCode>General</c:formatCode>
                <c:ptCount val="4"/>
                <c:pt idx="0">
                  <c:v>83097</c:v>
                </c:pt>
                <c:pt idx="1">
                  <c:v>22670</c:v>
                </c:pt>
                <c:pt idx="2">
                  <c:v>6267</c:v>
                </c:pt>
                <c:pt idx="3">
                  <c:v>50</c:v>
                </c:pt>
              </c:numCache>
            </c:numRef>
          </c:val>
          <c:smooth val="0"/>
          <c:extLst>
            <c:ext xmlns:c16="http://schemas.microsoft.com/office/drawing/2014/chart" uri="{C3380CC4-5D6E-409C-BE32-E72D297353CC}">
              <c16:uniqueId val="{00000000-0AE6-4E30-8AC1-A6A8A336D0C0}"/>
            </c:ext>
          </c:extLst>
        </c:ser>
        <c:dLbls>
          <c:showLegendKey val="0"/>
          <c:showVal val="0"/>
          <c:showCatName val="0"/>
          <c:showSerName val="0"/>
          <c:showPercent val="0"/>
          <c:showBubbleSize val="0"/>
        </c:dLbls>
        <c:axId val="547865288"/>
        <c:axId val="547866856"/>
        <c:axId val="550086552"/>
      </c:line3DChart>
      <c:catAx>
        <c:axId val="547865288"/>
        <c:scaling>
          <c:orientation val="minMax"/>
        </c:scaling>
        <c:delete val="0"/>
        <c:axPos val="b"/>
        <c:numFmt formatCode="General" sourceLinked="0"/>
        <c:majorTickMark val="out"/>
        <c:minorTickMark val="none"/>
        <c:tickLblPos val="nextTo"/>
        <c:crossAx val="547866856"/>
        <c:crosses val="autoZero"/>
        <c:auto val="1"/>
        <c:lblAlgn val="ctr"/>
        <c:lblOffset val="100"/>
        <c:noMultiLvlLbl val="0"/>
      </c:catAx>
      <c:valAx>
        <c:axId val="547866856"/>
        <c:scaling>
          <c:orientation val="minMax"/>
        </c:scaling>
        <c:delete val="0"/>
        <c:axPos val="l"/>
        <c:majorGridlines/>
        <c:numFmt formatCode="General" sourceLinked="1"/>
        <c:majorTickMark val="out"/>
        <c:minorTickMark val="none"/>
        <c:tickLblPos val="nextTo"/>
        <c:crossAx val="547865288"/>
        <c:crosses val="autoZero"/>
        <c:crossBetween val="between"/>
      </c:valAx>
      <c:serAx>
        <c:axId val="550086552"/>
        <c:scaling>
          <c:orientation val="minMax"/>
        </c:scaling>
        <c:delete val="0"/>
        <c:axPos val="b"/>
        <c:majorTickMark val="out"/>
        <c:minorTickMark val="none"/>
        <c:tickLblPos val="nextTo"/>
        <c:crossAx val="547866856"/>
        <c:crosses val="autoZero"/>
      </c:serAx>
      <c:spPr>
        <a:solidFill>
          <a:schemeClr val="bg2">
            <a:lumMod val="90000"/>
          </a:schemeClr>
        </a:solidFill>
      </c:spPr>
    </c:plotArea>
    <c:legend>
      <c:legendPos val="r"/>
      <c:overlay val="0"/>
    </c:legend>
    <c:plotVisOnly val="1"/>
    <c:dispBlanksAs val="gap"/>
    <c:showDLblsOverMax val="0"/>
  </c:chart>
  <c:spPr>
    <a:solidFill>
      <a:schemeClr val="bg2">
        <a:lumMod val="75000"/>
      </a:schemeClr>
    </a:solidFill>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2017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Категория 1</c:v>
                </c:pt>
                <c:pt idx="1">
                  <c:v>Категория 2</c:v>
                </c:pt>
                <c:pt idx="2">
                  <c:v>Категория 3</c:v>
                </c:pt>
              </c:strCache>
            </c:strRef>
          </c:cat>
          <c:val>
            <c:numRef>
              <c:f>Лист1!$B$2:$B$4</c:f>
              <c:numCache>
                <c:formatCode>General</c:formatCode>
                <c:ptCount val="3"/>
                <c:pt idx="0">
                  <c:v>324</c:v>
                </c:pt>
              </c:numCache>
            </c:numRef>
          </c:val>
          <c:extLst>
            <c:ext xmlns:c16="http://schemas.microsoft.com/office/drawing/2014/chart" uri="{C3380CC4-5D6E-409C-BE32-E72D297353CC}">
              <c16:uniqueId val="{00000000-E868-46F5-B8DC-672DD0378657}"/>
            </c:ext>
          </c:extLst>
        </c:ser>
        <c:ser>
          <c:idx val="1"/>
          <c:order val="1"/>
          <c:tx>
            <c:strRef>
              <c:f>Лист1!$C$1</c:f>
              <c:strCache>
                <c:ptCount val="1"/>
                <c:pt idx="0">
                  <c:v>2018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Категория 1</c:v>
                </c:pt>
                <c:pt idx="1">
                  <c:v>Категория 2</c:v>
                </c:pt>
                <c:pt idx="2">
                  <c:v>Категория 3</c:v>
                </c:pt>
              </c:strCache>
            </c:strRef>
          </c:cat>
          <c:val>
            <c:numRef>
              <c:f>Лист1!$C$2:$C$4</c:f>
              <c:numCache>
                <c:formatCode>General</c:formatCode>
                <c:ptCount val="3"/>
                <c:pt idx="1">
                  <c:v>591</c:v>
                </c:pt>
              </c:numCache>
            </c:numRef>
          </c:val>
          <c:extLst>
            <c:ext xmlns:c16="http://schemas.microsoft.com/office/drawing/2014/chart" uri="{C3380CC4-5D6E-409C-BE32-E72D297353CC}">
              <c16:uniqueId val="{00000001-E868-46F5-B8DC-672DD0378657}"/>
            </c:ext>
          </c:extLst>
        </c:ser>
        <c:ser>
          <c:idx val="2"/>
          <c:order val="2"/>
          <c:tx>
            <c:strRef>
              <c:f>Лист1!$D$1</c:f>
              <c:strCache>
                <c:ptCount val="1"/>
                <c:pt idx="0">
                  <c:v>2019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Категория 1</c:v>
                </c:pt>
                <c:pt idx="1">
                  <c:v>Категория 2</c:v>
                </c:pt>
                <c:pt idx="2">
                  <c:v>Категория 3</c:v>
                </c:pt>
              </c:strCache>
            </c:strRef>
          </c:cat>
          <c:val>
            <c:numRef>
              <c:f>Лист1!$D$2:$D$4</c:f>
              <c:numCache>
                <c:formatCode>General</c:formatCode>
                <c:ptCount val="3"/>
                <c:pt idx="2">
                  <c:v>400</c:v>
                </c:pt>
              </c:numCache>
            </c:numRef>
          </c:val>
          <c:extLst>
            <c:ext xmlns:c16="http://schemas.microsoft.com/office/drawing/2014/chart" uri="{C3380CC4-5D6E-409C-BE32-E72D297353CC}">
              <c16:uniqueId val="{00000000-3D70-4006-9D2D-17F144CB2816}"/>
            </c:ext>
          </c:extLst>
        </c:ser>
        <c:ser>
          <c:idx val="3"/>
          <c:order val="3"/>
          <c:tx>
            <c:strRef>
              <c:f>Лист1!$E$1</c:f>
              <c:strCache>
                <c:ptCount val="1"/>
                <c:pt idx="0">
                  <c:v>2020 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Категория 1</c:v>
                </c:pt>
                <c:pt idx="1">
                  <c:v>Категория 2</c:v>
                </c:pt>
                <c:pt idx="2">
                  <c:v>Категория 3</c:v>
                </c:pt>
              </c:strCache>
            </c:strRef>
          </c:cat>
          <c:val>
            <c:numRef>
              <c:f>Лист1!$E$2:$E$4</c:f>
              <c:numCache>
                <c:formatCode>General</c:formatCode>
                <c:ptCount val="3"/>
                <c:pt idx="2">
                  <c:v>316</c:v>
                </c:pt>
              </c:numCache>
            </c:numRef>
          </c:val>
          <c:extLst>
            <c:ext xmlns:c16="http://schemas.microsoft.com/office/drawing/2014/chart" uri="{C3380CC4-5D6E-409C-BE32-E72D297353CC}">
              <c16:uniqueId val="{00000001-3D70-4006-9D2D-17F144CB2816}"/>
            </c:ext>
          </c:extLst>
        </c:ser>
        <c:dLbls>
          <c:showLegendKey val="0"/>
          <c:showVal val="0"/>
          <c:showCatName val="0"/>
          <c:showSerName val="0"/>
          <c:showPercent val="0"/>
          <c:showBubbleSize val="0"/>
        </c:dLbls>
        <c:gapWidth val="150"/>
        <c:shape val="cylinder"/>
        <c:axId val="547868032"/>
        <c:axId val="547866464"/>
        <c:axId val="0"/>
      </c:bar3DChart>
      <c:catAx>
        <c:axId val="547868032"/>
        <c:scaling>
          <c:orientation val="minMax"/>
        </c:scaling>
        <c:delete val="1"/>
        <c:axPos val="b"/>
        <c:numFmt formatCode="General" sourceLinked="0"/>
        <c:majorTickMark val="out"/>
        <c:minorTickMark val="none"/>
        <c:tickLblPos val="nextTo"/>
        <c:crossAx val="547866464"/>
        <c:crosses val="autoZero"/>
        <c:auto val="1"/>
        <c:lblAlgn val="ctr"/>
        <c:lblOffset val="100"/>
        <c:noMultiLvlLbl val="0"/>
      </c:catAx>
      <c:valAx>
        <c:axId val="547866464"/>
        <c:scaling>
          <c:orientation val="minMax"/>
        </c:scaling>
        <c:delete val="0"/>
        <c:axPos val="l"/>
        <c:majorGridlines/>
        <c:numFmt formatCode="General" sourceLinked="1"/>
        <c:majorTickMark val="out"/>
        <c:minorTickMark val="none"/>
        <c:tickLblPos val="nextTo"/>
        <c:crossAx val="547868032"/>
        <c:crosses val="autoZero"/>
        <c:crossBetween val="between"/>
      </c:valAx>
      <c:spPr>
        <a:solidFill>
          <a:srgbClr val="EEECE1">
            <a:lumMod val="90000"/>
          </a:srgbClr>
        </a:solidFill>
      </c:spPr>
    </c:plotArea>
    <c:legend>
      <c:legendPos val="r"/>
      <c:overlay val="0"/>
    </c:legend>
    <c:plotVisOnly val="1"/>
    <c:dispBlanksAs val="gap"/>
    <c:showDLblsOverMax val="0"/>
  </c:chart>
  <c:spPr>
    <a:solidFill>
      <a:srgbClr val="EEECE1">
        <a:lumMod val="75000"/>
      </a:srgbClr>
    </a:solidFill>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solidFill>
          <a:srgbClr val="EEECE1">
            <a:lumMod val="90000"/>
          </a:srgbClr>
        </a:solidFill>
      </c:spPr>
    </c:floor>
    <c:sideWall>
      <c:thickness val="0"/>
    </c:sideWall>
    <c:backWall>
      <c:thickness val="0"/>
    </c:backWall>
    <c:plotArea>
      <c:layout>
        <c:manualLayout>
          <c:layoutTarget val="inner"/>
          <c:xMode val="edge"/>
          <c:yMode val="edge"/>
          <c:x val="0.11041217070088462"/>
          <c:y val="7.6010445851728711E-2"/>
          <c:w val="0.73210670425456081"/>
          <c:h val="0.89518317780769407"/>
        </c:manualLayout>
      </c:layout>
      <c:bar3DChart>
        <c:barDir val="col"/>
        <c:grouping val="clustered"/>
        <c:varyColors val="0"/>
        <c:ser>
          <c:idx val="0"/>
          <c:order val="0"/>
          <c:tx>
            <c:strRef>
              <c:f>Лист1!$B$1</c:f>
              <c:strCache>
                <c:ptCount val="1"/>
                <c:pt idx="0">
                  <c:v>2017г.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37</c:v>
                </c:pt>
              </c:numCache>
            </c:numRef>
          </c:val>
          <c:extLst>
            <c:ext xmlns:c16="http://schemas.microsoft.com/office/drawing/2014/chart" uri="{C3380CC4-5D6E-409C-BE32-E72D297353CC}">
              <c16:uniqueId val="{00000000-3C4D-4295-8070-7FEDFD2C292E}"/>
            </c:ext>
          </c:extLst>
        </c:ser>
        <c:ser>
          <c:idx val="1"/>
          <c:order val="1"/>
          <c:tx>
            <c:strRef>
              <c:f>Лист1!$C$1</c:f>
              <c:strCache>
                <c:ptCount val="1"/>
                <c:pt idx="0">
                  <c:v>2018г.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pt idx="2">
                  <c:v>49</c:v>
                </c:pt>
              </c:numCache>
            </c:numRef>
          </c:val>
          <c:extLst>
            <c:ext xmlns:c16="http://schemas.microsoft.com/office/drawing/2014/chart" uri="{C3380CC4-5D6E-409C-BE32-E72D297353CC}">
              <c16:uniqueId val="{00000001-3C4D-4295-8070-7FEDFD2C292E}"/>
            </c:ext>
          </c:extLst>
        </c:ser>
        <c:ser>
          <c:idx val="2"/>
          <c:order val="2"/>
          <c:tx>
            <c:strRef>
              <c:f>Лист1!$D$1</c:f>
              <c:strCache>
                <c:ptCount val="1"/>
                <c:pt idx="0">
                  <c:v>2019г.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pt idx="1">
                  <c:v>41</c:v>
                </c:pt>
              </c:numCache>
            </c:numRef>
          </c:val>
          <c:extLst>
            <c:ext xmlns:c16="http://schemas.microsoft.com/office/drawing/2014/chart" uri="{C3380CC4-5D6E-409C-BE32-E72D297353CC}">
              <c16:uniqueId val="{00000002-3C4D-4295-8070-7FEDFD2C292E}"/>
            </c:ext>
          </c:extLst>
        </c:ser>
        <c:ser>
          <c:idx val="3"/>
          <c:order val="3"/>
          <c:tx>
            <c:strRef>
              <c:f>Лист1!$E$1</c:f>
              <c:strCache>
                <c:ptCount val="1"/>
                <c:pt idx="0">
                  <c:v>2020г.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Категория 1</c:v>
                </c:pt>
                <c:pt idx="1">
                  <c:v>Категория 2</c:v>
                </c:pt>
                <c:pt idx="2">
                  <c:v>Категория 3</c:v>
                </c:pt>
                <c:pt idx="3">
                  <c:v>Категория 4</c:v>
                </c:pt>
              </c:strCache>
            </c:strRef>
          </c:cat>
          <c:val>
            <c:numRef>
              <c:f>Лист1!$E$2:$E$5</c:f>
              <c:numCache>
                <c:formatCode>General</c:formatCode>
                <c:ptCount val="4"/>
                <c:pt idx="3">
                  <c:v>28</c:v>
                </c:pt>
              </c:numCache>
            </c:numRef>
          </c:val>
          <c:extLst>
            <c:ext xmlns:c16="http://schemas.microsoft.com/office/drawing/2014/chart" uri="{C3380CC4-5D6E-409C-BE32-E72D297353CC}">
              <c16:uniqueId val="{00000003-3C4D-4295-8070-7FEDFD2C292E}"/>
            </c:ext>
          </c:extLst>
        </c:ser>
        <c:dLbls>
          <c:showLegendKey val="0"/>
          <c:showVal val="0"/>
          <c:showCatName val="0"/>
          <c:showSerName val="0"/>
          <c:showPercent val="0"/>
          <c:showBubbleSize val="0"/>
        </c:dLbls>
        <c:gapWidth val="150"/>
        <c:shape val="cylinder"/>
        <c:axId val="547867640"/>
        <c:axId val="547867248"/>
        <c:axId val="0"/>
      </c:bar3DChart>
      <c:catAx>
        <c:axId val="547867640"/>
        <c:scaling>
          <c:orientation val="minMax"/>
        </c:scaling>
        <c:delete val="1"/>
        <c:axPos val="b"/>
        <c:numFmt formatCode="General" sourceLinked="0"/>
        <c:majorTickMark val="out"/>
        <c:minorTickMark val="none"/>
        <c:tickLblPos val="nextTo"/>
        <c:crossAx val="547867248"/>
        <c:crosses val="autoZero"/>
        <c:auto val="1"/>
        <c:lblAlgn val="ctr"/>
        <c:lblOffset val="100"/>
        <c:noMultiLvlLbl val="0"/>
      </c:catAx>
      <c:valAx>
        <c:axId val="547867248"/>
        <c:scaling>
          <c:orientation val="minMax"/>
        </c:scaling>
        <c:delete val="0"/>
        <c:axPos val="l"/>
        <c:majorGridlines/>
        <c:numFmt formatCode="General" sourceLinked="1"/>
        <c:majorTickMark val="out"/>
        <c:minorTickMark val="none"/>
        <c:tickLblPos val="nextTo"/>
        <c:crossAx val="547867640"/>
        <c:crosses val="autoZero"/>
        <c:crossBetween val="between"/>
      </c:valAx>
    </c:plotArea>
    <c:legend>
      <c:legendPos val="r"/>
      <c:overlay val="0"/>
    </c:legend>
    <c:plotVisOnly val="1"/>
    <c:dispBlanksAs val="gap"/>
    <c:showDLblsOverMax val="0"/>
  </c:chart>
  <c:spPr>
    <a:solidFill>
      <a:srgbClr val="EEECE1">
        <a:lumMod val="75000"/>
      </a:srgbClr>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solidFill>
          <a:srgbClr val="EEECE1"/>
        </a:solidFill>
      </c:spPr>
    </c:floor>
    <c:sideWall>
      <c:thickness val="0"/>
      <c:spPr>
        <a:noFill/>
      </c:spPr>
    </c:sideWall>
    <c:backWall>
      <c:thickness val="0"/>
      <c:spPr>
        <a:noFill/>
      </c:spPr>
    </c:backWall>
    <c:plotArea>
      <c:layout>
        <c:manualLayout>
          <c:layoutTarget val="inner"/>
          <c:xMode val="edge"/>
          <c:yMode val="edge"/>
          <c:x val="5.0736242715423339E-2"/>
          <c:y val="4.8025871766029245E-2"/>
          <c:w val="0.75855901690499739"/>
          <c:h val="0.87240407449068924"/>
        </c:manualLayout>
      </c:layout>
      <c:bar3DChart>
        <c:barDir val="col"/>
        <c:grouping val="clustered"/>
        <c:varyColors val="0"/>
        <c:ser>
          <c:idx val="0"/>
          <c:order val="0"/>
          <c:tx>
            <c:strRef>
              <c:f>Лист1!$B$1</c:f>
              <c:strCache>
                <c:ptCount val="1"/>
                <c:pt idx="0">
                  <c:v>письменные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 год</c:v>
                </c:pt>
                <c:pt idx="1">
                  <c:v>2017 год</c:v>
                </c:pt>
                <c:pt idx="2">
                  <c:v>2018 год</c:v>
                </c:pt>
                <c:pt idx="3">
                  <c:v>2019 год</c:v>
                </c:pt>
                <c:pt idx="4">
                  <c:v>2020 год</c:v>
                </c:pt>
              </c:strCache>
            </c:strRef>
          </c:cat>
          <c:val>
            <c:numRef>
              <c:f>Лист1!$B$2:$B$6</c:f>
              <c:numCache>
                <c:formatCode>General</c:formatCode>
                <c:ptCount val="5"/>
                <c:pt idx="0">
                  <c:v>195</c:v>
                </c:pt>
                <c:pt idx="1">
                  <c:v>302</c:v>
                </c:pt>
                <c:pt idx="2">
                  <c:v>301</c:v>
                </c:pt>
                <c:pt idx="3">
                  <c:v>332</c:v>
                </c:pt>
                <c:pt idx="4">
                  <c:v>223</c:v>
                </c:pt>
              </c:numCache>
            </c:numRef>
          </c:val>
          <c:extLst>
            <c:ext xmlns:c16="http://schemas.microsoft.com/office/drawing/2014/chart" uri="{C3380CC4-5D6E-409C-BE32-E72D297353CC}">
              <c16:uniqueId val="{00000000-90A0-4FC9-B70E-7FFF0F3B87A2}"/>
            </c:ext>
          </c:extLst>
        </c:ser>
        <c:ser>
          <c:idx val="1"/>
          <c:order val="1"/>
          <c:tx>
            <c:strRef>
              <c:f>Лист1!$C$1</c:f>
              <c:strCache>
                <c:ptCount val="1"/>
                <c:pt idx="0">
                  <c:v>электронные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 год</c:v>
                </c:pt>
                <c:pt idx="1">
                  <c:v>2017 год</c:v>
                </c:pt>
                <c:pt idx="2">
                  <c:v>2018 год</c:v>
                </c:pt>
                <c:pt idx="3">
                  <c:v>2019 год</c:v>
                </c:pt>
                <c:pt idx="4">
                  <c:v>2020 год</c:v>
                </c:pt>
              </c:strCache>
            </c:strRef>
          </c:cat>
          <c:val>
            <c:numRef>
              <c:f>Лист1!$C$2:$C$6</c:f>
              <c:numCache>
                <c:formatCode>General</c:formatCode>
                <c:ptCount val="5"/>
                <c:pt idx="0">
                  <c:v>223</c:v>
                </c:pt>
                <c:pt idx="1">
                  <c:v>391</c:v>
                </c:pt>
                <c:pt idx="2">
                  <c:v>91</c:v>
                </c:pt>
                <c:pt idx="3">
                  <c:v>76</c:v>
                </c:pt>
                <c:pt idx="4">
                  <c:v>108</c:v>
                </c:pt>
              </c:numCache>
            </c:numRef>
          </c:val>
          <c:extLst>
            <c:ext xmlns:c16="http://schemas.microsoft.com/office/drawing/2014/chart" uri="{C3380CC4-5D6E-409C-BE32-E72D297353CC}">
              <c16:uniqueId val="{00000001-90A0-4FC9-B70E-7FFF0F3B87A2}"/>
            </c:ext>
          </c:extLst>
        </c:ser>
        <c:ser>
          <c:idx val="2"/>
          <c:order val="2"/>
          <c:tx>
            <c:strRef>
              <c:f>Лист1!$D$1</c:f>
              <c:strCache>
                <c:ptCount val="1"/>
                <c:pt idx="0">
                  <c:v>устные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 год</c:v>
                </c:pt>
                <c:pt idx="1">
                  <c:v>2017 год</c:v>
                </c:pt>
                <c:pt idx="2">
                  <c:v>2018 год</c:v>
                </c:pt>
                <c:pt idx="3">
                  <c:v>2019 год</c:v>
                </c:pt>
                <c:pt idx="4">
                  <c:v>2020 год</c:v>
                </c:pt>
              </c:strCache>
            </c:strRef>
          </c:cat>
          <c:val>
            <c:numRef>
              <c:f>Лист1!$D$2:$D$6</c:f>
              <c:numCache>
                <c:formatCode>General</c:formatCode>
                <c:ptCount val="5"/>
                <c:pt idx="0">
                  <c:v>425</c:v>
                </c:pt>
                <c:pt idx="1">
                  <c:v>356</c:v>
                </c:pt>
                <c:pt idx="2">
                  <c:v>211</c:v>
                </c:pt>
                <c:pt idx="3">
                  <c:v>391</c:v>
                </c:pt>
                <c:pt idx="4">
                  <c:v>360</c:v>
                </c:pt>
              </c:numCache>
            </c:numRef>
          </c:val>
          <c:extLst>
            <c:ext xmlns:c16="http://schemas.microsoft.com/office/drawing/2014/chart" uri="{C3380CC4-5D6E-409C-BE32-E72D297353CC}">
              <c16:uniqueId val="{00000002-90A0-4FC9-B70E-7FFF0F3B87A2}"/>
            </c:ext>
          </c:extLst>
        </c:ser>
        <c:dLbls>
          <c:showLegendKey val="0"/>
          <c:showVal val="0"/>
          <c:showCatName val="0"/>
          <c:showSerName val="0"/>
          <c:showPercent val="0"/>
          <c:showBubbleSize val="0"/>
        </c:dLbls>
        <c:gapWidth val="150"/>
        <c:shape val="cone"/>
        <c:axId val="547857448"/>
        <c:axId val="547859800"/>
        <c:axId val="0"/>
      </c:bar3DChart>
      <c:catAx>
        <c:axId val="547857448"/>
        <c:scaling>
          <c:orientation val="minMax"/>
        </c:scaling>
        <c:delete val="0"/>
        <c:axPos val="b"/>
        <c:numFmt formatCode="General" sourceLinked="0"/>
        <c:majorTickMark val="out"/>
        <c:minorTickMark val="none"/>
        <c:tickLblPos val="nextTo"/>
        <c:crossAx val="547859800"/>
        <c:crosses val="autoZero"/>
        <c:auto val="1"/>
        <c:lblAlgn val="ctr"/>
        <c:lblOffset val="100"/>
        <c:noMultiLvlLbl val="0"/>
      </c:catAx>
      <c:valAx>
        <c:axId val="547859800"/>
        <c:scaling>
          <c:orientation val="minMax"/>
        </c:scaling>
        <c:delete val="0"/>
        <c:axPos val="l"/>
        <c:majorGridlines/>
        <c:numFmt formatCode="General" sourceLinked="1"/>
        <c:majorTickMark val="out"/>
        <c:minorTickMark val="none"/>
        <c:tickLblPos val="nextTo"/>
        <c:crossAx val="547857448"/>
        <c:crosses val="autoZero"/>
        <c:crossBetween val="between"/>
      </c:valAx>
      <c:spPr>
        <a:solidFill>
          <a:srgbClr val="EEECE1">
            <a:lumMod val="90000"/>
          </a:srgbClr>
        </a:solidFill>
        <a:ln w="25400">
          <a:noFill/>
        </a:ln>
      </c:spPr>
    </c:plotArea>
    <c:legend>
      <c:legendPos val="r"/>
      <c:layout>
        <c:manualLayout>
          <c:xMode val="edge"/>
          <c:yMode val="edge"/>
          <c:x val="0.78763671687144199"/>
          <c:y val="0.68474460552244065"/>
          <c:w val="0.15164851193475926"/>
          <c:h val="0.28188485402691782"/>
        </c:manualLayout>
      </c:layout>
      <c:overlay val="0"/>
      <c:spPr>
        <a:solidFill>
          <a:schemeClr val="bg2">
            <a:lumMod val="90000"/>
          </a:schemeClr>
        </a:solidFill>
      </c:spPr>
    </c:legend>
    <c:plotVisOnly val="1"/>
    <c:dispBlanksAs val="gap"/>
    <c:showDLblsOverMax val="0"/>
  </c:chart>
  <c:spPr>
    <a:solidFill>
      <a:srgbClr val="EEECE1">
        <a:lumMod val="50000"/>
      </a:srgbClr>
    </a:solid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rgbClr val="EEECE1">
            <a:lumMod val="90000"/>
          </a:srgbClr>
        </a:solidFill>
      </c:spPr>
    </c:sideWall>
    <c:backWall>
      <c:thickness val="0"/>
      <c:spPr>
        <a:solidFill>
          <a:srgbClr val="EEECE1">
            <a:lumMod val="90000"/>
          </a:srgbClr>
        </a:solidFill>
      </c:spPr>
    </c:backWall>
    <c:plotArea>
      <c:layout>
        <c:manualLayout>
          <c:layoutTarget val="inner"/>
          <c:xMode val="edge"/>
          <c:yMode val="edge"/>
          <c:x val="7.1888487897346268E-2"/>
          <c:y val="6.3898887639045124E-2"/>
          <c:w val="0.92811151210265386"/>
          <c:h val="0.85653105861767331"/>
        </c:manualLayout>
      </c:layout>
      <c:bar3DChart>
        <c:barDir val="col"/>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1">
                  <c:v>2015 год</c:v>
                </c:pt>
                <c:pt idx="2">
                  <c:v>2016 год</c:v>
                </c:pt>
                <c:pt idx="3">
                  <c:v>2017 год</c:v>
                </c:pt>
                <c:pt idx="4">
                  <c:v>2018 год</c:v>
                </c:pt>
                <c:pt idx="5">
                  <c:v>2019 год</c:v>
                </c:pt>
                <c:pt idx="6">
                  <c:v>2020 год</c:v>
                </c:pt>
              </c:strCache>
            </c:strRef>
          </c:cat>
          <c:val>
            <c:numRef>
              <c:f>Лист1!$B$2:$B$8</c:f>
              <c:numCache>
                <c:formatCode>General</c:formatCode>
                <c:ptCount val="7"/>
                <c:pt idx="6">
                  <c:v>691</c:v>
                </c:pt>
              </c:numCache>
            </c:numRef>
          </c:val>
          <c:extLst>
            <c:ext xmlns:c16="http://schemas.microsoft.com/office/drawing/2014/chart" uri="{C3380CC4-5D6E-409C-BE32-E72D297353CC}">
              <c16:uniqueId val="{00000000-32AD-40B6-8C2F-564153668A61}"/>
            </c:ext>
          </c:extLst>
        </c:ser>
        <c:ser>
          <c:idx val="1"/>
          <c:order val="1"/>
          <c:tx>
            <c:strRef>
              <c:f>Лист1!$C$1</c:f>
              <c:strCache>
                <c:ptCount val="1"/>
                <c:pt idx="0">
                  <c:v>Ряд 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1">
                  <c:v>2015 год</c:v>
                </c:pt>
                <c:pt idx="2">
                  <c:v>2016 год</c:v>
                </c:pt>
                <c:pt idx="3">
                  <c:v>2017 год</c:v>
                </c:pt>
                <c:pt idx="4">
                  <c:v>2018 год</c:v>
                </c:pt>
                <c:pt idx="5">
                  <c:v>2019 год</c:v>
                </c:pt>
                <c:pt idx="6">
                  <c:v>2020 год</c:v>
                </c:pt>
              </c:strCache>
            </c:strRef>
          </c:cat>
          <c:val>
            <c:numRef>
              <c:f>Лист1!$C$2:$C$8</c:f>
              <c:numCache>
                <c:formatCode>General</c:formatCode>
                <c:ptCount val="7"/>
                <c:pt idx="4">
                  <c:v>603</c:v>
                </c:pt>
                <c:pt idx="5">
                  <c:v>723</c:v>
                </c:pt>
              </c:numCache>
            </c:numRef>
          </c:val>
          <c:extLst>
            <c:ext xmlns:c16="http://schemas.microsoft.com/office/drawing/2014/chart" uri="{C3380CC4-5D6E-409C-BE32-E72D297353CC}">
              <c16:uniqueId val="{00000001-32AD-40B6-8C2F-564153668A61}"/>
            </c:ext>
          </c:extLst>
        </c:ser>
        <c:ser>
          <c:idx val="2"/>
          <c:order val="2"/>
          <c:tx>
            <c:strRef>
              <c:f>Лист1!$D$1</c:f>
              <c:strCache>
                <c:ptCount val="1"/>
                <c:pt idx="0">
                  <c:v>Ряд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1">
                  <c:v>2015 год</c:v>
                </c:pt>
                <c:pt idx="2">
                  <c:v>2016 год</c:v>
                </c:pt>
                <c:pt idx="3">
                  <c:v>2017 год</c:v>
                </c:pt>
                <c:pt idx="4">
                  <c:v>2018 год</c:v>
                </c:pt>
                <c:pt idx="5">
                  <c:v>2019 год</c:v>
                </c:pt>
                <c:pt idx="6">
                  <c:v>2020 год</c:v>
                </c:pt>
              </c:strCache>
            </c:strRef>
          </c:cat>
          <c:val>
            <c:numRef>
              <c:f>Лист1!$D$2:$D$8</c:f>
              <c:numCache>
                <c:formatCode>General</c:formatCode>
                <c:ptCount val="7"/>
                <c:pt idx="1">
                  <c:v>803</c:v>
                </c:pt>
                <c:pt idx="2">
                  <c:v>843</c:v>
                </c:pt>
                <c:pt idx="3">
                  <c:v>1049</c:v>
                </c:pt>
              </c:numCache>
            </c:numRef>
          </c:val>
          <c:extLst>
            <c:ext xmlns:c16="http://schemas.microsoft.com/office/drawing/2014/chart" uri="{C3380CC4-5D6E-409C-BE32-E72D297353CC}">
              <c16:uniqueId val="{00000002-32AD-40B6-8C2F-564153668A61}"/>
            </c:ext>
          </c:extLst>
        </c:ser>
        <c:dLbls>
          <c:showLegendKey val="0"/>
          <c:showVal val="0"/>
          <c:showCatName val="0"/>
          <c:showSerName val="0"/>
          <c:showPercent val="0"/>
          <c:showBubbleSize val="0"/>
        </c:dLbls>
        <c:gapWidth val="150"/>
        <c:shape val="cylinder"/>
        <c:axId val="547860584"/>
        <c:axId val="547863328"/>
        <c:axId val="0"/>
      </c:bar3DChart>
      <c:catAx>
        <c:axId val="547860584"/>
        <c:scaling>
          <c:orientation val="minMax"/>
        </c:scaling>
        <c:delete val="0"/>
        <c:axPos val="b"/>
        <c:numFmt formatCode="General" sourceLinked="0"/>
        <c:majorTickMark val="out"/>
        <c:minorTickMark val="none"/>
        <c:tickLblPos val="nextTo"/>
        <c:crossAx val="547863328"/>
        <c:crosses val="autoZero"/>
        <c:auto val="1"/>
        <c:lblAlgn val="ctr"/>
        <c:lblOffset val="100"/>
        <c:noMultiLvlLbl val="0"/>
      </c:catAx>
      <c:valAx>
        <c:axId val="547863328"/>
        <c:scaling>
          <c:orientation val="minMax"/>
        </c:scaling>
        <c:delete val="0"/>
        <c:axPos val="l"/>
        <c:majorGridlines/>
        <c:numFmt formatCode="General" sourceLinked="1"/>
        <c:majorTickMark val="out"/>
        <c:minorTickMark val="none"/>
        <c:tickLblPos val="nextTo"/>
        <c:crossAx val="547860584"/>
        <c:crosses val="autoZero"/>
        <c:crossBetween val="between"/>
      </c:valAx>
      <c:spPr>
        <a:solidFill>
          <a:srgbClr val="EEECE1">
            <a:lumMod val="50000"/>
          </a:srgbClr>
        </a:solidFill>
      </c:spPr>
    </c:plotArea>
    <c:plotVisOnly val="1"/>
    <c:dispBlanksAs val="gap"/>
    <c:showDLblsOverMax val="0"/>
  </c:chart>
  <c:spPr>
    <a:solidFill>
      <a:schemeClr val="bg2">
        <a:lumMod val="90000"/>
      </a:schemeClr>
    </a:solid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rgbClr val="EEECE1">
            <a:lumMod val="90000"/>
          </a:srgbClr>
        </a:solidFill>
      </c:spPr>
    </c:sideWall>
    <c:backWall>
      <c:thickness val="0"/>
      <c:spPr>
        <a:solidFill>
          <a:srgbClr val="EEECE1">
            <a:lumMod val="90000"/>
          </a:srgbClr>
        </a:solidFill>
      </c:spPr>
    </c:backWall>
    <c:plotArea>
      <c:layout>
        <c:manualLayout>
          <c:layoutTarget val="inner"/>
          <c:xMode val="edge"/>
          <c:yMode val="edge"/>
          <c:x val="0.26042994303386252"/>
          <c:y val="4.7235609557426055E-2"/>
          <c:w val="0.70138286790575466"/>
          <c:h val="0.8663348493076295"/>
        </c:manualLayout>
      </c:layout>
      <c:bar3DChart>
        <c:barDir val="bar"/>
        <c:grouping val="clustered"/>
        <c:varyColors val="0"/>
        <c:ser>
          <c:idx val="0"/>
          <c:order val="0"/>
          <c:tx>
            <c:strRef>
              <c:f>Лист1!$B$1</c:f>
              <c:strCache>
                <c:ptCount val="1"/>
                <c:pt idx="0">
                  <c:v>2018г.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7"/>
                <c:pt idx="0">
                  <c:v>Дагестан</c:v>
                </c:pt>
                <c:pt idx="1">
                  <c:v>Чечня</c:v>
                </c:pt>
                <c:pt idx="2">
                  <c:v>КЧР</c:v>
                </c:pt>
                <c:pt idx="3">
                  <c:v>Ингушетия</c:v>
                </c:pt>
                <c:pt idx="4">
                  <c:v>КБР</c:v>
                </c:pt>
                <c:pt idx="5">
                  <c:v>Ставропольский край</c:v>
                </c:pt>
                <c:pt idx="6">
                  <c:v>Северная Осетия</c:v>
                </c:pt>
              </c:strCache>
            </c:strRef>
          </c:cat>
          <c:val>
            <c:numRef>
              <c:f>Лист1!$B$2:$B$9</c:f>
              <c:numCache>
                <c:formatCode>General</c:formatCode>
                <c:ptCount val="8"/>
                <c:pt idx="0">
                  <c:v>603</c:v>
                </c:pt>
                <c:pt idx="1">
                  <c:v>200</c:v>
                </c:pt>
                <c:pt idx="2">
                  <c:v>350</c:v>
                </c:pt>
                <c:pt idx="3">
                  <c:v>212</c:v>
                </c:pt>
                <c:pt idx="4">
                  <c:v>406</c:v>
                </c:pt>
                <c:pt idx="5">
                  <c:v>278</c:v>
                </c:pt>
                <c:pt idx="6">
                  <c:v>290</c:v>
                </c:pt>
              </c:numCache>
            </c:numRef>
          </c:val>
          <c:extLst>
            <c:ext xmlns:c16="http://schemas.microsoft.com/office/drawing/2014/chart" uri="{C3380CC4-5D6E-409C-BE32-E72D297353CC}">
              <c16:uniqueId val="{00000000-85BA-46F1-911A-440BC2EC150F}"/>
            </c:ext>
          </c:extLst>
        </c:ser>
        <c:ser>
          <c:idx val="1"/>
          <c:order val="1"/>
          <c:tx>
            <c:strRef>
              <c:f>Лист1!$C$1</c:f>
              <c:strCache>
                <c:ptCount val="1"/>
                <c:pt idx="0">
                  <c:v>2019г.</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7"/>
                <c:pt idx="0">
                  <c:v>Дагестан</c:v>
                </c:pt>
                <c:pt idx="1">
                  <c:v>Чечня</c:v>
                </c:pt>
                <c:pt idx="2">
                  <c:v>КЧР</c:v>
                </c:pt>
                <c:pt idx="3">
                  <c:v>Ингушетия</c:v>
                </c:pt>
                <c:pt idx="4">
                  <c:v>КБР</c:v>
                </c:pt>
                <c:pt idx="5">
                  <c:v>Ставропольский край</c:v>
                </c:pt>
                <c:pt idx="6">
                  <c:v>Северная Осетия</c:v>
                </c:pt>
              </c:strCache>
            </c:strRef>
          </c:cat>
          <c:val>
            <c:numRef>
              <c:f>Лист1!$C$2:$C$9</c:f>
              <c:numCache>
                <c:formatCode>General</c:formatCode>
                <c:ptCount val="8"/>
                <c:pt idx="0">
                  <c:v>723</c:v>
                </c:pt>
                <c:pt idx="1">
                  <c:v>255</c:v>
                </c:pt>
                <c:pt idx="2">
                  <c:v>397</c:v>
                </c:pt>
                <c:pt idx="3">
                  <c:v>220</c:v>
                </c:pt>
                <c:pt idx="4">
                  <c:v>390</c:v>
                </c:pt>
                <c:pt idx="5">
                  <c:v>320</c:v>
                </c:pt>
                <c:pt idx="6">
                  <c:v>310</c:v>
                </c:pt>
              </c:numCache>
            </c:numRef>
          </c:val>
          <c:extLst>
            <c:ext xmlns:c16="http://schemas.microsoft.com/office/drawing/2014/chart" uri="{C3380CC4-5D6E-409C-BE32-E72D297353CC}">
              <c16:uniqueId val="{00000001-85BA-46F1-911A-440BC2EC150F}"/>
            </c:ext>
          </c:extLst>
        </c:ser>
        <c:dLbls>
          <c:showLegendKey val="0"/>
          <c:showVal val="0"/>
          <c:showCatName val="0"/>
          <c:showSerName val="0"/>
          <c:showPercent val="0"/>
          <c:showBubbleSize val="0"/>
        </c:dLbls>
        <c:gapWidth val="150"/>
        <c:shape val="cylinder"/>
        <c:axId val="547860976"/>
        <c:axId val="547852352"/>
        <c:axId val="0"/>
      </c:bar3DChart>
      <c:catAx>
        <c:axId val="547860976"/>
        <c:scaling>
          <c:orientation val="minMax"/>
        </c:scaling>
        <c:delete val="0"/>
        <c:axPos val="l"/>
        <c:numFmt formatCode="General" sourceLinked="0"/>
        <c:majorTickMark val="out"/>
        <c:minorTickMark val="none"/>
        <c:tickLblPos val="nextTo"/>
        <c:txPr>
          <a:bodyPr/>
          <a:lstStyle/>
          <a:p>
            <a:pPr>
              <a:defRPr sz="1050"/>
            </a:pPr>
            <a:endParaRPr lang="ru-RU"/>
          </a:p>
        </c:txPr>
        <c:crossAx val="547852352"/>
        <c:crosses val="autoZero"/>
        <c:auto val="1"/>
        <c:lblAlgn val="ctr"/>
        <c:lblOffset val="100"/>
        <c:noMultiLvlLbl val="0"/>
      </c:catAx>
      <c:valAx>
        <c:axId val="547852352"/>
        <c:scaling>
          <c:orientation val="minMax"/>
        </c:scaling>
        <c:delete val="0"/>
        <c:axPos val="b"/>
        <c:majorGridlines/>
        <c:numFmt formatCode="General" sourceLinked="1"/>
        <c:majorTickMark val="out"/>
        <c:minorTickMark val="none"/>
        <c:tickLblPos val="nextTo"/>
        <c:crossAx val="547860976"/>
        <c:crosses val="autoZero"/>
        <c:crossBetween val="between"/>
      </c:valAx>
      <c:spPr>
        <a:solidFill>
          <a:srgbClr val="EEECE1">
            <a:lumMod val="75000"/>
          </a:srgbClr>
        </a:solidFill>
      </c:spPr>
    </c:plotArea>
    <c:legend>
      <c:legendPos val="r"/>
      <c:overlay val="0"/>
    </c:legend>
    <c:plotVisOnly val="1"/>
    <c:dispBlanksAs val="gap"/>
    <c:showDLblsOverMax val="0"/>
  </c:chart>
  <c:spPr>
    <a:solidFill>
      <a:srgbClr val="EEECE1">
        <a:lumMod val="50000"/>
      </a:srgbClr>
    </a:solid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floor>
    <c:sideWall>
      <c:thickness val="0"/>
      <c:spPr>
        <a:solidFill>
          <a:schemeClr val="bg2">
            <a:lumMod val="90000"/>
          </a:schemeClr>
        </a:solidFill>
      </c:spPr>
    </c:sideWall>
    <c:backWall>
      <c:thickness val="0"/>
      <c:spPr>
        <a:solidFill>
          <a:schemeClr val="bg2">
            <a:lumMod val="90000"/>
          </a:schemeClr>
        </a:solidFill>
      </c:spPr>
    </c:backWall>
    <c:plotArea>
      <c:layout/>
      <c:bar3DChart>
        <c:barDir val="bar"/>
        <c:grouping val="percentStack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безопасность</c:v>
                </c:pt>
                <c:pt idx="1">
                  <c:v>здоровье</c:v>
                </c:pt>
                <c:pt idx="2">
                  <c:v>право жить и воспитываться в семье</c:v>
                </c:pt>
                <c:pt idx="3">
                  <c:v>образование</c:v>
                </c:pt>
                <c:pt idx="4">
                  <c:v>социальное обеспечение</c:v>
                </c:pt>
                <c:pt idx="5">
                  <c:v>жилищные и имущественные права</c:v>
                </c:pt>
                <c:pt idx="6">
                  <c:v>судебная защита и юрпомощь</c:v>
                </c:pt>
              </c:strCache>
            </c:strRef>
          </c:cat>
          <c:val>
            <c:numRef>
              <c:f>Лист1!$B$2:$B$8</c:f>
              <c:numCache>
                <c:formatCode>General</c:formatCode>
                <c:ptCount val="7"/>
              </c:numCache>
            </c:numRef>
          </c:val>
          <c:extLst>
            <c:ext xmlns:c16="http://schemas.microsoft.com/office/drawing/2014/chart" uri="{C3380CC4-5D6E-409C-BE32-E72D297353CC}">
              <c16:uniqueId val="{00000000-4D69-4F0E-9B86-973175BC6AF9}"/>
            </c:ext>
          </c:extLst>
        </c:ser>
        <c:ser>
          <c:idx val="1"/>
          <c:order val="1"/>
          <c:tx>
            <c:strRef>
              <c:f>Лист1!$C$1</c:f>
              <c:strCache>
                <c:ptCount val="1"/>
                <c:pt idx="0">
                  <c:v>2019</c:v>
                </c:pt>
              </c:strCache>
            </c:strRef>
          </c:tx>
          <c:invertIfNegative val="0"/>
          <c:dLbls>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Лист1!$A$2:$A$8</c:f>
              <c:strCache>
                <c:ptCount val="7"/>
                <c:pt idx="0">
                  <c:v>безопасность</c:v>
                </c:pt>
                <c:pt idx="1">
                  <c:v>здоровье</c:v>
                </c:pt>
                <c:pt idx="2">
                  <c:v>право жить и воспитываться в семье</c:v>
                </c:pt>
                <c:pt idx="3">
                  <c:v>образование</c:v>
                </c:pt>
                <c:pt idx="4">
                  <c:v>социальное обеспечение</c:v>
                </c:pt>
                <c:pt idx="5">
                  <c:v>жилищные и имущественные права</c:v>
                </c:pt>
                <c:pt idx="6">
                  <c:v>судебная защита и юрпомощь</c:v>
                </c:pt>
              </c:strCache>
            </c:strRef>
          </c:cat>
          <c:val>
            <c:numRef>
              <c:f>Лист1!$C$2:$C$8</c:f>
              <c:numCache>
                <c:formatCode>General</c:formatCode>
                <c:ptCount val="7"/>
                <c:pt idx="0">
                  <c:v>297</c:v>
                </c:pt>
                <c:pt idx="1">
                  <c:v>12</c:v>
                </c:pt>
                <c:pt idx="2">
                  <c:v>104</c:v>
                </c:pt>
                <c:pt idx="3">
                  <c:v>79</c:v>
                </c:pt>
                <c:pt idx="4">
                  <c:v>101</c:v>
                </c:pt>
                <c:pt idx="5">
                  <c:v>47</c:v>
                </c:pt>
                <c:pt idx="6">
                  <c:v>29</c:v>
                </c:pt>
              </c:numCache>
            </c:numRef>
          </c:val>
          <c:extLst>
            <c:ext xmlns:c16="http://schemas.microsoft.com/office/drawing/2014/chart" uri="{C3380CC4-5D6E-409C-BE32-E72D297353CC}">
              <c16:uniqueId val="{00000000-C614-4C78-8376-B5173FEF0414}"/>
            </c:ext>
          </c:extLst>
        </c:ser>
        <c:ser>
          <c:idx val="2"/>
          <c:order val="2"/>
          <c:tx>
            <c:strRef>
              <c:f>Лист1!$D$1</c:f>
              <c:strCache>
                <c:ptCount val="1"/>
                <c:pt idx="0">
                  <c:v>2020</c:v>
                </c:pt>
              </c:strCache>
            </c:strRef>
          </c:tx>
          <c:invertIfNegative val="0"/>
          <c:dLbls>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Лист1!$A$2:$A$8</c:f>
              <c:strCache>
                <c:ptCount val="7"/>
                <c:pt idx="0">
                  <c:v>безопасность</c:v>
                </c:pt>
                <c:pt idx="1">
                  <c:v>здоровье</c:v>
                </c:pt>
                <c:pt idx="2">
                  <c:v>право жить и воспитываться в семье</c:v>
                </c:pt>
                <c:pt idx="3">
                  <c:v>образование</c:v>
                </c:pt>
                <c:pt idx="4">
                  <c:v>социальное обеспечение</c:v>
                </c:pt>
                <c:pt idx="5">
                  <c:v>жилищные и имущественные права</c:v>
                </c:pt>
                <c:pt idx="6">
                  <c:v>судебная защита и юрпомощь</c:v>
                </c:pt>
              </c:strCache>
            </c:strRef>
          </c:cat>
          <c:val>
            <c:numRef>
              <c:f>Лист1!$D$2:$D$8</c:f>
              <c:numCache>
                <c:formatCode>General</c:formatCode>
                <c:ptCount val="7"/>
                <c:pt idx="0">
                  <c:v>293</c:v>
                </c:pt>
                <c:pt idx="1">
                  <c:v>53</c:v>
                </c:pt>
                <c:pt idx="2">
                  <c:v>96</c:v>
                </c:pt>
                <c:pt idx="3">
                  <c:v>64</c:v>
                </c:pt>
                <c:pt idx="4">
                  <c:v>47</c:v>
                </c:pt>
                <c:pt idx="5">
                  <c:v>32</c:v>
                </c:pt>
                <c:pt idx="6">
                  <c:v>51</c:v>
                </c:pt>
              </c:numCache>
            </c:numRef>
          </c:val>
          <c:extLst>
            <c:ext xmlns:c16="http://schemas.microsoft.com/office/drawing/2014/chart" uri="{C3380CC4-5D6E-409C-BE32-E72D297353CC}">
              <c16:uniqueId val="{00000001-C614-4C78-8376-B5173FEF0414}"/>
            </c:ext>
          </c:extLst>
        </c:ser>
        <c:ser>
          <c:idx val="3"/>
          <c:order val="3"/>
          <c:tx>
            <c:strRef>
              <c:f>Лист1!$E$1</c:f>
              <c:strCache>
                <c:ptCount val="1"/>
                <c:pt idx="0">
                  <c:v>Столбец3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безопасность</c:v>
                </c:pt>
                <c:pt idx="1">
                  <c:v>здоровье</c:v>
                </c:pt>
                <c:pt idx="2">
                  <c:v>право жить и воспитываться в семье</c:v>
                </c:pt>
                <c:pt idx="3">
                  <c:v>образование</c:v>
                </c:pt>
                <c:pt idx="4">
                  <c:v>социальное обеспечение</c:v>
                </c:pt>
                <c:pt idx="5">
                  <c:v>жилищные и имущественные права</c:v>
                </c:pt>
                <c:pt idx="6">
                  <c:v>судебная защита и юрпомощь</c:v>
                </c:pt>
              </c:strCache>
            </c:strRef>
          </c:cat>
          <c:val>
            <c:numRef>
              <c:f>Лист1!$E$2:$E$8</c:f>
              <c:numCache>
                <c:formatCode>General</c:formatCode>
                <c:ptCount val="7"/>
              </c:numCache>
            </c:numRef>
          </c:val>
          <c:extLst>
            <c:ext xmlns:c16="http://schemas.microsoft.com/office/drawing/2014/chart" uri="{C3380CC4-5D6E-409C-BE32-E72D297353CC}">
              <c16:uniqueId val="{00000002-C614-4C78-8376-B5173FEF0414}"/>
            </c:ext>
          </c:extLst>
        </c:ser>
        <c:ser>
          <c:idx val="4"/>
          <c:order val="4"/>
          <c:tx>
            <c:strRef>
              <c:f>Лист1!$F$1</c:f>
              <c:strCache>
                <c:ptCount val="1"/>
                <c:pt idx="0">
                  <c:v>Столбец4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безопасность</c:v>
                </c:pt>
                <c:pt idx="1">
                  <c:v>здоровье</c:v>
                </c:pt>
                <c:pt idx="2">
                  <c:v>право жить и воспитываться в семье</c:v>
                </c:pt>
                <c:pt idx="3">
                  <c:v>образование</c:v>
                </c:pt>
                <c:pt idx="4">
                  <c:v>социальное обеспечение</c:v>
                </c:pt>
                <c:pt idx="5">
                  <c:v>жилищные и имущественные права</c:v>
                </c:pt>
                <c:pt idx="6">
                  <c:v>судебная защита и юрпомощь</c:v>
                </c:pt>
              </c:strCache>
            </c:strRef>
          </c:cat>
          <c:val>
            <c:numRef>
              <c:f>Лист1!$F$2:$F$8</c:f>
              <c:numCache>
                <c:formatCode>General</c:formatCode>
                <c:ptCount val="7"/>
              </c:numCache>
            </c:numRef>
          </c:val>
          <c:extLst>
            <c:ext xmlns:c16="http://schemas.microsoft.com/office/drawing/2014/chart" uri="{C3380CC4-5D6E-409C-BE32-E72D297353CC}">
              <c16:uniqueId val="{00000003-C614-4C78-8376-B5173FEF0414}"/>
            </c:ext>
          </c:extLst>
        </c:ser>
        <c:ser>
          <c:idx val="5"/>
          <c:order val="5"/>
          <c:tx>
            <c:strRef>
              <c:f>Лист1!$G$1</c:f>
              <c:strCache>
                <c:ptCount val="1"/>
                <c:pt idx="0">
                  <c:v>Столбец5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безопасность</c:v>
                </c:pt>
                <c:pt idx="1">
                  <c:v>здоровье</c:v>
                </c:pt>
                <c:pt idx="2">
                  <c:v>право жить и воспитываться в семье</c:v>
                </c:pt>
                <c:pt idx="3">
                  <c:v>образование</c:v>
                </c:pt>
                <c:pt idx="4">
                  <c:v>социальное обеспечение</c:v>
                </c:pt>
                <c:pt idx="5">
                  <c:v>жилищные и имущественные права</c:v>
                </c:pt>
                <c:pt idx="6">
                  <c:v>судебная защита и юрпомощь</c:v>
                </c:pt>
              </c:strCache>
            </c:strRef>
          </c:cat>
          <c:val>
            <c:numRef>
              <c:f>Лист1!$G$2:$G$8</c:f>
              <c:numCache>
                <c:formatCode>General</c:formatCode>
                <c:ptCount val="7"/>
              </c:numCache>
            </c:numRef>
          </c:val>
          <c:extLst>
            <c:ext xmlns:c16="http://schemas.microsoft.com/office/drawing/2014/chart" uri="{C3380CC4-5D6E-409C-BE32-E72D297353CC}">
              <c16:uniqueId val="{00000004-C614-4C78-8376-B5173FEF0414}"/>
            </c:ext>
          </c:extLst>
        </c:ser>
        <c:ser>
          <c:idx val="6"/>
          <c:order val="6"/>
          <c:tx>
            <c:strRef>
              <c:f>Лист1!$H$1</c:f>
              <c:strCache>
                <c:ptCount val="1"/>
                <c:pt idx="0">
                  <c:v>Столбец6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безопасность</c:v>
                </c:pt>
                <c:pt idx="1">
                  <c:v>здоровье</c:v>
                </c:pt>
                <c:pt idx="2">
                  <c:v>право жить и воспитываться в семье</c:v>
                </c:pt>
                <c:pt idx="3">
                  <c:v>образование</c:v>
                </c:pt>
                <c:pt idx="4">
                  <c:v>социальное обеспечение</c:v>
                </c:pt>
                <c:pt idx="5">
                  <c:v>жилищные и имущественные права</c:v>
                </c:pt>
                <c:pt idx="6">
                  <c:v>судебная защита и юрпомощь</c:v>
                </c:pt>
              </c:strCache>
            </c:strRef>
          </c:cat>
          <c:val>
            <c:numRef>
              <c:f>Лист1!$H$2:$H$8</c:f>
              <c:numCache>
                <c:formatCode>General</c:formatCode>
                <c:ptCount val="7"/>
              </c:numCache>
            </c:numRef>
          </c:val>
          <c:extLst>
            <c:ext xmlns:c16="http://schemas.microsoft.com/office/drawing/2014/chart" uri="{C3380CC4-5D6E-409C-BE32-E72D297353CC}">
              <c16:uniqueId val="{00000005-C614-4C78-8376-B5173FEF0414}"/>
            </c:ext>
          </c:extLst>
        </c:ser>
        <c:dLbls>
          <c:showLegendKey val="0"/>
          <c:showVal val="0"/>
          <c:showCatName val="0"/>
          <c:showSerName val="0"/>
          <c:showPercent val="0"/>
          <c:showBubbleSize val="0"/>
        </c:dLbls>
        <c:gapWidth val="30"/>
        <c:shape val="box"/>
        <c:axId val="547862936"/>
        <c:axId val="547858232"/>
        <c:axId val="0"/>
      </c:bar3DChart>
      <c:valAx>
        <c:axId val="547858232"/>
        <c:scaling>
          <c:orientation val="minMax"/>
        </c:scaling>
        <c:delete val="0"/>
        <c:axPos val="b"/>
        <c:majorGridlines/>
        <c:numFmt formatCode="0%" sourceLinked="1"/>
        <c:majorTickMark val="out"/>
        <c:minorTickMark val="none"/>
        <c:tickLblPos val="nextTo"/>
        <c:crossAx val="547862936"/>
        <c:crosses val="autoZero"/>
        <c:crossBetween val="between"/>
      </c:valAx>
      <c:catAx>
        <c:axId val="547862936"/>
        <c:scaling>
          <c:orientation val="minMax"/>
        </c:scaling>
        <c:delete val="0"/>
        <c:axPos val="l"/>
        <c:numFmt formatCode="General" sourceLinked="0"/>
        <c:majorTickMark val="out"/>
        <c:minorTickMark val="none"/>
        <c:tickLblPos val="nextTo"/>
        <c:crossAx val="547858232"/>
        <c:crosses val="autoZero"/>
        <c:auto val="1"/>
        <c:lblAlgn val="ctr"/>
        <c:lblOffset val="100"/>
        <c:noMultiLvlLbl val="0"/>
      </c:catAx>
    </c:plotArea>
    <c:plotVisOnly val="1"/>
    <c:dispBlanksAs val="gap"/>
    <c:showDLblsOverMax val="0"/>
  </c:chart>
  <c:spPr>
    <a:solidFill>
      <a:srgbClr val="EEECE1">
        <a:lumMod val="75000"/>
      </a:srgbClr>
    </a:solidFill>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1574074074074073E-2"/>
          <c:y val="0"/>
          <c:w val="0.60648148148148162"/>
          <c:h val="1"/>
        </c:manualLayout>
      </c:layout>
      <c:doughnutChart>
        <c:varyColors val="1"/>
        <c:ser>
          <c:idx val="0"/>
          <c:order val="0"/>
          <c:tx>
            <c:strRef>
              <c:f>Лист1!$B$1</c:f>
              <c:strCache>
                <c:ptCount val="1"/>
                <c:pt idx="0">
                  <c:v>Столбец1</c:v>
                </c:pt>
              </c:strCache>
            </c:strRef>
          </c:tx>
          <c:explosion val="25"/>
          <c:dLbls>
            <c:spPr>
              <a:noFill/>
              <a:ln>
                <a:noFill/>
              </a:ln>
              <a:effectLst/>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Лист1!$A$2:$A$8</c:f>
              <c:strCache>
                <c:ptCount val="7"/>
                <c:pt idx="0">
                  <c:v>Родители</c:v>
                </c:pt>
                <c:pt idx="1">
                  <c:v>Опекуны</c:v>
                </c:pt>
                <c:pt idx="2">
                  <c:v>Родственники</c:v>
                </c:pt>
                <c:pt idx="3">
                  <c:v>Лица, отбывающие наказание</c:v>
                </c:pt>
                <c:pt idx="4">
                  <c:v>Запросы СМИ</c:v>
                </c:pt>
                <c:pt idx="5">
                  <c:v>Депутаты</c:v>
                </c:pt>
                <c:pt idx="6">
                  <c:v>НКО</c:v>
                </c:pt>
              </c:strCache>
            </c:strRef>
          </c:cat>
          <c:val>
            <c:numRef>
              <c:f>Лист1!$B$2:$B$8</c:f>
              <c:numCache>
                <c:formatCode>General</c:formatCode>
                <c:ptCount val="7"/>
                <c:pt idx="0">
                  <c:v>52</c:v>
                </c:pt>
                <c:pt idx="1">
                  <c:v>24</c:v>
                </c:pt>
                <c:pt idx="2">
                  <c:v>18</c:v>
                </c:pt>
                <c:pt idx="3">
                  <c:v>1</c:v>
                </c:pt>
                <c:pt idx="4">
                  <c:v>1</c:v>
                </c:pt>
                <c:pt idx="5">
                  <c:v>1</c:v>
                </c:pt>
                <c:pt idx="6">
                  <c:v>3</c:v>
                </c:pt>
              </c:numCache>
            </c:numRef>
          </c:val>
          <c:extLst>
            <c:ext xmlns:c16="http://schemas.microsoft.com/office/drawing/2014/chart" uri="{C3380CC4-5D6E-409C-BE32-E72D297353CC}">
              <c16:uniqueId val="{00000000-311C-4FEF-B2D7-084BDC0EAC2D}"/>
            </c:ext>
          </c:extLst>
        </c:ser>
        <c:ser>
          <c:idx val="1"/>
          <c:order val="1"/>
          <c:tx>
            <c:strRef>
              <c:f>Лист1!$C$1</c:f>
              <c:strCache>
                <c:ptCount val="1"/>
                <c:pt idx="0">
                  <c:v>Столбец2</c:v>
                </c:pt>
              </c:strCache>
            </c:strRef>
          </c:tx>
          <c:explosion val="25"/>
          <c:cat>
            <c:strRef>
              <c:f>Лист1!$A$2:$A$8</c:f>
              <c:strCache>
                <c:ptCount val="7"/>
                <c:pt idx="0">
                  <c:v>Родители</c:v>
                </c:pt>
                <c:pt idx="1">
                  <c:v>Опекуны</c:v>
                </c:pt>
                <c:pt idx="2">
                  <c:v>Родственники</c:v>
                </c:pt>
                <c:pt idx="3">
                  <c:v>Лица, отбывающие наказание</c:v>
                </c:pt>
                <c:pt idx="4">
                  <c:v>Запросы СМИ</c:v>
                </c:pt>
                <c:pt idx="5">
                  <c:v>Депутаты</c:v>
                </c:pt>
                <c:pt idx="6">
                  <c:v>НКО</c:v>
                </c:pt>
              </c:strCache>
            </c:strRef>
          </c:cat>
          <c:val>
            <c:numRef>
              <c:f>Лист1!$C$2:$C$8</c:f>
              <c:numCache>
                <c:formatCode>General</c:formatCode>
                <c:ptCount val="7"/>
              </c:numCache>
            </c:numRef>
          </c:val>
          <c:extLst>
            <c:ext xmlns:c16="http://schemas.microsoft.com/office/drawing/2014/chart" uri="{C3380CC4-5D6E-409C-BE32-E72D297353CC}">
              <c16:uniqueId val="{00000001-311C-4FEF-B2D7-084BDC0EAC2D}"/>
            </c:ext>
          </c:extLst>
        </c:ser>
        <c:ser>
          <c:idx val="2"/>
          <c:order val="2"/>
          <c:tx>
            <c:strRef>
              <c:f>Лист1!$D$1</c:f>
              <c:strCache>
                <c:ptCount val="1"/>
                <c:pt idx="0">
                  <c:v>Столбец3</c:v>
                </c:pt>
              </c:strCache>
            </c:strRef>
          </c:tx>
          <c:explosion val="25"/>
          <c:cat>
            <c:strRef>
              <c:f>Лист1!$A$2:$A$8</c:f>
              <c:strCache>
                <c:ptCount val="7"/>
                <c:pt idx="0">
                  <c:v>Родители</c:v>
                </c:pt>
                <c:pt idx="1">
                  <c:v>Опекуны</c:v>
                </c:pt>
                <c:pt idx="2">
                  <c:v>Родственники</c:v>
                </c:pt>
                <c:pt idx="3">
                  <c:v>Лица, отбывающие наказание</c:v>
                </c:pt>
                <c:pt idx="4">
                  <c:v>Запросы СМИ</c:v>
                </c:pt>
                <c:pt idx="5">
                  <c:v>Депутаты</c:v>
                </c:pt>
                <c:pt idx="6">
                  <c:v>НКО</c:v>
                </c:pt>
              </c:strCache>
            </c:strRef>
          </c:cat>
          <c:val>
            <c:numRef>
              <c:f>Лист1!$D$2:$D$8</c:f>
              <c:numCache>
                <c:formatCode>General</c:formatCode>
                <c:ptCount val="7"/>
              </c:numCache>
            </c:numRef>
          </c:val>
          <c:extLst>
            <c:ext xmlns:c16="http://schemas.microsoft.com/office/drawing/2014/chart" uri="{C3380CC4-5D6E-409C-BE32-E72D297353CC}">
              <c16:uniqueId val="{00000002-311C-4FEF-B2D7-084BDC0EAC2D}"/>
            </c:ext>
          </c:extLst>
        </c:ser>
        <c:ser>
          <c:idx val="3"/>
          <c:order val="3"/>
          <c:tx>
            <c:strRef>
              <c:f>Лист1!$E$1</c:f>
              <c:strCache>
                <c:ptCount val="1"/>
                <c:pt idx="0">
                  <c:v>Столбец4</c:v>
                </c:pt>
              </c:strCache>
            </c:strRef>
          </c:tx>
          <c:explosion val="25"/>
          <c:cat>
            <c:strRef>
              <c:f>Лист1!$A$2:$A$8</c:f>
              <c:strCache>
                <c:ptCount val="7"/>
                <c:pt idx="0">
                  <c:v>Родители</c:v>
                </c:pt>
                <c:pt idx="1">
                  <c:v>Опекуны</c:v>
                </c:pt>
                <c:pt idx="2">
                  <c:v>Родственники</c:v>
                </c:pt>
                <c:pt idx="3">
                  <c:v>Лица, отбывающие наказание</c:v>
                </c:pt>
                <c:pt idx="4">
                  <c:v>Запросы СМИ</c:v>
                </c:pt>
                <c:pt idx="5">
                  <c:v>Депутаты</c:v>
                </c:pt>
                <c:pt idx="6">
                  <c:v>НКО</c:v>
                </c:pt>
              </c:strCache>
            </c:strRef>
          </c:cat>
          <c:val>
            <c:numRef>
              <c:f>Лист1!$E$2:$E$8</c:f>
              <c:numCache>
                <c:formatCode>General</c:formatCode>
                <c:ptCount val="7"/>
              </c:numCache>
            </c:numRef>
          </c:val>
          <c:extLst>
            <c:ext xmlns:c16="http://schemas.microsoft.com/office/drawing/2014/chart" uri="{C3380CC4-5D6E-409C-BE32-E72D297353CC}">
              <c16:uniqueId val="{00000003-311C-4FEF-B2D7-084BDC0EAC2D}"/>
            </c:ext>
          </c:extLst>
        </c:ser>
        <c:dLbls>
          <c:showLegendKey val="0"/>
          <c:showVal val="0"/>
          <c:showCatName val="0"/>
          <c:showSerName val="0"/>
          <c:showPercent val="0"/>
          <c:showBubbleSize val="0"/>
          <c:showLeaderLines val="0"/>
        </c:dLbls>
        <c:firstSliceAng val="0"/>
        <c:holeSize val="67"/>
      </c:doughnutChart>
      <c:spPr>
        <a:solidFill>
          <a:schemeClr val="accent6">
            <a:lumMod val="40000"/>
            <a:lumOff val="60000"/>
          </a:schemeClr>
        </a:solidFill>
      </c:spPr>
    </c:plotArea>
    <c:legend>
      <c:legendPos val="r"/>
      <c:layout>
        <c:manualLayout>
          <c:xMode val="edge"/>
          <c:yMode val="edge"/>
          <c:x val="0.60920257363662877"/>
          <c:y val="1.0753030871141099E-2"/>
          <c:w val="0.37690853747448266"/>
          <c:h val="0.98924696912885857"/>
        </c:manualLayout>
      </c:layout>
      <c:overlay val="0"/>
      <c:spPr>
        <a:solidFill>
          <a:schemeClr val="accent3">
            <a:lumMod val="60000"/>
            <a:lumOff val="40000"/>
          </a:schemeClr>
        </a:solidFill>
      </c:spPr>
      <c:txPr>
        <a:bodyPr/>
        <a:lstStyle/>
        <a:p>
          <a:pPr rtl="0">
            <a:defRPr sz="1200"/>
          </a:pPr>
          <a:endParaRPr lang="ru-RU"/>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spPr>
        <a:solidFill>
          <a:srgbClr val="F79646">
            <a:lumMod val="20000"/>
            <a:lumOff val="80000"/>
          </a:srgbClr>
        </a:solidFill>
      </c:spPr>
    </c:floor>
    <c:sideWall>
      <c:thickness val="0"/>
      <c:spPr>
        <a:solidFill>
          <a:srgbClr val="4BACC6">
            <a:lumMod val="20000"/>
            <a:lumOff val="80000"/>
          </a:srgbClr>
        </a:solidFill>
        <a:ln>
          <a:solidFill>
            <a:srgbClr val="4BACC6">
              <a:lumMod val="20000"/>
              <a:lumOff val="80000"/>
            </a:srgbClr>
          </a:solidFill>
        </a:ln>
      </c:spPr>
    </c:sideWall>
    <c:backWall>
      <c:thickness val="0"/>
      <c:spPr>
        <a:solidFill>
          <a:srgbClr val="4BACC6">
            <a:lumMod val="20000"/>
            <a:lumOff val="80000"/>
          </a:srgbClr>
        </a:solidFill>
        <a:ln>
          <a:solidFill>
            <a:srgbClr val="4BACC6">
              <a:lumMod val="20000"/>
              <a:lumOff val="80000"/>
            </a:srgbClr>
          </a:solidFill>
        </a:ln>
      </c:spPr>
    </c:backWall>
    <c:plotArea>
      <c:layout>
        <c:manualLayout>
          <c:layoutTarget val="inner"/>
          <c:xMode val="edge"/>
          <c:yMode val="edge"/>
          <c:x val="0.1220745829201772"/>
          <c:y val="5.1960321209258392E-2"/>
          <c:w val="0.54845589878559242"/>
          <c:h val="0.82970404561498823"/>
        </c:manualLayout>
      </c:layout>
      <c:bar3DChart>
        <c:barDir val="bar"/>
        <c:grouping val="stacked"/>
        <c:varyColors val="0"/>
        <c:ser>
          <c:idx val="0"/>
          <c:order val="0"/>
          <c:tx>
            <c:strRef>
              <c:f>Лист1!$B$1</c:f>
              <c:strCache>
                <c:ptCount val="1"/>
                <c:pt idx="0">
                  <c:v>Субъекты РФ</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2020г</c:v>
                </c:pt>
                <c:pt idx="1">
                  <c:v>2019г. </c:v>
                </c:pt>
              </c:strCache>
            </c:strRef>
          </c:cat>
          <c:val>
            <c:numRef>
              <c:f>Лист1!$B$2:$B$3</c:f>
              <c:numCache>
                <c:formatCode>General</c:formatCode>
                <c:ptCount val="2"/>
                <c:pt idx="0">
                  <c:v>2</c:v>
                </c:pt>
                <c:pt idx="1">
                  <c:v>2</c:v>
                </c:pt>
              </c:numCache>
            </c:numRef>
          </c:val>
          <c:extLst>
            <c:ext xmlns:c16="http://schemas.microsoft.com/office/drawing/2014/chart" uri="{C3380CC4-5D6E-409C-BE32-E72D297353CC}">
              <c16:uniqueId val="{00000000-85B8-4EE7-BD68-D987BB246641}"/>
            </c:ext>
          </c:extLst>
        </c:ser>
        <c:ser>
          <c:idx val="1"/>
          <c:order val="1"/>
          <c:tx>
            <c:strRef>
              <c:f>Лист1!$C$1</c:f>
              <c:strCache>
                <c:ptCount val="1"/>
                <c:pt idx="0">
                  <c:v>Каспийск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2020г</c:v>
                </c:pt>
                <c:pt idx="1">
                  <c:v>2019г. </c:v>
                </c:pt>
              </c:strCache>
            </c:strRef>
          </c:cat>
          <c:val>
            <c:numRef>
              <c:f>Лист1!$C$2:$C$3</c:f>
              <c:numCache>
                <c:formatCode>General</c:formatCode>
                <c:ptCount val="2"/>
                <c:pt idx="0">
                  <c:v>6</c:v>
                </c:pt>
                <c:pt idx="1">
                  <c:v>9</c:v>
                </c:pt>
              </c:numCache>
            </c:numRef>
          </c:val>
          <c:extLst>
            <c:ext xmlns:c16="http://schemas.microsoft.com/office/drawing/2014/chart" uri="{C3380CC4-5D6E-409C-BE32-E72D297353CC}">
              <c16:uniqueId val="{00000001-85B8-4EE7-BD68-D987BB246641}"/>
            </c:ext>
          </c:extLst>
        </c:ser>
        <c:ser>
          <c:idx val="2"/>
          <c:order val="2"/>
          <c:tx>
            <c:strRef>
              <c:f>Лист1!$D$1</c:f>
              <c:strCache>
                <c:ptCount val="1"/>
                <c:pt idx="0">
                  <c:v>Дербент и Дербентский район</c:v>
                </c:pt>
              </c:strCache>
            </c:strRef>
          </c:tx>
          <c:spPr>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2020г</c:v>
                </c:pt>
                <c:pt idx="1">
                  <c:v>2019г. </c:v>
                </c:pt>
              </c:strCache>
            </c:strRef>
          </c:cat>
          <c:val>
            <c:numRef>
              <c:f>Лист1!$D$2:$D$3</c:f>
              <c:numCache>
                <c:formatCode>General</c:formatCode>
                <c:ptCount val="2"/>
                <c:pt idx="0">
                  <c:v>11</c:v>
                </c:pt>
                <c:pt idx="1">
                  <c:v>16.100000000000001</c:v>
                </c:pt>
              </c:numCache>
            </c:numRef>
          </c:val>
          <c:extLst>
            <c:ext xmlns:c16="http://schemas.microsoft.com/office/drawing/2014/chart" uri="{C3380CC4-5D6E-409C-BE32-E72D297353CC}">
              <c16:uniqueId val="{00000002-85B8-4EE7-BD68-D987BB246641}"/>
            </c:ext>
          </c:extLst>
        </c:ser>
        <c:ser>
          <c:idx val="3"/>
          <c:order val="3"/>
          <c:tx>
            <c:strRef>
              <c:f>Лист1!$E$1</c:f>
              <c:strCache>
                <c:ptCount val="1"/>
                <c:pt idx="0">
                  <c:v>Хасавюрт и Хасавюртовский район</c:v>
                </c:pt>
              </c:strCache>
            </c:strRef>
          </c:tx>
          <c:spPr>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2020г</c:v>
                </c:pt>
                <c:pt idx="1">
                  <c:v>2019г. </c:v>
                </c:pt>
              </c:strCache>
            </c:strRef>
          </c:cat>
          <c:val>
            <c:numRef>
              <c:f>Лист1!$E$2:$E$3</c:f>
              <c:numCache>
                <c:formatCode>General</c:formatCode>
                <c:ptCount val="2"/>
                <c:pt idx="0">
                  <c:v>3</c:v>
                </c:pt>
                <c:pt idx="1">
                  <c:v>11</c:v>
                </c:pt>
              </c:numCache>
            </c:numRef>
          </c:val>
          <c:extLst>
            <c:ext xmlns:c16="http://schemas.microsoft.com/office/drawing/2014/chart" uri="{C3380CC4-5D6E-409C-BE32-E72D297353CC}">
              <c16:uniqueId val="{00000003-85B8-4EE7-BD68-D987BB246641}"/>
            </c:ext>
          </c:extLst>
        </c:ser>
        <c:ser>
          <c:idx val="4"/>
          <c:order val="4"/>
          <c:tx>
            <c:strRef>
              <c:f>Лист1!$F$1</c:f>
              <c:strCache>
                <c:ptCount val="1"/>
                <c:pt idx="0">
                  <c:v>Махачкала</c:v>
                </c:pt>
              </c:strCache>
            </c:strRef>
          </c:tx>
          <c:spPr>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2020г</c:v>
                </c:pt>
                <c:pt idx="1">
                  <c:v>2019г. </c:v>
                </c:pt>
              </c:strCache>
            </c:strRef>
          </c:cat>
          <c:val>
            <c:numRef>
              <c:f>Лист1!$F$2:$F$3</c:f>
              <c:numCache>
                <c:formatCode>General</c:formatCode>
                <c:ptCount val="2"/>
                <c:pt idx="0">
                  <c:v>67</c:v>
                </c:pt>
                <c:pt idx="1">
                  <c:v>56.2</c:v>
                </c:pt>
              </c:numCache>
            </c:numRef>
          </c:val>
          <c:extLst>
            <c:ext xmlns:c16="http://schemas.microsoft.com/office/drawing/2014/chart" uri="{C3380CC4-5D6E-409C-BE32-E72D297353CC}">
              <c16:uniqueId val="{00000004-85B8-4EE7-BD68-D987BB246641}"/>
            </c:ext>
          </c:extLst>
        </c:ser>
        <c:ser>
          <c:idx val="5"/>
          <c:order val="5"/>
          <c:tx>
            <c:strRef>
              <c:f>Лист1!$G$1</c:f>
              <c:strCache>
                <c:ptCount val="1"/>
                <c:pt idx="0">
                  <c:v>Другие МО</c:v>
                </c:pt>
              </c:strCache>
            </c:strRef>
          </c:tx>
          <c:spPr>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2020г</c:v>
                </c:pt>
                <c:pt idx="1">
                  <c:v>2019г. </c:v>
                </c:pt>
              </c:strCache>
            </c:strRef>
          </c:cat>
          <c:val>
            <c:numRef>
              <c:f>Лист1!$G$2:$G$3</c:f>
              <c:numCache>
                <c:formatCode>General</c:formatCode>
                <c:ptCount val="2"/>
                <c:pt idx="0">
                  <c:v>6</c:v>
                </c:pt>
                <c:pt idx="1">
                  <c:v>6.7</c:v>
                </c:pt>
              </c:numCache>
            </c:numRef>
          </c:val>
          <c:extLst>
            <c:ext xmlns:c16="http://schemas.microsoft.com/office/drawing/2014/chart" uri="{C3380CC4-5D6E-409C-BE32-E72D297353CC}">
              <c16:uniqueId val="{00000005-85B8-4EE7-BD68-D987BB246641}"/>
            </c:ext>
          </c:extLst>
        </c:ser>
        <c:ser>
          <c:idx val="6"/>
          <c:order val="6"/>
          <c:tx>
            <c:strRef>
              <c:f>Лист1!$H$1</c:f>
              <c:strCache>
                <c:ptCount val="1"/>
                <c:pt idx="0">
                  <c:v>Буйнакск</c:v>
                </c:pt>
              </c:strCache>
            </c:strRef>
          </c:tx>
          <c:invertIfNegative val="0"/>
          <c:cat>
            <c:strRef>
              <c:f>Лист1!$A$2:$A$3</c:f>
              <c:strCache>
                <c:ptCount val="2"/>
                <c:pt idx="0">
                  <c:v>2020г</c:v>
                </c:pt>
                <c:pt idx="1">
                  <c:v>2019г. </c:v>
                </c:pt>
              </c:strCache>
            </c:strRef>
          </c:cat>
          <c:val>
            <c:numRef>
              <c:f>Лист1!$H$2:$H$3</c:f>
              <c:numCache>
                <c:formatCode>General</c:formatCode>
                <c:ptCount val="2"/>
                <c:pt idx="0">
                  <c:v>5</c:v>
                </c:pt>
              </c:numCache>
            </c:numRef>
          </c:val>
          <c:extLst>
            <c:ext xmlns:c16="http://schemas.microsoft.com/office/drawing/2014/chart" uri="{C3380CC4-5D6E-409C-BE32-E72D297353CC}">
              <c16:uniqueId val="{00000006-85B8-4EE7-BD68-D987BB246641}"/>
            </c:ext>
          </c:extLst>
        </c:ser>
        <c:dLbls>
          <c:showLegendKey val="0"/>
          <c:showVal val="0"/>
          <c:showCatName val="0"/>
          <c:showSerName val="0"/>
          <c:showPercent val="0"/>
          <c:showBubbleSize val="0"/>
        </c:dLbls>
        <c:gapWidth val="150"/>
        <c:shape val="pyramid"/>
        <c:axId val="547859016"/>
        <c:axId val="547856664"/>
        <c:axId val="0"/>
      </c:bar3DChart>
      <c:catAx>
        <c:axId val="547859016"/>
        <c:scaling>
          <c:orientation val="minMax"/>
        </c:scaling>
        <c:delete val="0"/>
        <c:axPos val="l"/>
        <c:numFmt formatCode="General" sourceLinked="1"/>
        <c:majorTickMark val="out"/>
        <c:minorTickMark val="none"/>
        <c:tickLblPos val="nextTo"/>
        <c:crossAx val="547856664"/>
        <c:crosses val="autoZero"/>
        <c:auto val="1"/>
        <c:lblAlgn val="ctr"/>
        <c:lblOffset val="100"/>
        <c:noMultiLvlLbl val="0"/>
      </c:catAx>
      <c:valAx>
        <c:axId val="547856664"/>
        <c:scaling>
          <c:orientation val="minMax"/>
        </c:scaling>
        <c:delete val="0"/>
        <c:axPos val="b"/>
        <c:majorGridlines/>
        <c:numFmt formatCode="General" sourceLinked="1"/>
        <c:majorTickMark val="out"/>
        <c:minorTickMark val="none"/>
        <c:tickLblPos val="nextTo"/>
        <c:crossAx val="547859016"/>
        <c:crosses val="autoZero"/>
        <c:crossBetween val="between"/>
      </c:valAx>
      <c:spPr>
        <a:solidFill>
          <a:srgbClr val="4BACC6">
            <a:lumMod val="40000"/>
            <a:lumOff val="60000"/>
          </a:srgbClr>
        </a:solidFill>
      </c:spPr>
    </c:plotArea>
    <c:legend>
      <c:legendPos val="r"/>
      <c:layout>
        <c:manualLayout>
          <c:xMode val="edge"/>
          <c:yMode val="edge"/>
          <c:x val="0.70543218126943219"/>
          <c:y val="7.2504586214130501E-2"/>
          <c:w val="0.2945678679745129"/>
          <c:h val="0.7896813291008784"/>
        </c:manualLayout>
      </c:layout>
      <c:overlay val="0"/>
      <c:spPr>
        <a:solidFill>
          <a:srgbClr val="4BACC6">
            <a:lumMod val="60000"/>
            <a:lumOff val="40000"/>
          </a:srgbClr>
        </a:solidFill>
      </c:spPr>
    </c:legend>
    <c:plotVisOnly val="1"/>
    <c:dispBlanksAs val="zero"/>
    <c:showDLblsOverMax val="0"/>
  </c:chart>
  <c:spPr>
    <a:solidFill>
      <a:srgbClr val="4BACC6">
        <a:lumMod val="75000"/>
      </a:srgbClr>
    </a:solidFill>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4.1067761806981547E-3"/>
          <c:y val="7.8373015873015872E-2"/>
          <c:w val="0.58153680738572944"/>
          <c:h val="0.87500000000000033"/>
        </c:manualLayout>
      </c:layout>
      <c:pie3DChart>
        <c:varyColors val="1"/>
        <c:ser>
          <c:idx val="0"/>
          <c:order val="0"/>
          <c:tx>
            <c:strRef>
              <c:f>Лист1!$B$1</c:f>
              <c:strCache>
                <c:ptCount val="1"/>
                <c:pt idx="0">
                  <c:v>Столбец1</c:v>
                </c:pt>
              </c:strCache>
            </c:strRef>
          </c:tx>
          <c:explosion val="25"/>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Лист1!$A$2:$A$7</c:f>
              <c:strCache>
                <c:ptCount val="6"/>
                <c:pt idx="0">
                  <c:v>Правоохранительные органы</c:v>
                </c:pt>
                <c:pt idx="1">
                  <c:v>Судебные органы</c:v>
                </c:pt>
                <c:pt idx="2">
                  <c:v>Органы исполнительной власти РД</c:v>
                </c:pt>
                <c:pt idx="3">
                  <c:v>Органы местного самоуправления РД</c:v>
                </c:pt>
                <c:pt idx="4">
                  <c:v>ТО федеральных органов власти</c:v>
                </c:pt>
                <c:pt idx="5">
                  <c:v>Уполномоченные в субъектах РФ</c:v>
                </c:pt>
              </c:strCache>
            </c:strRef>
          </c:cat>
          <c:val>
            <c:numRef>
              <c:f>Лист1!$B$2:$B$7</c:f>
              <c:numCache>
                <c:formatCode>General</c:formatCode>
                <c:ptCount val="6"/>
                <c:pt idx="0">
                  <c:v>11</c:v>
                </c:pt>
                <c:pt idx="1">
                  <c:v>2</c:v>
                </c:pt>
                <c:pt idx="2">
                  <c:v>18</c:v>
                </c:pt>
                <c:pt idx="3">
                  <c:v>39</c:v>
                </c:pt>
                <c:pt idx="4">
                  <c:v>14</c:v>
                </c:pt>
                <c:pt idx="5">
                  <c:v>16</c:v>
                </c:pt>
              </c:numCache>
            </c:numRef>
          </c:val>
          <c:extLst>
            <c:ext xmlns:c16="http://schemas.microsoft.com/office/drawing/2014/chart" uri="{C3380CC4-5D6E-409C-BE32-E72D297353CC}">
              <c16:uniqueId val="{00000000-EE3E-4CDD-811B-1228E45BC2C3}"/>
            </c:ext>
          </c:extLst>
        </c:ser>
        <c:ser>
          <c:idx val="1"/>
          <c:order val="1"/>
          <c:tx>
            <c:strRef>
              <c:f>Лист1!$C$1</c:f>
              <c:strCache>
                <c:ptCount val="1"/>
                <c:pt idx="0">
                  <c:v>Столбец2</c:v>
                </c:pt>
              </c:strCache>
            </c:strRef>
          </c:tx>
          <c:explosion val="25"/>
          <c:cat>
            <c:strRef>
              <c:f>Лист1!$A$2:$A$7</c:f>
              <c:strCache>
                <c:ptCount val="6"/>
                <c:pt idx="0">
                  <c:v>Правоохранительные органы</c:v>
                </c:pt>
                <c:pt idx="1">
                  <c:v>Судебные органы</c:v>
                </c:pt>
                <c:pt idx="2">
                  <c:v>Органы исполнительной власти РД</c:v>
                </c:pt>
                <c:pt idx="3">
                  <c:v>Органы местного самоуправления РД</c:v>
                </c:pt>
                <c:pt idx="4">
                  <c:v>ТО федеральных органов власти</c:v>
                </c:pt>
                <c:pt idx="5">
                  <c:v>Уполномоченные в субъектах РФ</c:v>
                </c:pt>
              </c:strCache>
            </c:strRef>
          </c:cat>
          <c:val>
            <c:numRef>
              <c:f>Лист1!$C$2:$C$7</c:f>
              <c:numCache>
                <c:formatCode>General</c:formatCode>
                <c:ptCount val="6"/>
              </c:numCache>
            </c:numRef>
          </c:val>
          <c:extLst>
            <c:ext xmlns:c16="http://schemas.microsoft.com/office/drawing/2014/chart" uri="{C3380CC4-5D6E-409C-BE32-E72D297353CC}">
              <c16:uniqueId val="{00000001-EE3E-4CDD-811B-1228E45BC2C3}"/>
            </c:ext>
          </c:extLst>
        </c:ser>
        <c:dLbls>
          <c:showLegendKey val="0"/>
          <c:showVal val="0"/>
          <c:showCatName val="0"/>
          <c:showSerName val="0"/>
          <c:showPercent val="0"/>
          <c:showBubbleSize val="0"/>
          <c:showLeaderLines val="0"/>
        </c:dLbls>
      </c:pie3DChart>
      <c:spPr>
        <a:solidFill>
          <a:schemeClr val="tx2">
            <a:lumMod val="20000"/>
            <a:lumOff val="80000"/>
          </a:schemeClr>
        </a:solidFill>
      </c:spPr>
    </c:plotArea>
    <c:legend>
      <c:legendPos val="r"/>
      <c:overlay val="0"/>
    </c:legend>
    <c:plotVisOnly val="1"/>
    <c:dispBlanksAs val="zero"/>
    <c:showDLblsOverMax val="0"/>
  </c:chart>
  <c:spPr>
    <a:solidFill>
      <a:schemeClr val="accent5">
        <a:lumMod val="40000"/>
        <a:lumOff val="60000"/>
      </a:schemeClr>
    </a:solid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8.3462561971420268E-2"/>
          <c:y val="4.4057617797775339E-2"/>
          <c:w val="0.58047954943132019"/>
          <c:h val="0.87637232845894253"/>
        </c:manualLayout>
      </c:layout>
      <c:bar3DChart>
        <c:barDir val="col"/>
        <c:grouping val="standard"/>
        <c:varyColors val="0"/>
        <c:ser>
          <c:idx val="0"/>
          <c:order val="0"/>
          <c:tx>
            <c:strRef>
              <c:f>Лист1!$B$1</c:f>
              <c:strCache>
                <c:ptCount val="1"/>
                <c:pt idx="0">
                  <c:v>Семей членов НВФ</c:v>
                </c:pt>
              </c:strCache>
            </c:strRef>
          </c:tx>
          <c:invertIfNegative val="0"/>
          <c:dLbls>
            <c:dLbl>
              <c:idx val="2"/>
              <c:layout>
                <c:manualLayout>
                  <c:x val="-9.259259259259281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4D-40DD-B297-C3E0689C789A}"/>
                </c:ext>
              </c:extLst>
            </c:dLbl>
            <c:dLbl>
              <c:idx val="3"/>
              <c:layout>
                <c:manualLayout>
                  <c:x val="-1.620370370370370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4D-40DD-B297-C3E0689C789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2016</c:v>
                </c:pt>
                <c:pt idx="1">
                  <c:v>2017</c:v>
                </c:pt>
                <c:pt idx="2">
                  <c:v>2018</c:v>
                </c:pt>
                <c:pt idx="3">
                  <c:v>2019</c:v>
                </c:pt>
              </c:numCache>
            </c:numRef>
          </c:cat>
          <c:val>
            <c:numRef>
              <c:f>Лист1!$B$2:$B$5</c:f>
              <c:numCache>
                <c:formatCode>General</c:formatCode>
                <c:ptCount val="4"/>
                <c:pt idx="0">
                  <c:v>853</c:v>
                </c:pt>
                <c:pt idx="1">
                  <c:v>877</c:v>
                </c:pt>
                <c:pt idx="2">
                  <c:v>1132</c:v>
                </c:pt>
                <c:pt idx="3">
                  <c:v>1372</c:v>
                </c:pt>
              </c:numCache>
            </c:numRef>
          </c:val>
          <c:extLst>
            <c:ext xmlns:c16="http://schemas.microsoft.com/office/drawing/2014/chart" uri="{C3380CC4-5D6E-409C-BE32-E72D297353CC}">
              <c16:uniqueId val="{00000002-874D-40DD-B297-C3E0689C789A}"/>
            </c:ext>
          </c:extLst>
        </c:ser>
        <c:ser>
          <c:idx val="1"/>
          <c:order val="1"/>
          <c:tx>
            <c:strRef>
              <c:f>Лист1!$C$1</c:f>
              <c:strCache>
                <c:ptCount val="1"/>
                <c:pt idx="0">
                  <c:v>В них детей</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4D-40DD-B297-C3E0689C789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4D-40DD-B297-C3E0689C789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4D-40DD-B297-C3E0689C789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74D-40DD-B297-C3E0689C789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Лист1!$A$2:$A$5</c:f>
              <c:numCache>
                <c:formatCode>General</c:formatCode>
                <c:ptCount val="4"/>
                <c:pt idx="0">
                  <c:v>2016</c:v>
                </c:pt>
                <c:pt idx="1">
                  <c:v>2017</c:v>
                </c:pt>
                <c:pt idx="2">
                  <c:v>2018</c:v>
                </c:pt>
                <c:pt idx="3">
                  <c:v>2019</c:v>
                </c:pt>
              </c:numCache>
            </c:numRef>
          </c:cat>
          <c:val>
            <c:numRef>
              <c:f>Лист1!$C$2:$C$5</c:f>
              <c:numCache>
                <c:formatCode>General</c:formatCode>
                <c:ptCount val="4"/>
                <c:pt idx="0">
                  <c:v>1813</c:v>
                </c:pt>
                <c:pt idx="1">
                  <c:v>1922</c:v>
                </c:pt>
                <c:pt idx="2">
                  <c:v>2410</c:v>
                </c:pt>
                <c:pt idx="3">
                  <c:v>2916</c:v>
                </c:pt>
              </c:numCache>
            </c:numRef>
          </c:val>
          <c:extLst>
            <c:ext xmlns:c16="http://schemas.microsoft.com/office/drawing/2014/chart" uri="{C3380CC4-5D6E-409C-BE32-E72D297353CC}">
              <c16:uniqueId val="{00000007-874D-40DD-B297-C3E0689C789A}"/>
            </c:ext>
          </c:extLst>
        </c:ser>
        <c:dLbls>
          <c:showLegendKey val="0"/>
          <c:showVal val="0"/>
          <c:showCatName val="0"/>
          <c:showSerName val="0"/>
          <c:showPercent val="0"/>
          <c:showBubbleSize val="0"/>
        </c:dLbls>
        <c:gapWidth val="150"/>
        <c:shape val="box"/>
        <c:axId val="547871952"/>
        <c:axId val="547877048"/>
        <c:axId val="222993496"/>
      </c:bar3DChart>
      <c:catAx>
        <c:axId val="547871952"/>
        <c:scaling>
          <c:orientation val="minMax"/>
        </c:scaling>
        <c:delete val="0"/>
        <c:axPos val="b"/>
        <c:numFmt formatCode="General" sourceLinked="1"/>
        <c:majorTickMark val="out"/>
        <c:minorTickMark val="none"/>
        <c:tickLblPos val="nextTo"/>
        <c:crossAx val="547877048"/>
        <c:crosses val="autoZero"/>
        <c:auto val="1"/>
        <c:lblAlgn val="ctr"/>
        <c:lblOffset val="100"/>
        <c:noMultiLvlLbl val="0"/>
      </c:catAx>
      <c:valAx>
        <c:axId val="547877048"/>
        <c:scaling>
          <c:orientation val="minMax"/>
        </c:scaling>
        <c:delete val="0"/>
        <c:axPos val="l"/>
        <c:numFmt formatCode="General" sourceLinked="1"/>
        <c:majorTickMark val="out"/>
        <c:minorTickMark val="none"/>
        <c:tickLblPos val="nextTo"/>
        <c:crossAx val="547871952"/>
        <c:crosses val="autoZero"/>
        <c:crossBetween val="between"/>
      </c:valAx>
      <c:serAx>
        <c:axId val="222993496"/>
        <c:scaling>
          <c:orientation val="minMax"/>
        </c:scaling>
        <c:delete val="1"/>
        <c:axPos val="b"/>
        <c:majorTickMark val="out"/>
        <c:minorTickMark val="none"/>
        <c:tickLblPos val="nextTo"/>
        <c:crossAx val="547877048"/>
        <c:crosses val="autoZero"/>
      </c:serAx>
    </c:plotArea>
    <c:legend>
      <c:legendPos val="r"/>
      <c:overlay val="0"/>
    </c:legend>
    <c:plotVisOnly val="1"/>
    <c:dispBlanksAs val="gap"/>
    <c:showDLblsOverMax val="0"/>
  </c:chart>
  <c:spPr>
    <a:solidFill>
      <a:schemeClr val="tx2">
        <a:lumMod val="20000"/>
        <a:lumOff val="80000"/>
      </a:schemeClr>
    </a:solidFill>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8F256D-318F-4323-A184-E597B22594D1}" type="doc">
      <dgm:prSet loTypeId="urn:microsoft.com/office/officeart/2008/layout/AlternatingHexagons" loCatId="list" qsTypeId="urn:microsoft.com/office/officeart/2005/8/quickstyle/simple1" qsCatId="simple" csTypeId="urn:microsoft.com/office/officeart/2005/8/colors/colorful1#1" csCatId="colorful" phldr="1"/>
      <dgm:spPr/>
      <dgm:t>
        <a:bodyPr/>
        <a:lstStyle/>
        <a:p>
          <a:endParaRPr lang="ru-RU"/>
        </a:p>
      </dgm:t>
    </dgm:pt>
    <dgm:pt modelId="{4A81111B-A127-4BD7-8086-1ED680276B90}">
      <dgm:prSet phldrT="[Текст]" custT="1"/>
      <dgm:spPr/>
      <dgm:t>
        <a:bodyPr/>
        <a:lstStyle/>
        <a:p>
          <a:r>
            <a:rPr lang="ru-RU" sz="1200"/>
            <a:t>Админи-</a:t>
          </a:r>
        </a:p>
        <a:p>
          <a:r>
            <a:rPr lang="ru-RU" sz="1200"/>
            <a:t>страция МО</a:t>
          </a:r>
        </a:p>
        <a:p>
          <a:r>
            <a:rPr lang="ru-RU" sz="1200"/>
            <a:t>38%</a:t>
          </a:r>
        </a:p>
      </dgm:t>
    </dgm:pt>
    <dgm:pt modelId="{0D3DEC2C-1DC3-4829-90E6-9C4A3BE40404}" type="parTrans" cxnId="{E8301E51-245D-47E2-BB93-A887A25B6A85}">
      <dgm:prSet/>
      <dgm:spPr/>
      <dgm:t>
        <a:bodyPr/>
        <a:lstStyle/>
        <a:p>
          <a:endParaRPr lang="ru-RU">
            <a:solidFill>
              <a:schemeClr val="tx2">
                <a:lumMod val="20000"/>
                <a:lumOff val="80000"/>
              </a:schemeClr>
            </a:solidFill>
          </a:endParaRPr>
        </a:p>
      </dgm:t>
    </dgm:pt>
    <dgm:pt modelId="{97385DB8-E978-4DDE-8CD9-C7E21EE236B3}" type="sibTrans" cxnId="{E8301E51-245D-47E2-BB93-A887A25B6A85}">
      <dgm:prSet custT="1"/>
      <dgm:spPr/>
      <dgm:t>
        <a:bodyPr/>
        <a:lstStyle/>
        <a:p>
          <a:r>
            <a:rPr lang="ru-RU" sz="1200"/>
            <a:t>ФССП по РД</a:t>
          </a:r>
        </a:p>
        <a:p>
          <a:r>
            <a:rPr lang="ru-RU" sz="1200"/>
            <a:t>24%</a:t>
          </a:r>
        </a:p>
      </dgm:t>
    </dgm:pt>
    <dgm:pt modelId="{EFD2002F-F4D8-464C-97DF-1463D533D78E}">
      <dgm:prSet phldrT="[Текст]"/>
      <dgm:spPr/>
      <dgm:t>
        <a:bodyPr/>
        <a:lstStyle/>
        <a:p>
          <a:r>
            <a:rPr lang="ru-RU"/>
            <a:t>ОПЕКА </a:t>
          </a:r>
        </a:p>
        <a:p>
          <a:r>
            <a:rPr lang="ru-RU"/>
            <a:t>6%</a:t>
          </a:r>
        </a:p>
      </dgm:t>
    </dgm:pt>
    <dgm:pt modelId="{9EC76318-5C11-4C4F-9525-BE65189A641E}" type="parTrans" cxnId="{44E27D37-A349-4B18-B336-DFEDF72970F8}">
      <dgm:prSet/>
      <dgm:spPr/>
      <dgm:t>
        <a:bodyPr/>
        <a:lstStyle/>
        <a:p>
          <a:endParaRPr lang="ru-RU">
            <a:solidFill>
              <a:schemeClr val="tx2">
                <a:lumMod val="20000"/>
                <a:lumOff val="80000"/>
              </a:schemeClr>
            </a:solidFill>
          </a:endParaRPr>
        </a:p>
      </dgm:t>
    </dgm:pt>
    <dgm:pt modelId="{1C7591CE-EBCD-4329-ABC5-9DE2E6614A9B}" type="sibTrans" cxnId="{44E27D37-A349-4B18-B336-DFEDF72970F8}">
      <dgm:prSet custT="1"/>
      <dgm:spPr/>
      <dgm:t>
        <a:bodyPr/>
        <a:lstStyle/>
        <a:p>
          <a:r>
            <a:rPr lang="ru-RU" sz="1200"/>
            <a:t>Правоохра-</a:t>
          </a:r>
        </a:p>
        <a:p>
          <a:r>
            <a:rPr lang="ru-RU" sz="1200"/>
            <a:t>нительные и судебные органы</a:t>
          </a:r>
        </a:p>
        <a:p>
          <a:r>
            <a:rPr lang="ru-RU" sz="1200"/>
            <a:t>9%</a:t>
          </a:r>
        </a:p>
      </dgm:t>
    </dgm:pt>
    <dgm:pt modelId="{BDF7B452-C1EC-466A-A769-22E2F5FFDEFB}">
      <dgm:prSet phldrT="[Текст]" phldr="1"/>
      <dgm:spPr/>
      <dgm:t>
        <a:bodyPr/>
        <a:lstStyle/>
        <a:p>
          <a:endParaRPr lang="ru-RU">
            <a:solidFill>
              <a:schemeClr val="tx2">
                <a:lumMod val="20000"/>
                <a:lumOff val="80000"/>
              </a:schemeClr>
            </a:solidFill>
          </a:endParaRPr>
        </a:p>
      </dgm:t>
    </dgm:pt>
    <dgm:pt modelId="{E689B837-396E-4EB9-BCE3-E7BF544D79B0}" type="parTrans" cxnId="{A71A5FC7-666B-4712-8D0B-F9EE77FE62BA}">
      <dgm:prSet/>
      <dgm:spPr/>
      <dgm:t>
        <a:bodyPr/>
        <a:lstStyle/>
        <a:p>
          <a:endParaRPr lang="ru-RU">
            <a:solidFill>
              <a:schemeClr val="tx2">
                <a:lumMod val="20000"/>
                <a:lumOff val="80000"/>
              </a:schemeClr>
            </a:solidFill>
          </a:endParaRPr>
        </a:p>
      </dgm:t>
    </dgm:pt>
    <dgm:pt modelId="{D207BC01-0CFC-43EC-8156-6AE4CACCC843}" type="sibTrans" cxnId="{A71A5FC7-666B-4712-8D0B-F9EE77FE62BA}">
      <dgm:prSet/>
      <dgm:spPr/>
      <dgm:t>
        <a:bodyPr/>
        <a:lstStyle/>
        <a:p>
          <a:endParaRPr lang="ru-RU">
            <a:solidFill>
              <a:schemeClr val="tx2">
                <a:lumMod val="20000"/>
                <a:lumOff val="80000"/>
              </a:schemeClr>
            </a:solidFill>
          </a:endParaRPr>
        </a:p>
      </dgm:t>
    </dgm:pt>
    <dgm:pt modelId="{1B81637F-D8C5-4A5E-918C-2E4A689456DD}">
      <dgm:prSet phldrT="[Текст]"/>
      <dgm:spPr/>
      <dgm:t>
        <a:bodyPr/>
        <a:lstStyle/>
        <a:p>
          <a:r>
            <a:rPr lang="ru-RU"/>
            <a:t>МСЭК </a:t>
          </a:r>
        </a:p>
        <a:p>
          <a:r>
            <a:rPr lang="ru-RU"/>
            <a:t>1%</a:t>
          </a:r>
        </a:p>
        <a:p>
          <a:endParaRPr lang="ru-RU"/>
        </a:p>
      </dgm:t>
    </dgm:pt>
    <dgm:pt modelId="{A6D7C1A8-C20C-49A4-9A6C-8DD9FA1EDC4B}" type="parTrans" cxnId="{70DE4C12-8D61-4C78-932A-BE27B6D571EA}">
      <dgm:prSet/>
      <dgm:spPr/>
      <dgm:t>
        <a:bodyPr/>
        <a:lstStyle/>
        <a:p>
          <a:endParaRPr lang="ru-RU">
            <a:solidFill>
              <a:schemeClr val="tx2">
                <a:lumMod val="20000"/>
                <a:lumOff val="80000"/>
              </a:schemeClr>
            </a:solidFill>
          </a:endParaRPr>
        </a:p>
      </dgm:t>
    </dgm:pt>
    <dgm:pt modelId="{A5217564-3EA3-44C5-87F3-349793BE3AAB}" type="sibTrans" cxnId="{70DE4C12-8D61-4C78-932A-BE27B6D571EA}">
      <dgm:prSet/>
      <dgm:spPr/>
      <dgm:t>
        <a:bodyPr/>
        <a:lstStyle/>
        <a:p>
          <a:r>
            <a:rPr lang="ru-RU"/>
            <a:t>Дирекция детских учреждений  22%</a:t>
          </a:r>
        </a:p>
      </dgm:t>
    </dgm:pt>
    <dgm:pt modelId="{AF4F5F33-4159-4B95-8537-1FC5D9A9FA65}" type="pres">
      <dgm:prSet presAssocID="{038F256D-318F-4323-A184-E597B22594D1}" presName="Name0" presStyleCnt="0">
        <dgm:presLayoutVars>
          <dgm:chMax/>
          <dgm:chPref/>
          <dgm:dir/>
          <dgm:animLvl val="lvl"/>
        </dgm:presLayoutVars>
      </dgm:prSet>
      <dgm:spPr/>
    </dgm:pt>
    <dgm:pt modelId="{D836C5A5-CC60-4E34-9D53-79F1AF33B52F}" type="pres">
      <dgm:prSet presAssocID="{4A81111B-A127-4BD7-8086-1ED680276B90}" presName="composite" presStyleCnt="0"/>
      <dgm:spPr/>
    </dgm:pt>
    <dgm:pt modelId="{804CBF02-4405-4F81-ACF2-BE0E8004E26A}" type="pres">
      <dgm:prSet presAssocID="{4A81111B-A127-4BD7-8086-1ED680276B90}" presName="Parent1" presStyleLbl="node1" presStyleIdx="0" presStyleCnt="6" custLinFactNeighborX="16891" custLinFactNeighborY="8980">
        <dgm:presLayoutVars>
          <dgm:chMax val="1"/>
          <dgm:chPref val="1"/>
          <dgm:bulletEnabled val="1"/>
        </dgm:presLayoutVars>
      </dgm:prSet>
      <dgm:spPr/>
    </dgm:pt>
    <dgm:pt modelId="{200659E8-4B1C-401C-A25A-8AE131411E9B}" type="pres">
      <dgm:prSet presAssocID="{4A81111B-A127-4BD7-8086-1ED680276B90}" presName="Childtext1" presStyleLbl="revTx" presStyleIdx="0" presStyleCnt="3">
        <dgm:presLayoutVars>
          <dgm:chMax val="0"/>
          <dgm:chPref val="0"/>
          <dgm:bulletEnabled val="1"/>
        </dgm:presLayoutVars>
      </dgm:prSet>
      <dgm:spPr/>
    </dgm:pt>
    <dgm:pt modelId="{D962C076-287E-4C09-9232-867F26971469}" type="pres">
      <dgm:prSet presAssocID="{4A81111B-A127-4BD7-8086-1ED680276B90}" presName="BalanceSpacing" presStyleCnt="0"/>
      <dgm:spPr/>
    </dgm:pt>
    <dgm:pt modelId="{790193B9-D9F8-4550-8352-A7F8D5BEDD2B}" type="pres">
      <dgm:prSet presAssocID="{4A81111B-A127-4BD7-8086-1ED680276B90}" presName="BalanceSpacing1" presStyleCnt="0"/>
      <dgm:spPr/>
    </dgm:pt>
    <dgm:pt modelId="{85FDB58C-A04E-452B-B0BF-4480D2E55268}" type="pres">
      <dgm:prSet presAssocID="{97385DB8-E978-4DDE-8CD9-C7E21EE236B3}" presName="Accent1Text" presStyleLbl="node1" presStyleIdx="1" presStyleCnt="6" custLinFactNeighborX="21583" custLinFactNeighborY="13879"/>
      <dgm:spPr/>
    </dgm:pt>
    <dgm:pt modelId="{49EF6487-E4FF-47D6-B514-03D47FAAD41D}" type="pres">
      <dgm:prSet presAssocID="{97385DB8-E978-4DDE-8CD9-C7E21EE236B3}" presName="spaceBetweenRectangles" presStyleCnt="0"/>
      <dgm:spPr/>
    </dgm:pt>
    <dgm:pt modelId="{0524ED0D-7707-4E68-AC6C-1917B081533F}" type="pres">
      <dgm:prSet presAssocID="{EFD2002F-F4D8-464C-97DF-1463D533D78E}" presName="composite" presStyleCnt="0"/>
      <dgm:spPr/>
    </dgm:pt>
    <dgm:pt modelId="{D38EA6E1-69F9-4B5D-903C-2C126CBAD252}" type="pres">
      <dgm:prSet presAssocID="{EFD2002F-F4D8-464C-97DF-1463D533D78E}" presName="Parent1" presStyleLbl="node1" presStyleIdx="2" presStyleCnt="6" custLinFactX="-48943" custLinFactNeighborX="-100000" custLinFactNeighborY="-21541">
        <dgm:presLayoutVars>
          <dgm:chMax val="1"/>
          <dgm:chPref val="1"/>
          <dgm:bulletEnabled val="1"/>
        </dgm:presLayoutVars>
      </dgm:prSet>
      <dgm:spPr/>
    </dgm:pt>
    <dgm:pt modelId="{5A738073-2376-4869-BB79-34F0B167C354}" type="pres">
      <dgm:prSet presAssocID="{EFD2002F-F4D8-464C-97DF-1463D533D78E}" presName="Childtext1" presStyleLbl="revTx" presStyleIdx="1" presStyleCnt="3">
        <dgm:presLayoutVars>
          <dgm:chMax val="0"/>
          <dgm:chPref val="0"/>
          <dgm:bulletEnabled val="1"/>
        </dgm:presLayoutVars>
      </dgm:prSet>
      <dgm:spPr/>
    </dgm:pt>
    <dgm:pt modelId="{A965C5AF-BEDD-469A-A109-B1C3F8CA87BB}" type="pres">
      <dgm:prSet presAssocID="{EFD2002F-F4D8-464C-97DF-1463D533D78E}" presName="BalanceSpacing" presStyleCnt="0"/>
      <dgm:spPr/>
    </dgm:pt>
    <dgm:pt modelId="{AD8C9740-8365-443B-AD59-2AC6F9B6B8A5}" type="pres">
      <dgm:prSet presAssocID="{EFD2002F-F4D8-464C-97DF-1463D533D78E}" presName="BalanceSpacing1" presStyleCnt="0"/>
      <dgm:spPr/>
    </dgm:pt>
    <dgm:pt modelId="{7767011B-2D2B-4C5C-9376-08B29D6871E6}" type="pres">
      <dgm:prSet presAssocID="{1C7591CE-EBCD-4329-ABC5-9DE2E6614A9B}" presName="Accent1Text" presStyleLbl="node1" presStyleIdx="3" presStyleCnt="6" custLinFactNeighborX="69616" custLinFactNeighborY="-12760"/>
      <dgm:spPr/>
    </dgm:pt>
    <dgm:pt modelId="{E09B874B-D87F-40F5-ACD3-E6A13A5A198A}" type="pres">
      <dgm:prSet presAssocID="{1C7591CE-EBCD-4329-ABC5-9DE2E6614A9B}" presName="spaceBetweenRectangles" presStyleCnt="0"/>
      <dgm:spPr/>
    </dgm:pt>
    <dgm:pt modelId="{8DDFA033-D5A4-4DA8-824E-9236A7DE234A}" type="pres">
      <dgm:prSet presAssocID="{1B81637F-D8C5-4A5E-918C-2E4A689456DD}" presName="composite" presStyleCnt="0"/>
      <dgm:spPr/>
    </dgm:pt>
    <dgm:pt modelId="{CCC096F7-6B5D-424D-B95A-6D7848A89876}" type="pres">
      <dgm:prSet presAssocID="{1B81637F-D8C5-4A5E-918C-2E4A689456DD}" presName="Parent1" presStyleLbl="node1" presStyleIdx="4" presStyleCnt="6" custLinFactNeighborX="25138" custLinFactNeighborY="-46142">
        <dgm:presLayoutVars>
          <dgm:chMax val="1"/>
          <dgm:chPref val="1"/>
          <dgm:bulletEnabled val="1"/>
        </dgm:presLayoutVars>
      </dgm:prSet>
      <dgm:spPr/>
    </dgm:pt>
    <dgm:pt modelId="{48D19619-1768-4C0A-9A52-B4D432307037}" type="pres">
      <dgm:prSet presAssocID="{1B81637F-D8C5-4A5E-918C-2E4A689456DD}" presName="Childtext1" presStyleLbl="revTx" presStyleIdx="2" presStyleCnt="3">
        <dgm:presLayoutVars>
          <dgm:chMax val="0"/>
          <dgm:chPref val="0"/>
          <dgm:bulletEnabled val="1"/>
        </dgm:presLayoutVars>
      </dgm:prSet>
      <dgm:spPr/>
    </dgm:pt>
    <dgm:pt modelId="{F66B522E-C20B-479D-8095-EE24A975329A}" type="pres">
      <dgm:prSet presAssocID="{1B81637F-D8C5-4A5E-918C-2E4A689456DD}" presName="BalanceSpacing" presStyleCnt="0"/>
      <dgm:spPr/>
    </dgm:pt>
    <dgm:pt modelId="{B9667A3C-4927-428C-904C-FEA0DC29CA6A}" type="pres">
      <dgm:prSet presAssocID="{1B81637F-D8C5-4A5E-918C-2E4A689456DD}" presName="BalanceSpacing1" presStyleCnt="0"/>
      <dgm:spPr/>
    </dgm:pt>
    <dgm:pt modelId="{5DE06DF9-F2DD-4B64-9285-05EFC77FA812}" type="pres">
      <dgm:prSet presAssocID="{A5217564-3EA3-44C5-87F3-349793BE3AAB}" presName="Accent1Text" presStyleLbl="node1" presStyleIdx="5" presStyleCnt="6" custLinFactNeighborX="20743" custLinFactNeighborY="-52057"/>
      <dgm:spPr/>
    </dgm:pt>
  </dgm:ptLst>
  <dgm:cxnLst>
    <dgm:cxn modelId="{E75EA30D-5C38-47CD-AA77-30A8ACD42381}" type="presOf" srcId="{038F256D-318F-4323-A184-E597B22594D1}" destId="{AF4F5F33-4159-4B95-8537-1FC5D9A9FA65}" srcOrd="0" destOrd="0" presId="urn:microsoft.com/office/officeart/2008/layout/AlternatingHexagons"/>
    <dgm:cxn modelId="{70DE4C12-8D61-4C78-932A-BE27B6D571EA}" srcId="{038F256D-318F-4323-A184-E597B22594D1}" destId="{1B81637F-D8C5-4A5E-918C-2E4A689456DD}" srcOrd="2" destOrd="0" parTransId="{A6D7C1A8-C20C-49A4-9A6C-8DD9FA1EDC4B}" sibTransId="{A5217564-3EA3-44C5-87F3-349793BE3AAB}"/>
    <dgm:cxn modelId="{44E27D37-A349-4B18-B336-DFEDF72970F8}" srcId="{038F256D-318F-4323-A184-E597B22594D1}" destId="{EFD2002F-F4D8-464C-97DF-1463D533D78E}" srcOrd="1" destOrd="0" parTransId="{9EC76318-5C11-4C4F-9525-BE65189A641E}" sibTransId="{1C7591CE-EBCD-4329-ABC5-9DE2E6614A9B}"/>
    <dgm:cxn modelId="{FD1FAE5B-1E91-45D8-99A8-770E98C2516A}" type="presOf" srcId="{A5217564-3EA3-44C5-87F3-349793BE3AAB}" destId="{5DE06DF9-F2DD-4B64-9285-05EFC77FA812}" srcOrd="0" destOrd="0" presId="urn:microsoft.com/office/officeart/2008/layout/AlternatingHexagons"/>
    <dgm:cxn modelId="{E8301E51-245D-47E2-BB93-A887A25B6A85}" srcId="{038F256D-318F-4323-A184-E597B22594D1}" destId="{4A81111B-A127-4BD7-8086-1ED680276B90}" srcOrd="0" destOrd="0" parTransId="{0D3DEC2C-1DC3-4829-90E6-9C4A3BE40404}" sibTransId="{97385DB8-E978-4DDE-8CD9-C7E21EE236B3}"/>
    <dgm:cxn modelId="{B77BFD7B-72C7-4333-A393-FC6DC1D5CF66}" type="presOf" srcId="{1C7591CE-EBCD-4329-ABC5-9DE2E6614A9B}" destId="{7767011B-2D2B-4C5C-9376-08B29D6871E6}" srcOrd="0" destOrd="0" presId="urn:microsoft.com/office/officeart/2008/layout/AlternatingHexagons"/>
    <dgm:cxn modelId="{B08ACBA4-A260-4EA0-98CF-F57C24FA0646}" type="presOf" srcId="{1B81637F-D8C5-4A5E-918C-2E4A689456DD}" destId="{CCC096F7-6B5D-424D-B95A-6D7848A89876}" srcOrd="0" destOrd="0" presId="urn:microsoft.com/office/officeart/2008/layout/AlternatingHexagons"/>
    <dgm:cxn modelId="{076B8DB4-2CD0-43C4-BF47-888A020938F5}" type="presOf" srcId="{97385DB8-E978-4DDE-8CD9-C7E21EE236B3}" destId="{85FDB58C-A04E-452B-B0BF-4480D2E55268}" srcOrd="0" destOrd="0" presId="urn:microsoft.com/office/officeart/2008/layout/AlternatingHexagons"/>
    <dgm:cxn modelId="{A71A5FC7-666B-4712-8D0B-F9EE77FE62BA}" srcId="{EFD2002F-F4D8-464C-97DF-1463D533D78E}" destId="{BDF7B452-C1EC-466A-A769-22E2F5FFDEFB}" srcOrd="0" destOrd="0" parTransId="{E689B837-396E-4EB9-BCE3-E7BF544D79B0}" sibTransId="{D207BC01-0CFC-43EC-8156-6AE4CACCC843}"/>
    <dgm:cxn modelId="{3978FCD4-F5DD-42DA-A7C4-D1BFDACA0D15}" type="presOf" srcId="{BDF7B452-C1EC-466A-A769-22E2F5FFDEFB}" destId="{5A738073-2376-4869-BB79-34F0B167C354}" srcOrd="0" destOrd="0" presId="urn:microsoft.com/office/officeart/2008/layout/AlternatingHexagons"/>
    <dgm:cxn modelId="{12FCDCDC-E5C9-448B-B617-6D7F425ECA21}" type="presOf" srcId="{EFD2002F-F4D8-464C-97DF-1463D533D78E}" destId="{D38EA6E1-69F9-4B5D-903C-2C126CBAD252}" srcOrd="0" destOrd="0" presId="urn:microsoft.com/office/officeart/2008/layout/AlternatingHexagons"/>
    <dgm:cxn modelId="{B4777DFC-7A8C-42B2-815E-1556BB8A95F6}" type="presOf" srcId="{4A81111B-A127-4BD7-8086-1ED680276B90}" destId="{804CBF02-4405-4F81-ACF2-BE0E8004E26A}" srcOrd="0" destOrd="0" presId="urn:microsoft.com/office/officeart/2008/layout/AlternatingHexagons"/>
    <dgm:cxn modelId="{E90D2A62-002E-47C8-B72B-EF384B747E23}" type="presParOf" srcId="{AF4F5F33-4159-4B95-8537-1FC5D9A9FA65}" destId="{D836C5A5-CC60-4E34-9D53-79F1AF33B52F}" srcOrd="0" destOrd="0" presId="urn:microsoft.com/office/officeart/2008/layout/AlternatingHexagons"/>
    <dgm:cxn modelId="{A4629709-F620-42C9-80AC-3670308179E4}" type="presParOf" srcId="{D836C5A5-CC60-4E34-9D53-79F1AF33B52F}" destId="{804CBF02-4405-4F81-ACF2-BE0E8004E26A}" srcOrd="0" destOrd="0" presId="urn:microsoft.com/office/officeart/2008/layout/AlternatingHexagons"/>
    <dgm:cxn modelId="{356649A7-97D4-4267-81C7-6E959BFC05D0}" type="presParOf" srcId="{D836C5A5-CC60-4E34-9D53-79F1AF33B52F}" destId="{200659E8-4B1C-401C-A25A-8AE131411E9B}" srcOrd="1" destOrd="0" presId="urn:microsoft.com/office/officeart/2008/layout/AlternatingHexagons"/>
    <dgm:cxn modelId="{832003A9-5497-4994-AC3C-AB6D4EC57EA8}" type="presParOf" srcId="{D836C5A5-CC60-4E34-9D53-79F1AF33B52F}" destId="{D962C076-287E-4C09-9232-867F26971469}" srcOrd="2" destOrd="0" presId="urn:microsoft.com/office/officeart/2008/layout/AlternatingHexagons"/>
    <dgm:cxn modelId="{B6C4580F-3BA6-4DB9-BACA-45677F07150D}" type="presParOf" srcId="{D836C5A5-CC60-4E34-9D53-79F1AF33B52F}" destId="{790193B9-D9F8-4550-8352-A7F8D5BEDD2B}" srcOrd="3" destOrd="0" presId="urn:microsoft.com/office/officeart/2008/layout/AlternatingHexagons"/>
    <dgm:cxn modelId="{5A1A077C-1E67-4A6B-8A86-5DBB32EC3A6F}" type="presParOf" srcId="{D836C5A5-CC60-4E34-9D53-79F1AF33B52F}" destId="{85FDB58C-A04E-452B-B0BF-4480D2E55268}" srcOrd="4" destOrd="0" presId="urn:microsoft.com/office/officeart/2008/layout/AlternatingHexagons"/>
    <dgm:cxn modelId="{FA322925-6D65-4F9F-A7A5-94CBC7DFC47C}" type="presParOf" srcId="{AF4F5F33-4159-4B95-8537-1FC5D9A9FA65}" destId="{49EF6487-E4FF-47D6-B514-03D47FAAD41D}" srcOrd="1" destOrd="0" presId="urn:microsoft.com/office/officeart/2008/layout/AlternatingHexagons"/>
    <dgm:cxn modelId="{8A4D2C4A-1A33-499E-92A9-903C5EC6356E}" type="presParOf" srcId="{AF4F5F33-4159-4B95-8537-1FC5D9A9FA65}" destId="{0524ED0D-7707-4E68-AC6C-1917B081533F}" srcOrd="2" destOrd="0" presId="urn:microsoft.com/office/officeart/2008/layout/AlternatingHexagons"/>
    <dgm:cxn modelId="{7339084F-AF96-4732-8195-2C84724E0FA0}" type="presParOf" srcId="{0524ED0D-7707-4E68-AC6C-1917B081533F}" destId="{D38EA6E1-69F9-4B5D-903C-2C126CBAD252}" srcOrd="0" destOrd="0" presId="urn:microsoft.com/office/officeart/2008/layout/AlternatingHexagons"/>
    <dgm:cxn modelId="{7112F90E-5444-4397-BE40-FCB4998374C4}" type="presParOf" srcId="{0524ED0D-7707-4E68-AC6C-1917B081533F}" destId="{5A738073-2376-4869-BB79-34F0B167C354}" srcOrd="1" destOrd="0" presId="urn:microsoft.com/office/officeart/2008/layout/AlternatingHexagons"/>
    <dgm:cxn modelId="{3C9368A5-35B7-492B-8AE7-09694FAFA93D}" type="presParOf" srcId="{0524ED0D-7707-4E68-AC6C-1917B081533F}" destId="{A965C5AF-BEDD-469A-A109-B1C3F8CA87BB}" srcOrd="2" destOrd="0" presId="urn:microsoft.com/office/officeart/2008/layout/AlternatingHexagons"/>
    <dgm:cxn modelId="{9C4FE4DA-CAFE-452B-8712-4C6C308B7837}" type="presParOf" srcId="{0524ED0D-7707-4E68-AC6C-1917B081533F}" destId="{AD8C9740-8365-443B-AD59-2AC6F9B6B8A5}" srcOrd="3" destOrd="0" presId="urn:microsoft.com/office/officeart/2008/layout/AlternatingHexagons"/>
    <dgm:cxn modelId="{260C8EFB-9FAD-4F1E-BAD6-C3E0E770D530}" type="presParOf" srcId="{0524ED0D-7707-4E68-AC6C-1917B081533F}" destId="{7767011B-2D2B-4C5C-9376-08B29D6871E6}" srcOrd="4" destOrd="0" presId="urn:microsoft.com/office/officeart/2008/layout/AlternatingHexagons"/>
    <dgm:cxn modelId="{D04F33E7-EB7C-40CC-BE10-CE4F97654431}" type="presParOf" srcId="{AF4F5F33-4159-4B95-8537-1FC5D9A9FA65}" destId="{E09B874B-D87F-40F5-ACD3-E6A13A5A198A}" srcOrd="3" destOrd="0" presId="urn:microsoft.com/office/officeart/2008/layout/AlternatingHexagons"/>
    <dgm:cxn modelId="{55E04388-B1F9-490A-812D-453EDF8B6000}" type="presParOf" srcId="{AF4F5F33-4159-4B95-8537-1FC5D9A9FA65}" destId="{8DDFA033-D5A4-4DA8-824E-9236A7DE234A}" srcOrd="4" destOrd="0" presId="urn:microsoft.com/office/officeart/2008/layout/AlternatingHexagons"/>
    <dgm:cxn modelId="{B49BB245-167D-4B06-8ACA-15EDC647B7C2}" type="presParOf" srcId="{8DDFA033-D5A4-4DA8-824E-9236A7DE234A}" destId="{CCC096F7-6B5D-424D-B95A-6D7848A89876}" srcOrd="0" destOrd="0" presId="urn:microsoft.com/office/officeart/2008/layout/AlternatingHexagons"/>
    <dgm:cxn modelId="{4DD99026-C81D-4B04-8CBA-6945AF06AB20}" type="presParOf" srcId="{8DDFA033-D5A4-4DA8-824E-9236A7DE234A}" destId="{48D19619-1768-4C0A-9A52-B4D432307037}" srcOrd="1" destOrd="0" presId="urn:microsoft.com/office/officeart/2008/layout/AlternatingHexagons"/>
    <dgm:cxn modelId="{9200F204-A271-499A-9E11-FA2165509EF4}" type="presParOf" srcId="{8DDFA033-D5A4-4DA8-824E-9236A7DE234A}" destId="{F66B522E-C20B-479D-8095-EE24A975329A}" srcOrd="2" destOrd="0" presId="urn:microsoft.com/office/officeart/2008/layout/AlternatingHexagons"/>
    <dgm:cxn modelId="{96A8D909-C1CE-43FC-90CF-039ABD744350}" type="presParOf" srcId="{8DDFA033-D5A4-4DA8-824E-9236A7DE234A}" destId="{B9667A3C-4927-428C-904C-FEA0DC29CA6A}" srcOrd="3" destOrd="0" presId="urn:microsoft.com/office/officeart/2008/layout/AlternatingHexagons"/>
    <dgm:cxn modelId="{8EE5CD08-BDF9-4D5E-8137-1E603F67EA03}" type="presParOf" srcId="{8DDFA033-D5A4-4DA8-824E-9236A7DE234A}" destId="{5DE06DF9-F2DD-4B64-9285-05EFC77FA812}" srcOrd="4" destOrd="0" presId="urn:microsoft.com/office/officeart/2008/layout/AlternatingHexagons"/>
  </dgm:cxnLst>
  <dgm:bg>
    <a:solidFill>
      <a:schemeClr val="accent3">
        <a:lumMod val="40000"/>
        <a:lumOff val="60000"/>
      </a:schemeClr>
    </a:solidFill>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CBF02-4405-4F81-ACF2-BE0E8004E26A}">
      <dsp:nvSpPr>
        <dsp:cNvPr id="0" name=""/>
        <dsp:cNvSpPr/>
      </dsp:nvSpPr>
      <dsp:spPr>
        <a:xfrm rot="5400000">
          <a:off x="2902003" y="207858"/>
          <a:ext cx="1333374" cy="1160035"/>
        </a:xfrm>
        <a:prstGeom prst="hexagon">
          <a:avLst>
            <a:gd name="adj" fmla="val 25000"/>
            <a:gd name="vf" fmla="val 11547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t>Админи-</a:t>
          </a:r>
        </a:p>
        <a:p>
          <a:pPr marL="0" lvl="0" indent="0" algn="ctr" defTabSz="533400">
            <a:lnSpc>
              <a:spcPct val="90000"/>
            </a:lnSpc>
            <a:spcBef>
              <a:spcPct val="0"/>
            </a:spcBef>
            <a:spcAft>
              <a:spcPct val="35000"/>
            </a:spcAft>
            <a:buNone/>
          </a:pPr>
          <a:r>
            <a:rPr lang="ru-RU" sz="1200" kern="1200"/>
            <a:t>страция МО</a:t>
          </a:r>
        </a:p>
        <a:p>
          <a:pPr marL="0" lvl="0" indent="0" algn="ctr" defTabSz="533400">
            <a:lnSpc>
              <a:spcPct val="90000"/>
            </a:lnSpc>
            <a:spcBef>
              <a:spcPct val="0"/>
            </a:spcBef>
            <a:spcAft>
              <a:spcPct val="35000"/>
            </a:spcAft>
            <a:buNone/>
          </a:pPr>
          <a:r>
            <a:rPr lang="ru-RU" sz="1200" kern="1200"/>
            <a:t>38%</a:t>
          </a:r>
        </a:p>
      </dsp:txBody>
      <dsp:txXfrm rot="-5400000">
        <a:off x="3169444" y="328973"/>
        <a:ext cx="798491" cy="917806"/>
      </dsp:txXfrm>
    </dsp:sp>
    <dsp:sp modelId="{200659E8-4B1C-401C-A25A-8AE131411E9B}">
      <dsp:nvSpPr>
        <dsp:cNvPr id="0" name=""/>
        <dsp:cNvSpPr/>
      </dsp:nvSpPr>
      <dsp:spPr>
        <a:xfrm>
          <a:off x="3987968" y="268126"/>
          <a:ext cx="1488046" cy="800024"/>
        </a:xfrm>
        <a:prstGeom prst="rect">
          <a:avLst/>
        </a:prstGeom>
        <a:noFill/>
        <a:ln>
          <a:noFill/>
        </a:ln>
        <a:effectLst/>
      </dsp:spPr>
      <dsp:style>
        <a:lnRef idx="0">
          <a:scrgbClr r="0" g="0" b="0"/>
        </a:lnRef>
        <a:fillRef idx="0">
          <a:scrgbClr r="0" g="0" b="0"/>
        </a:fillRef>
        <a:effectRef idx="0">
          <a:scrgbClr r="0" g="0" b="0"/>
        </a:effectRef>
        <a:fontRef idx="minor"/>
      </dsp:style>
    </dsp:sp>
    <dsp:sp modelId="{85FDB58C-A04E-452B-B0BF-4480D2E55268}">
      <dsp:nvSpPr>
        <dsp:cNvPr id="0" name=""/>
        <dsp:cNvSpPr/>
      </dsp:nvSpPr>
      <dsp:spPr>
        <a:xfrm rot="5400000">
          <a:off x="1703593" y="273180"/>
          <a:ext cx="1333374" cy="1160035"/>
        </a:xfrm>
        <a:prstGeom prst="hexagon">
          <a:avLst>
            <a:gd name="adj" fmla="val 25000"/>
            <a:gd name="vf" fmla="val 11547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kern="1200"/>
            <a:t>ФССП по РД</a:t>
          </a:r>
        </a:p>
        <a:p>
          <a:pPr marL="0" lvl="0" indent="0" algn="ctr" defTabSz="533400">
            <a:lnSpc>
              <a:spcPct val="90000"/>
            </a:lnSpc>
            <a:spcBef>
              <a:spcPct val="0"/>
            </a:spcBef>
            <a:spcAft>
              <a:spcPct val="35000"/>
            </a:spcAft>
            <a:buNone/>
          </a:pPr>
          <a:r>
            <a:rPr lang="ru-RU" sz="1200" kern="1200"/>
            <a:t>24%</a:t>
          </a:r>
        </a:p>
      </dsp:txBody>
      <dsp:txXfrm rot="-5400000">
        <a:off x="1971034" y="394295"/>
        <a:ext cx="798491" cy="917806"/>
      </dsp:txXfrm>
    </dsp:sp>
    <dsp:sp modelId="{D38EA6E1-69F9-4B5D-903C-2C126CBAD252}">
      <dsp:nvSpPr>
        <dsp:cNvPr id="0" name=""/>
        <dsp:cNvSpPr/>
      </dsp:nvSpPr>
      <dsp:spPr>
        <a:xfrm rot="5400000">
          <a:off x="349450" y="932667"/>
          <a:ext cx="1333374" cy="1160035"/>
        </a:xfrm>
        <a:prstGeom prst="hexagon">
          <a:avLst>
            <a:gd name="adj" fmla="val 25000"/>
            <a:gd name="vf" fmla="val 11547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ОПЕКА </a:t>
          </a:r>
        </a:p>
        <a:p>
          <a:pPr marL="0" lvl="0" indent="0" algn="ctr" defTabSz="666750">
            <a:lnSpc>
              <a:spcPct val="90000"/>
            </a:lnSpc>
            <a:spcBef>
              <a:spcPct val="0"/>
            </a:spcBef>
            <a:spcAft>
              <a:spcPct val="35000"/>
            </a:spcAft>
            <a:buNone/>
          </a:pPr>
          <a:r>
            <a:rPr lang="ru-RU" sz="1500" kern="1200"/>
            <a:t>6%</a:t>
          </a:r>
        </a:p>
      </dsp:txBody>
      <dsp:txXfrm rot="-5400000">
        <a:off x="616891" y="1053782"/>
        <a:ext cx="798491" cy="917806"/>
      </dsp:txXfrm>
    </dsp:sp>
    <dsp:sp modelId="{5A738073-2376-4869-BB79-34F0B167C354}">
      <dsp:nvSpPr>
        <dsp:cNvPr id="0" name=""/>
        <dsp:cNvSpPr/>
      </dsp:nvSpPr>
      <dsp:spPr>
        <a:xfrm>
          <a:off x="675865" y="1399895"/>
          <a:ext cx="1440044" cy="8000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r" defTabSz="666750">
            <a:lnSpc>
              <a:spcPct val="90000"/>
            </a:lnSpc>
            <a:spcBef>
              <a:spcPct val="0"/>
            </a:spcBef>
            <a:spcAft>
              <a:spcPct val="35000"/>
            </a:spcAft>
            <a:buNone/>
          </a:pPr>
          <a:endParaRPr lang="ru-RU" sz="1500" kern="1200">
            <a:solidFill>
              <a:schemeClr val="tx2">
                <a:lumMod val="20000"/>
                <a:lumOff val="80000"/>
              </a:schemeClr>
            </a:solidFill>
          </a:endParaRPr>
        </a:p>
      </dsp:txBody>
      <dsp:txXfrm>
        <a:off x="675865" y="1399895"/>
        <a:ext cx="1440044" cy="800024"/>
      </dsp:txXfrm>
    </dsp:sp>
    <dsp:sp modelId="{7767011B-2D2B-4C5C-9376-08B29D6871E6}">
      <dsp:nvSpPr>
        <dsp:cNvPr id="0" name=""/>
        <dsp:cNvSpPr/>
      </dsp:nvSpPr>
      <dsp:spPr>
        <a:xfrm rot="5400000">
          <a:off x="4137651" y="1049750"/>
          <a:ext cx="1333374" cy="1160035"/>
        </a:xfrm>
        <a:prstGeom prst="hexagon">
          <a:avLst>
            <a:gd name="adj" fmla="val 25000"/>
            <a:gd name="vf" fmla="val 11547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ru-RU" sz="1200" kern="1200"/>
            <a:t>Правоохра-</a:t>
          </a:r>
        </a:p>
        <a:p>
          <a:pPr marL="0" lvl="0" indent="0" algn="ctr" defTabSz="533400">
            <a:lnSpc>
              <a:spcPct val="90000"/>
            </a:lnSpc>
            <a:spcBef>
              <a:spcPct val="0"/>
            </a:spcBef>
            <a:spcAft>
              <a:spcPct val="35000"/>
            </a:spcAft>
            <a:buNone/>
          </a:pPr>
          <a:r>
            <a:rPr lang="ru-RU" sz="1200" kern="1200"/>
            <a:t>нительные и судебные органы</a:t>
          </a:r>
        </a:p>
        <a:p>
          <a:pPr marL="0" lvl="0" indent="0" algn="ctr" defTabSz="533400">
            <a:lnSpc>
              <a:spcPct val="90000"/>
            </a:lnSpc>
            <a:spcBef>
              <a:spcPct val="0"/>
            </a:spcBef>
            <a:spcAft>
              <a:spcPct val="35000"/>
            </a:spcAft>
            <a:buNone/>
          </a:pPr>
          <a:r>
            <a:rPr lang="ru-RU" sz="1200" kern="1200"/>
            <a:t>9%</a:t>
          </a:r>
        </a:p>
      </dsp:txBody>
      <dsp:txXfrm rot="-5400000">
        <a:off x="4405092" y="1170865"/>
        <a:ext cx="798491" cy="917806"/>
      </dsp:txXfrm>
    </dsp:sp>
    <dsp:sp modelId="{CCC096F7-6B5D-424D-B95A-6D7848A89876}">
      <dsp:nvSpPr>
        <dsp:cNvPr id="0" name=""/>
        <dsp:cNvSpPr/>
      </dsp:nvSpPr>
      <dsp:spPr>
        <a:xfrm rot="5400000">
          <a:off x="2997671" y="1736412"/>
          <a:ext cx="1333374" cy="1160035"/>
        </a:xfrm>
        <a:prstGeom prst="hexagon">
          <a:avLst>
            <a:gd name="adj" fmla="val 25000"/>
            <a:gd name="vf" fmla="val 11547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МСЭК </a:t>
          </a:r>
        </a:p>
        <a:p>
          <a:pPr marL="0" lvl="0" indent="0" algn="ctr" defTabSz="666750">
            <a:lnSpc>
              <a:spcPct val="90000"/>
            </a:lnSpc>
            <a:spcBef>
              <a:spcPct val="0"/>
            </a:spcBef>
            <a:spcAft>
              <a:spcPct val="35000"/>
            </a:spcAft>
            <a:buNone/>
          </a:pPr>
          <a:r>
            <a:rPr lang="ru-RU" sz="1500" kern="1200"/>
            <a:t>1%</a:t>
          </a:r>
        </a:p>
        <a:p>
          <a:pPr marL="0" lvl="0" indent="0" algn="ctr" defTabSz="666750">
            <a:lnSpc>
              <a:spcPct val="90000"/>
            </a:lnSpc>
            <a:spcBef>
              <a:spcPct val="0"/>
            </a:spcBef>
            <a:spcAft>
              <a:spcPct val="35000"/>
            </a:spcAft>
            <a:buNone/>
          </a:pPr>
          <a:endParaRPr lang="ru-RU" sz="1500" kern="1200"/>
        </a:p>
      </dsp:txBody>
      <dsp:txXfrm rot="-5400000">
        <a:off x="3265112" y="1857527"/>
        <a:ext cx="798491" cy="917806"/>
      </dsp:txXfrm>
    </dsp:sp>
    <dsp:sp modelId="{48D19619-1768-4C0A-9A52-B4D432307037}">
      <dsp:nvSpPr>
        <dsp:cNvPr id="0" name=""/>
        <dsp:cNvSpPr/>
      </dsp:nvSpPr>
      <dsp:spPr>
        <a:xfrm>
          <a:off x="3987968" y="2531663"/>
          <a:ext cx="1488046" cy="800024"/>
        </a:xfrm>
        <a:prstGeom prst="rect">
          <a:avLst/>
        </a:prstGeom>
        <a:noFill/>
        <a:ln>
          <a:noFill/>
        </a:ln>
        <a:effectLst/>
      </dsp:spPr>
      <dsp:style>
        <a:lnRef idx="0">
          <a:scrgbClr r="0" g="0" b="0"/>
        </a:lnRef>
        <a:fillRef idx="0">
          <a:scrgbClr r="0" g="0" b="0"/>
        </a:fillRef>
        <a:effectRef idx="0">
          <a:scrgbClr r="0" g="0" b="0"/>
        </a:effectRef>
        <a:fontRef idx="minor"/>
      </dsp:style>
    </dsp:sp>
    <dsp:sp modelId="{5DE06DF9-F2DD-4B64-9285-05EFC77FA812}">
      <dsp:nvSpPr>
        <dsp:cNvPr id="0" name=""/>
        <dsp:cNvSpPr/>
      </dsp:nvSpPr>
      <dsp:spPr>
        <a:xfrm rot="5400000">
          <a:off x="1693849" y="1657543"/>
          <a:ext cx="1333374" cy="1160035"/>
        </a:xfrm>
        <a:prstGeom prst="hexagon">
          <a:avLst>
            <a:gd name="adj" fmla="val 25000"/>
            <a:gd name="vf" fmla="val 11547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ru-RU" sz="1100" kern="1200"/>
            <a:t>Дирекция детских учреждений  22%</a:t>
          </a:r>
        </a:p>
      </dsp:txBody>
      <dsp:txXfrm rot="-5400000">
        <a:off x="1961290" y="1778658"/>
        <a:ext cx="798491" cy="917806"/>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75F90-1619-43A6-8FF9-C6203A39B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104</Pages>
  <Words>30431</Words>
  <Characters>173457</Characters>
  <Application>Microsoft Office Word</Application>
  <DocSecurity>0</DocSecurity>
  <Lines>1445</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2021-03-03T12:17:00Z</cp:lastPrinted>
  <dcterms:created xsi:type="dcterms:W3CDTF">2023-08-14T08:14:00Z</dcterms:created>
  <dcterms:modified xsi:type="dcterms:W3CDTF">2023-08-14T08:14:00Z</dcterms:modified>
</cp:coreProperties>
</file>